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238" w:tblpY="314"/>
        <w:tblW w:w="9500" w:type="dxa"/>
        <w:tblLayout w:type="fixed"/>
        <w:tblLook w:val="04A0" w:firstRow="1" w:lastRow="0" w:firstColumn="1" w:lastColumn="0" w:noHBand="0" w:noVBand="1"/>
      </w:tblPr>
      <w:tblGrid>
        <w:gridCol w:w="4668"/>
        <w:gridCol w:w="4832"/>
      </w:tblGrid>
      <w:tr w:rsidR="008219DB">
        <w:trPr>
          <w:trHeight w:val="2220"/>
        </w:trPr>
        <w:tc>
          <w:tcPr>
            <w:tcW w:w="9500" w:type="dxa"/>
            <w:gridSpan w:val="2"/>
            <w:noWrap/>
            <w:vAlign w:val="center"/>
          </w:tcPr>
          <w:p w:rsidR="008219DB" w:rsidRDefault="00CE1D4D">
            <w:pPr>
              <w:snapToGrid w:val="0"/>
              <w:spacing w:line="1000" w:lineRule="exact"/>
              <w:jc w:val="distribute"/>
              <w:textAlignment w:val="baseline"/>
              <w:rPr>
                <w:rFonts w:ascii="黑体" w:eastAsia="黑体" w:hAnsi="宋体"/>
                <w:b/>
                <w:bCs/>
                <w:color w:val="FF0000"/>
                <w:w w:val="90"/>
                <w:sz w:val="90"/>
                <w:szCs w:val="78"/>
              </w:rPr>
            </w:pPr>
            <w:r>
              <w:rPr>
                <w:rFonts w:ascii="黑体" w:eastAsia="黑体" w:hAnsi="MS PMincho" w:cs="黑体" w:hint="eastAsia"/>
                <w:b/>
                <w:bCs/>
                <w:color w:val="FF0000"/>
                <w:spacing w:val="-20"/>
                <w:w w:val="81"/>
                <w:sz w:val="84"/>
                <w:szCs w:val="84"/>
              </w:rPr>
              <w:t>沙坪</w:t>
            </w:r>
            <w:r>
              <w:rPr>
                <w:rFonts w:ascii="黑体" w:eastAsia="黑体" w:hAnsi="MS PMincho" w:cs="黑体" w:hint="eastAsia"/>
                <w:b/>
                <w:bCs/>
                <w:color w:val="FF0000"/>
                <w:spacing w:val="-20"/>
                <w:w w:val="80"/>
                <w:sz w:val="84"/>
                <w:szCs w:val="84"/>
              </w:rPr>
              <w:t>坝区科学技术协会</w:t>
            </w:r>
            <w:r>
              <w:rPr>
                <w:rFonts w:ascii="黑体" w:eastAsia="黑体" w:hAnsi="MS PMincho" w:cs="黑体" w:hint="eastAsia"/>
                <w:b/>
                <w:bCs/>
                <w:color w:val="FF0000"/>
                <w:spacing w:val="-20"/>
                <w:w w:val="81"/>
                <w:sz w:val="84"/>
                <w:szCs w:val="84"/>
              </w:rPr>
              <w:t>电子公文</w:t>
            </w:r>
          </w:p>
        </w:tc>
      </w:tr>
      <w:tr w:rsidR="008219DB">
        <w:trPr>
          <w:trHeight w:val="1398"/>
        </w:trPr>
        <w:tc>
          <w:tcPr>
            <w:tcW w:w="4668" w:type="dxa"/>
            <w:noWrap/>
            <w:vAlign w:val="center"/>
          </w:tcPr>
          <w:p w:rsidR="008219DB" w:rsidRDefault="00CE1D4D">
            <w:pPr>
              <w:snapToGrid w:val="0"/>
              <w:spacing w:line="240" w:lineRule="atLeast"/>
              <w:jc w:val="center"/>
              <w:textAlignment w:val="baseline"/>
              <w:rPr>
                <w:rFonts w:ascii="方正仿宋简体" w:eastAsia="方正仿宋简体"/>
                <w:sz w:val="34"/>
                <w:szCs w:val="34"/>
              </w:rPr>
            </w:pPr>
            <w:r>
              <w:rPr>
                <w:rFonts w:ascii="方正仿宋简体" w:eastAsia="方正仿宋简体" w:hint="eastAsia"/>
                <w:sz w:val="34"/>
                <w:szCs w:val="34"/>
              </w:rPr>
              <w:t>沙科协文〔</w:t>
            </w:r>
            <w:r>
              <w:rPr>
                <w:rFonts w:eastAsia="方正仿宋简体"/>
                <w:sz w:val="34"/>
                <w:szCs w:val="34"/>
              </w:rPr>
              <w:t>202</w:t>
            </w:r>
            <w:r>
              <w:rPr>
                <w:rFonts w:eastAsia="方正仿宋简体"/>
                <w:sz w:val="34"/>
                <w:szCs w:val="34"/>
              </w:rPr>
              <w:t>1</w:t>
            </w:r>
            <w:r>
              <w:rPr>
                <w:rFonts w:eastAsia="方正仿宋简体"/>
                <w:sz w:val="34"/>
                <w:szCs w:val="34"/>
              </w:rPr>
              <w:t>〕</w:t>
            </w:r>
            <w:r>
              <w:rPr>
                <w:rFonts w:eastAsia="方正仿宋简体" w:hint="eastAsia"/>
                <w:sz w:val="34"/>
                <w:szCs w:val="34"/>
              </w:rPr>
              <w:t xml:space="preserve">8 </w:t>
            </w:r>
            <w:r>
              <w:rPr>
                <w:rFonts w:ascii="方正仿宋简体" w:eastAsia="方正仿宋简体" w:hint="eastAsia"/>
                <w:sz w:val="34"/>
                <w:szCs w:val="34"/>
              </w:rPr>
              <w:t>号</w:t>
            </w:r>
          </w:p>
        </w:tc>
        <w:tc>
          <w:tcPr>
            <w:tcW w:w="4832" w:type="dxa"/>
            <w:noWrap/>
          </w:tcPr>
          <w:p w:rsidR="008219DB" w:rsidRDefault="00CE1D4D">
            <w:pPr>
              <w:snapToGrid w:val="0"/>
              <w:spacing w:line="240" w:lineRule="atLeast"/>
              <w:ind w:firstLine="629"/>
              <w:textAlignment w:val="baseline"/>
              <w:rPr>
                <w:rFonts w:ascii="方正仿宋简体" w:eastAsia="方正仿宋简体"/>
                <w:sz w:val="34"/>
                <w:szCs w:val="34"/>
              </w:rPr>
            </w:pPr>
            <w:r>
              <w:rPr>
                <w:rFonts w:ascii="方正仿宋简体" w:eastAsia="方正仿宋简体" w:hint="eastAsia"/>
                <w:sz w:val="34"/>
                <w:szCs w:val="34"/>
              </w:rPr>
              <w:t>电子公文专用章</w:t>
            </w:r>
          </w:p>
          <w:p w:rsidR="008219DB" w:rsidRDefault="00CE1D4D">
            <w:pPr>
              <w:snapToGrid w:val="0"/>
              <w:spacing w:line="240" w:lineRule="atLeast"/>
              <w:ind w:firstLine="629"/>
              <w:textAlignment w:val="baseline"/>
              <w:rPr>
                <w:rFonts w:ascii="方正仿宋简体" w:eastAsia="方正仿宋简体"/>
                <w:sz w:val="34"/>
                <w:szCs w:val="34"/>
              </w:rPr>
            </w:pPr>
            <w:r>
              <w:rPr>
                <w:rFonts w:ascii="方正仿宋简体" w:eastAsia="方正仿宋简体" w:hint="eastAsia"/>
                <w:sz w:val="34"/>
                <w:szCs w:val="34"/>
              </w:rPr>
              <w:t>核收：</w:t>
            </w:r>
          </w:p>
        </w:tc>
      </w:tr>
    </w:tbl>
    <w:p w:rsidR="008219DB" w:rsidRDefault="008219DB">
      <w:pPr>
        <w:tabs>
          <w:tab w:val="left" w:pos="5372"/>
        </w:tabs>
        <w:snapToGrid w:val="0"/>
        <w:spacing w:line="594" w:lineRule="exact"/>
        <w:jc w:val="left"/>
        <w:textAlignment w:val="baseline"/>
        <w:rPr>
          <w:rFonts w:eastAsia="方正仿宋_GBK"/>
          <w:b/>
          <w:bCs/>
          <w:color w:val="000000"/>
          <w:sz w:val="28"/>
        </w:rPr>
      </w:pPr>
    </w:p>
    <w:p w:rsidR="008219DB" w:rsidRDefault="00CE1D4D">
      <w:pPr>
        <w:snapToGrid w:val="0"/>
        <w:spacing w:line="594" w:lineRule="exact"/>
        <w:jc w:val="center"/>
        <w:textAlignment w:val="baseline"/>
        <w:rPr>
          <w:rFonts w:eastAsia="方正小标宋_GBK"/>
          <w:b/>
          <w:bCs/>
          <w:color w:val="000000"/>
          <w:sz w:val="44"/>
          <w:szCs w:val="44"/>
        </w:rPr>
      </w:pPr>
      <w:r>
        <w:rPr>
          <w:rFonts w:eastAsia="方正小标宋_GBK"/>
          <w:b/>
          <w:bCs/>
          <w:color w:val="000000"/>
          <w:spacing w:val="28"/>
          <w:sz w:val="44"/>
          <w:szCs w:val="44"/>
        </w:rPr>
        <w:t>沙坪坝区科学技术协会</w:t>
      </w:r>
    </w:p>
    <w:p w:rsidR="008219DB" w:rsidRDefault="00CE1D4D">
      <w:pPr>
        <w:snapToGrid w:val="0"/>
        <w:spacing w:line="594" w:lineRule="exact"/>
        <w:jc w:val="center"/>
        <w:textAlignment w:val="baseline"/>
        <w:rPr>
          <w:rFonts w:eastAsia="方正小标宋_GBK"/>
          <w:b/>
          <w:bCs/>
          <w:color w:val="000000"/>
          <w:spacing w:val="57"/>
          <w:sz w:val="44"/>
          <w:szCs w:val="44"/>
        </w:rPr>
      </w:pPr>
      <w:r>
        <w:rPr>
          <w:rFonts w:eastAsia="方正小标宋_GBK"/>
          <w:b/>
          <w:bCs/>
          <w:color w:val="000000"/>
          <w:spacing w:val="57"/>
          <w:sz w:val="44"/>
          <w:szCs w:val="44"/>
        </w:rPr>
        <w:t>沙坪坝区科学技术</w:t>
      </w:r>
      <w:r>
        <w:rPr>
          <w:rFonts w:eastAsia="方正小标宋_GBK" w:hint="eastAsia"/>
          <w:b/>
          <w:bCs/>
          <w:color w:val="000000"/>
          <w:spacing w:val="57"/>
          <w:sz w:val="44"/>
          <w:szCs w:val="44"/>
        </w:rPr>
        <w:t>局</w:t>
      </w:r>
    </w:p>
    <w:p w:rsidR="008219DB" w:rsidRDefault="00CE1D4D">
      <w:pPr>
        <w:snapToGrid w:val="0"/>
        <w:spacing w:line="594" w:lineRule="exact"/>
        <w:jc w:val="center"/>
        <w:textAlignment w:val="baseline"/>
        <w:rPr>
          <w:rFonts w:eastAsia="方正小标宋_GBK"/>
          <w:b/>
          <w:bCs/>
          <w:color w:val="000000"/>
          <w:spacing w:val="57"/>
          <w:sz w:val="44"/>
          <w:szCs w:val="44"/>
        </w:rPr>
      </w:pPr>
      <w:r>
        <w:rPr>
          <w:rFonts w:eastAsia="方正小标宋_GBK" w:hint="eastAsia"/>
          <w:b/>
          <w:bCs/>
          <w:color w:val="000000"/>
          <w:spacing w:val="57"/>
          <w:sz w:val="44"/>
          <w:szCs w:val="44"/>
        </w:rPr>
        <w:t>沙坪坝区社会科学界联合会</w:t>
      </w:r>
    </w:p>
    <w:p w:rsidR="008219DB" w:rsidRDefault="00CE1D4D">
      <w:pPr>
        <w:snapToGrid w:val="0"/>
        <w:spacing w:line="594" w:lineRule="exact"/>
        <w:jc w:val="center"/>
        <w:textAlignment w:val="baseline"/>
        <w:rPr>
          <w:rFonts w:eastAsia="方正小标宋_GBK"/>
          <w:b/>
          <w:bCs/>
          <w:color w:val="000000"/>
          <w:kern w:val="0"/>
          <w:sz w:val="44"/>
          <w:szCs w:val="44"/>
        </w:rPr>
      </w:pPr>
      <w:r>
        <w:rPr>
          <w:rFonts w:eastAsia="方正小标宋_GBK"/>
          <w:b/>
          <w:bCs/>
          <w:color w:val="000000"/>
          <w:kern w:val="0"/>
          <w:sz w:val="44"/>
          <w:szCs w:val="44"/>
        </w:rPr>
        <w:t>关于申报</w:t>
      </w:r>
      <w:r>
        <w:rPr>
          <w:rFonts w:eastAsia="方正小标宋_GBK" w:hint="eastAsia"/>
          <w:b/>
          <w:bCs/>
          <w:color w:val="000000"/>
          <w:kern w:val="0"/>
          <w:sz w:val="44"/>
          <w:szCs w:val="44"/>
        </w:rPr>
        <w:t>202</w:t>
      </w:r>
      <w:r>
        <w:rPr>
          <w:rFonts w:eastAsia="方正小标宋_GBK" w:hint="eastAsia"/>
          <w:b/>
          <w:bCs/>
          <w:color w:val="000000"/>
          <w:kern w:val="0"/>
          <w:sz w:val="44"/>
          <w:szCs w:val="44"/>
        </w:rPr>
        <w:t>1</w:t>
      </w:r>
      <w:r>
        <w:rPr>
          <w:rFonts w:eastAsia="方正小标宋_GBK"/>
          <w:b/>
          <w:bCs/>
          <w:color w:val="000000"/>
          <w:kern w:val="0"/>
          <w:sz w:val="44"/>
          <w:szCs w:val="44"/>
        </w:rPr>
        <w:t>年</w:t>
      </w:r>
      <w:r>
        <w:rPr>
          <w:rFonts w:eastAsia="方正小标宋_GBK" w:hint="eastAsia"/>
          <w:b/>
          <w:bCs/>
          <w:color w:val="000000"/>
          <w:kern w:val="0"/>
          <w:sz w:val="44"/>
          <w:szCs w:val="44"/>
        </w:rPr>
        <w:t>度</w:t>
      </w:r>
      <w:r>
        <w:rPr>
          <w:rFonts w:eastAsia="方正小标宋_GBK" w:hint="eastAsia"/>
          <w:b/>
          <w:bCs/>
          <w:color w:val="000000"/>
          <w:kern w:val="0"/>
          <w:sz w:val="44"/>
          <w:szCs w:val="44"/>
        </w:rPr>
        <w:t>智库</w:t>
      </w:r>
      <w:r>
        <w:rPr>
          <w:rFonts w:eastAsia="方正小标宋_GBK"/>
          <w:b/>
          <w:bCs/>
          <w:color w:val="000000"/>
          <w:kern w:val="0"/>
          <w:sz w:val="44"/>
          <w:szCs w:val="44"/>
        </w:rPr>
        <w:t>调研课题的通知</w:t>
      </w:r>
    </w:p>
    <w:p w:rsidR="008219DB" w:rsidRDefault="008219DB">
      <w:pPr>
        <w:snapToGrid w:val="0"/>
        <w:spacing w:line="594" w:lineRule="exact"/>
        <w:jc w:val="left"/>
        <w:textAlignment w:val="baseline"/>
        <w:rPr>
          <w:rFonts w:eastAsia="方正仿宋_GBK"/>
          <w:bCs/>
          <w:color w:val="000000"/>
          <w:kern w:val="0"/>
          <w:sz w:val="18"/>
          <w:szCs w:val="18"/>
        </w:rPr>
      </w:pPr>
    </w:p>
    <w:p w:rsidR="008219DB" w:rsidRDefault="00CE1D4D">
      <w:pPr>
        <w:snapToGrid w:val="0"/>
        <w:spacing w:line="594" w:lineRule="exact"/>
        <w:textAlignment w:val="baseline"/>
        <w:rPr>
          <w:rFonts w:eastAsia="方正仿宋_GBK"/>
          <w:color w:val="000000"/>
          <w:sz w:val="20"/>
          <w:szCs w:val="32"/>
        </w:rPr>
      </w:pPr>
      <w:r>
        <w:rPr>
          <w:rFonts w:eastAsia="方正仿宋_GBK"/>
          <w:color w:val="000000"/>
          <w:szCs w:val="32"/>
        </w:rPr>
        <w:t>各镇街、区级各部门，高等院校、科研院所，区级学会（协会、研究会），驻区</w:t>
      </w:r>
      <w:r>
        <w:rPr>
          <w:rFonts w:eastAsia="方正仿宋_GBK" w:hint="eastAsia"/>
          <w:color w:val="000000"/>
          <w:szCs w:val="32"/>
        </w:rPr>
        <w:t>有关</w:t>
      </w:r>
      <w:r>
        <w:rPr>
          <w:rFonts w:eastAsia="方正仿宋_GBK"/>
          <w:color w:val="000000"/>
          <w:szCs w:val="32"/>
        </w:rPr>
        <w:t>单位：</w:t>
      </w:r>
    </w:p>
    <w:p w:rsidR="008219DB" w:rsidRDefault="00CE1D4D">
      <w:pPr>
        <w:snapToGrid w:val="0"/>
        <w:spacing w:line="594" w:lineRule="exact"/>
        <w:ind w:firstLineChars="200" w:firstLine="640"/>
        <w:textAlignment w:val="baseline"/>
        <w:rPr>
          <w:rFonts w:eastAsia="方正仿宋_GBK"/>
          <w:color w:val="000000"/>
          <w:kern w:val="0"/>
          <w:sz w:val="20"/>
          <w:szCs w:val="32"/>
        </w:rPr>
      </w:pPr>
      <w:r>
        <w:rPr>
          <w:rFonts w:eastAsia="方正仿宋_GBK" w:hint="eastAsia"/>
          <w:color w:val="000000"/>
          <w:kern w:val="0"/>
          <w:szCs w:val="32"/>
        </w:rPr>
        <w:t>为贯彻落实市委、市政府和中国科协关于加强新型智库建设的有关精神，</w:t>
      </w:r>
      <w:r>
        <w:rPr>
          <w:rFonts w:ascii="方正仿宋_GBK" w:eastAsia="方正仿宋_GBK" w:hint="eastAsia"/>
          <w:color w:val="000000"/>
          <w:kern w:val="0"/>
          <w:szCs w:val="32"/>
        </w:rPr>
        <w:t>切实发挥</w:t>
      </w:r>
      <w:r>
        <w:rPr>
          <w:rFonts w:ascii="方正仿宋_GBK" w:eastAsia="方正仿宋_GBK" w:hint="eastAsia"/>
          <w:color w:val="000000"/>
          <w:kern w:val="0"/>
          <w:szCs w:val="32"/>
          <w:lang w:val="zh-CN"/>
        </w:rPr>
        <w:t>“</w:t>
      </w:r>
      <w:r>
        <w:rPr>
          <w:rFonts w:ascii="方正仿宋_GBK" w:eastAsia="方正仿宋_GBK" w:hint="eastAsia"/>
          <w:color w:val="000000"/>
          <w:kern w:val="0"/>
          <w:szCs w:val="32"/>
        </w:rPr>
        <w:t>创新争先</w:t>
      </w:r>
      <w:r>
        <w:rPr>
          <w:rFonts w:ascii="方正仿宋_GBK" w:eastAsia="方正仿宋_GBK" w:hint="eastAsia"/>
          <w:color w:val="000000"/>
          <w:kern w:val="0"/>
          <w:szCs w:val="32"/>
          <w:lang w:val="zh-CN"/>
        </w:rPr>
        <w:t>”</w:t>
      </w:r>
      <w:r>
        <w:rPr>
          <w:rFonts w:ascii="方正仿宋_GBK" w:eastAsia="方正仿宋_GBK" w:hint="eastAsia"/>
          <w:color w:val="000000"/>
          <w:kern w:val="0"/>
          <w:szCs w:val="32"/>
        </w:rPr>
        <w:t>科技创新智库</w:t>
      </w:r>
      <w:r>
        <w:rPr>
          <w:rFonts w:ascii="方正仿宋_GBK" w:eastAsia="方正仿宋_GBK" w:hint="eastAsia"/>
          <w:color w:val="000000"/>
          <w:kern w:val="0"/>
          <w:szCs w:val="32"/>
        </w:rPr>
        <w:t>的</w:t>
      </w:r>
      <w:r>
        <w:rPr>
          <w:rFonts w:eastAsia="方正仿宋_GBK"/>
          <w:color w:val="000000"/>
          <w:kern w:val="0"/>
          <w:szCs w:val="32"/>
        </w:rPr>
        <w:t>作用，</w:t>
      </w:r>
      <w:r>
        <w:rPr>
          <w:rFonts w:eastAsia="方正仿宋_GBK" w:hint="eastAsia"/>
          <w:color w:val="000000"/>
          <w:kern w:val="0"/>
          <w:szCs w:val="32"/>
        </w:rPr>
        <w:t>为西部科学城、成渝地区双城经济圈、科创智核建设等提供高质量的决策服务。</w:t>
      </w:r>
      <w:r>
        <w:rPr>
          <w:rFonts w:eastAsia="方正仿宋_GBK" w:hint="eastAsia"/>
          <w:color w:val="000000"/>
          <w:szCs w:val="32"/>
        </w:rPr>
        <w:t>区科协联合区科技局、区社科联在</w:t>
      </w:r>
      <w:r>
        <w:rPr>
          <w:rFonts w:eastAsia="方正仿宋_GBK"/>
          <w:color w:val="000000"/>
          <w:kern w:val="0"/>
          <w:szCs w:val="32"/>
        </w:rPr>
        <w:t>广泛征求各方意见</w:t>
      </w:r>
      <w:r>
        <w:rPr>
          <w:rFonts w:eastAsia="方正仿宋_GBK" w:hint="eastAsia"/>
          <w:color w:val="000000"/>
          <w:kern w:val="0"/>
          <w:szCs w:val="32"/>
        </w:rPr>
        <w:t>的</w:t>
      </w:r>
      <w:r>
        <w:rPr>
          <w:rFonts w:eastAsia="方正仿宋_GBK"/>
          <w:color w:val="000000"/>
          <w:kern w:val="0"/>
          <w:szCs w:val="32"/>
        </w:rPr>
        <w:t>基础上形成</w:t>
      </w:r>
      <w:r>
        <w:rPr>
          <w:rFonts w:eastAsia="方正仿宋_GBK" w:hint="eastAsia"/>
          <w:color w:val="000000"/>
          <w:kern w:val="0"/>
          <w:szCs w:val="32"/>
        </w:rPr>
        <w:t>本</w:t>
      </w:r>
      <w:r>
        <w:rPr>
          <w:rFonts w:eastAsia="方正仿宋_GBK" w:hint="eastAsia"/>
          <w:color w:val="000000"/>
          <w:kern w:val="0"/>
          <w:szCs w:val="32"/>
        </w:rPr>
        <w:t>年度智库调研课题选题</w:t>
      </w:r>
      <w:r>
        <w:rPr>
          <w:rFonts w:eastAsia="方正仿宋_GBK" w:hint="eastAsia"/>
          <w:color w:val="000000"/>
          <w:kern w:val="0"/>
          <w:szCs w:val="32"/>
        </w:rPr>
        <w:t>指南</w:t>
      </w:r>
      <w:r>
        <w:rPr>
          <w:rFonts w:eastAsia="方正仿宋_GBK" w:hint="eastAsia"/>
          <w:color w:val="000000"/>
          <w:kern w:val="0"/>
          <w:szCs w:val="32"/>
        </w:rPr>
        <w:t>（</w:t>
      </w:r>
      <w:r>
        <w:rPr>
          <w:rFonts w:eastAsia="方正仿宋_GBK" w:hint="eastAsia"/>
          <w:color w:val="000000"/>
          <w:kern w:val="0"/>
          <w:szCs w:val="32"/>
        </w:rPr>
        <w:t>见后文</w:t>
      </w:r>
      <w:r>
        <w:rPr>
          <w:rFonts w:eastAsia="方正仿宋_GBK" w:hint="eastAsia"/>
          <w:color w:val="000000"/>
          <w:kern w:val="0"/>
          <w:szCs w:val="32"/>
        </w:rPr>
        <w:t>）。</w:t>
      </w:r>
      <w:r>
        <w:rPr>
          <w:rFonts w:eastAsia="方正仿宋_GBK" w:hint="eastAsia"/>
          <w:color w:val="000000"/>
          <w:kern w:val="0"/>
          <w:szCs w:val="32"/>
        </w:rPr>
        <w:t>现</w:t>
      </w:r>
      <w:r>
        <w:rPr>
          <w:rFonts w:eastAsia="方正仿宋_GBK" w:hint="eastAsia"/>
          <w:color w:val="000000"/>
          <w:kern w:val="0"/>
          <w:szCs w:val="32"/>
        </w:rPr>
        <w:t>组织广大科技工作者围绕全市、全区中心大局工作</w:t>
      </w:r>
      <w:r>
        <w:rPr>
          <w:rFonts w:eastAsia="方正仿宋_GBK" w:hint="eastAsia"/>
          <w:color w:val="000000"/>
          <w:kern w:val="0"/>
          <w:szCs w:val="32"/>
        </w:rPr>
        <w:t>积极</w:t>
      </w:r>
      <w:r>
        <w:rPr>
          <w:rFonts w:eastAsia="方正仿宋_GBK"/>
          <w:color w:val="000000"/>
          <w:kern w:val="0"/>
          <w:szCs w:val="32"/>
        </w:rPr>
        <w:t>申报</w:t>
      </w:r>
      <w:r>
        <w:rPr>
          <w:rFonts w:eastAsia="方正仿宋_GBK" w:hint="eastAsia"/>
          <w:color w:val="000000"/>
          <w:kern w:val="0"/>
          <w:szCs w:val="32"/>
        </w:rPr>
        <w:t>并进行</w:t>
      </w:r>
      <w:r>
        <w:rPr>
          <w:rFonts w:eastAsia="方正仿宋_GBK" w:hint="eastAsia"/>
          <w:color w:val="000000"/>
          <w:kern w:val="0"/>
          <w:szCs w:val="32"/>
        </w:rPr>
        <w:t>专题调研</w:t>
      </w:r>
      <w:r>
        <w:rPr>
          <w:rFonts w:eastAsia="方正仿宋_GBK"/>
          <w:color w:val="000000"/>
          <w:kern w:val="0"/>
          <w:szCs w:val="32"/>
        </w:rPr>
        <w:t>。</w:t>
      </w:r>
    </w:p>
    <w:p w:rsidR="008219DB" w:rsidRDefault="00CE1D4D">
      <w:pPr>
        <w:snapToGrid w:val="0"/>
        <w:spacing w:line="594" w:lineRule="exact"/>
        <w:ind w:firstLineChars="200" w:firstLine="624"/>
        <w:textAlignment w:val="baseline"/>
        <w:rPr>
          <w:rFonts w:eastAsia="方正仿宋_GBK"/>
          <w:color w:val="000000"/>
          <w:sz w:val="20"/>
          <w:szCs w:val="32"/>
        </w:rPr>
      </w:pPr>
      <w:r>
        <w:rPr>
          <w:rFonts w:eastAsia="方正黑体_GBK" w:hint="eastAsia"/>
          <w:spacing w:val="-4"/>
          <w:szCs w:val="32"/>
        </w:rPr>
        <w:lastRenderedPageBreak/>
        <w:t>一、选题</w:t>
      </w:r>
      <w:r>
        <w:rPr>
          <w:rFonts w:eastAsia="方正黑体_GBK" w:hint="eastAsia"/>
          <w:spacing w:val="-4"/>
          <w:szCs w:val="32"/>
        </w:rPr>
        <w:t>指南</w:t>
      </w:r>
      <w:r>
        <w:rPr>
          <w:rFonts w:eastAsia="方正黑体_GBK" w:hint="eastAsia"/>
          <w:spacing w:val="-4"/>
          <w:szCs w:val="32"/>
        </w:rPr>
        <w:t>（</w:t>
      </w:r>
      <w:r>
        <w:rPr>
          <w:rFonts w:eastAsia="方正黑体_GBK" w:hint="eastAsia"/>
          <w:spacing w:val="-4"/>
          <w:szCs w:val="32"/>
        </w:rPr>
        <w:t>包括但不局限</w:t>
      </w:r>
      <w:r>
        <w:rPr>
          <w:rFonts w:eastAsia="方正黑体_GBK" w:hint="eastAsia"/>
          <w:spacing w:val="-4"/>
          <w:szCs w:val="32"/>
        </w:rPr>
        <w:t>）</w:t>
      </w:r>
    </w:p>
    <w:p w:rsidR="008219DB" w:rsidRDefault="00CE1D4D">
      <w:pPr>
        <w:tabs>
          <w:tab w:val="center" w:pos="4680"/>
        </w:tabs>
        <w:snapToGrid w:val="0"/>
        <w:spacing w:line="594" w:lineRule="exact"/>
        <w:ind w:firstLineChars="200" w:firstLine="632"/>
        <w:textAlignment w:val="baseline"/>
        <w:rPr>
          <w:rFonts w:eastAsia="方正仿宋_GBK"/>
          <w:color w:val="000000"/>
          <w:sz w:val="20"/>
          <w:szCs w:val="32"/>
        </w:rPr>
      </w:pPr>
      <w:r>
        <w:rPr>
          <w:rFonts w:eastAsia="方正仿宋_GBK" w:hint="eastAsia"/>
          <w:color w:val="000000"/>
          <w:spacing w:val="-2"/>
          <w:szCs w:val="32"/>
        </w:rPr>
        <w:t>1</w:t>
      </w:r>
      <w:r>
        <w:rPr>
          <w:rFonts w:eastAsia="方正仿宋_GBK" w:hint="eastAsia"/>
          <w:color w:val="000000"/>
          <w:spacing w:val="-2"/>
          <w:szCs w:val="32"/>
        </w:rPr>
        <w:t>.</w:t>
      </w:r>
      <w:r>
        <w:rPr>
          <w:rFonts w:eastAsia="方正仿宋_GBK" w:hint="eastAsia"/>
          <w:color w:val="000000"/>
          <w:spacing w:val="-2"/>
          <w:szCs w:val="32"/>
        </w:rPr>
        <w:t>围绕</w:t>
      </w:r>
      <w:r>
        <w:rPr>
          <w:rFonts w:eastAsia="方正仿宋_GBK" w:hint="eastAsia"/>
          <w:color w:val="000000"/>
          <w:spacing w:val="-2"/>
          <w:szCs w:val="32"/>
        </w:rPr>
        <w:t>沙坪坝区打好</w:t>
      </w:r>
      <w:r>
        <w:rPr>
          <w:rFonts w:eastAsia="方正仿宋_GBK" w:hint="eastAsia"/>
          <w:color w:val="000000"/>
          <w:szCs w:val="32"/>
        </w:rPr>
        <w:t>“</w:t>
      </w:r>
      <w:r>
        <w:rPr>
          <w:rFonts w:eastAsia="方正仿宋_GBK" w:hint="eastAsia"/>
          <w:color w:val="000000"/>
          <w:szCs w:val="32"/>
        </w:rPr>
        <w:t>四张牌（科创牌、开放牌、生态牌和人文牌）</w:t>
      </w:r>
      <w:r>
        <w:rPr>
          <w:rFonts w:eastAsia="方正仿宋_GBK" w:hint="eastAsia"/>
          <w:color w:val="000000"/>
          <w:szCs w:val="32"/>
        </w:rPr>
        <w:t>”</w:t>
      </w:r>
      <w:r>
        <w:rPr>
          <w:rFonts w:eastAsia="方正仿宋_GBK" w:hint="eastAsia"/>
          <w:color w:val="000000"/>
          <w:szCs w:val="32"/>
        </w:rPr>
        <w:t>干好“四件事（居民就业增收、人居环境改善、公共服务提升、基层社会治理）”的研究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2.</w:t>
      </w:r>
      <w:r>
        <w:rPr>
          <w:rFonts w:eastAsia="方正仿宋_GBK" w:hint="eastAsia"/>
          <w:color w:val="000000"/>
          <w:szCs w:val="32"/>
        </w:rPr>
        <w:t>沙坪坝区如何发挥优势资源打好科技创新牌的路径探索</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3.</w:t>
      </w:r>
      <w:r>
        <w:rPr>
          <w:rFonts w:eastAsia="方正仿宋_GBK" w:hint="eastAsia"/>
          <w:color w:val="000000"/>
          <w:szCs w:val="32"/>
        </w:rPr>
        <w:t>新形势下科协系统思想政治引领工作的目标及路径研究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4.</w:t>
      </w:r>
      <w:r>
        <w:rPr>
          <w:rFonts w:eastAsia="方正仿宋_GBK" w:hint="eastAsia"/>
          <w:color w:val="000000"/>
          <w:szCs w:val="32"/>
        </w:rPr>
        <w:t>基层科协系统（学协会）能力提升研究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5.</w:t>
      </w:r>
      <w:r>
        <w:rPr>
          <w:rFonts w:eastAsia="方正仿宋_GBK" w:hint="eastAsia"/>
          <w:color w:val="000000"/>
          <w:szCs w:val="32"/>
        </w:rPr>
        <w:t>科技工作者工作现状分析</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6.</w:t>
      </w:r>
      <w:r>
        <w:rPr>
          <w:rFonts w:eastAsia="方正仿宋_GBK" w:hint="eastAsia"/>
          <w:color w:val="000000"/>
          <w:szCs w:val="32"/>
        </w:rPr>
        <w:t>院士工作站、海智工作站等创新载体建设的研究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7.</w:t>
      </w:r>
      <w:r>
        <w:rPr>
          <w:rFonts w:eastAsia="方正仿宋_GBK" w:hint="eastAsia"/>
          <w:color w:val="000000"/>
          <w:szCs w:val="32"/>
        </w:rPr>
        <w:t>科技人才创新培养</w:t>
      </w:r>
      <w:r>
        <w:rPr>
          <w:rFonts w:eastAsia="方正仿宋_GBK" w:hint="eastAsia"/>
          <w:color w:val="000000"/>
          <w:szCs w:val="32"/>
        </w:rPr>
        <w:t>的新</w:t>
      </w:r>
      <w:r>
        <w:rPr>
          <w:rFonts w:eastAsia="方正仿宋_GBK" w:hint="eastAsia"/>
          <w:color w:val="000000"/>
          <w:szCs w:val="32"/>
        </w:rPr>
        <w:t>模式</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8.</w:t>
      </w:r>
      <w:r>
        <w:rPr>
          <w:rFonts w:eastAsia="方正仿宋_GBK" w:hint="eastAsia"/>
          <w:color w:val="000000"/>
          <w:szCs w:val="32"/>
        </w:rPr>
        <w:t>基层</w:t>
      </w:r>
      <w:r>
        <w:rPr>
          <w:rFonts w:eastAsia="方正仿宋_GBK" w:hint="eastAsia"/>
          <w:color w:val="000000"/>
          <w:szCs w:val="32"/>
        </w:rPr>
        <w:t>科普</w:t>
      </w:r>
      <w:r>
        <w:rPr>
          <w:rFonts w:eastAsia="方正仿宋_GBK" w:hint="eastAsia"/>
          <w:color w:val="000000"/>
          <w:szCs w:val="32"/>
        </w:rPr>
        <w:t>能力提升路径研究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9.</w:t>
      </w:r>
      <w:r>
        <w:rPr>
          <w:rFonts w:eastAsia="方正仿宋_GBK" w:hint="eastAsia"/>
          <w:color w:val="000000"/>
          <w:szCs w:val="32"/>
        </w:rPr>
        <w:t>科普人才队伍建设研究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10.</w:t>
      </w:r>
      <w:r>
        <w:rPr>
          <w:rFonts w:eastAsia="方正仿宋_GBK" w:hint="eastAsia"/>
          <w:color w:val="000000"/>
          <w:szCs w:val="32"/>
        </w:rPr>
        <w:t>全面</w:t>
      </w:r>
      <w:r>
        <w:rPr>
          <w:rFonts w:eastAsia="方正仿宋_GBK" w:hint="eastAsia"/>
          <w:color w:val="000000"/>
          <w:szCs w:val="32"/>
        </w:rPr>
        <w:t>提升</w:t>
      </w:r>
      <w:r>
        <w:rPr>
          <w:rFonts w:eastAsia="方正仿宋_GBK" w:hint="eastAsia"/>
          <w:color w:val="000000"/>
          <w:szCs w:val="32"/>
        </w:rPr>
        <w:t>公民科学素质的新路径</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11.</w:t>
      </w:r>
      <w:r>
        <w:rPr>
          <w:rFonts w:eastAsia="方正仿宋_GBK" w:hint="eastAsia"/>
          <w:color w:val="000000"/>
          <w:szCs w:val="32"/>
        </w:rPr>
        <w:t>推进</w:t>
      </w:r>
      <w:r>
        <w:rPr>
          <w:rFonts w:eastAsia="方正仿宋_GBK" w:hint="eastAsia"/>
          <w:color w:val="000000"/>
          <w:szCs w:val="32"/>
        </w:rPr>
        <w:t>全域科普格局的新探索</w:t>
      </w:r>
    </w:p>
    <w:p w:rsidR="008219DB" w:rsidRDefault="00CE1D4D">
      <w:pPr>
        <w:tabs>
          <w:tab w:val="center" w:pos="4680"/>
        </w:tabs>
        <w:snapToGrid w:val="0"/>
        <w:spacing w:line="594" w:lineRule="exact"/>
        <w:ind w:firstLineChars="200" w:firstLine="632"/>
        <w:textAlignment w:val="baseline"/>
        <w:rPr>
          <w:rFonts w:eastAsia="方正仿宋_GBK"/>
          <w:color w:val="000000"/>
          <w:spacing w:val="-2"/>
          <w:sz w:val="20"/>
          <w:szCs w:val="32"/>
        </w:rPr>
      </w:pPr>
      <w:r>
        <w:rPr>
          <w:rFonts w:eastAsia="方正仿宋_GBK" w:hint="eastAsia"/>
          <w:color w:val="000000"/>
          <w:spacing w:val="-2"/>
          <w:szCs w:val="32"/>
        </w:rPr>
        <w:t>12.</w:t>
      </w:r>
      <w:r>
        <w:rPr>
          <w:rFonts w:eastAsia="方正仿宋_GBK" w:hint="eastAsia"/>
          <w:color w:val="000000"/>
          <w:spacing w:val="-2"/>
          <w:szCs w:val="32"/>
        </w:rPr>
        <w:t>校地</w:t>
      </w:r>
      <w:r>
        <w:rPr>
          <w:rFonts w:eastAsia="方正仿宋_GBK" w:hint="eastAsia"/>
          <w:color w:val="000000"/>
          <w:spacing w:val="-2"/>
          <w:szCs w:val="32"/>
        </w:rPr>
        <w:t>共建智库的</w:t>
      </w:r>
      <w:r>
        <w:rPr>
          <w:rFonts w:eastAsia="方正仿宋_GBK" w:hint="eastAsia"/>
          <w:color w:val="000000"/>
          <w:spacing w:val="-2"/>
          <w:szCs w:val="32"/>
        </w:rPr>
        <w:t>模式探索</w:t>
      </w:r>
      <w:r>
        <w:rPr>
          <w:rFonts w:eastAsia="方正仿宋_GBK" w:hint="eastAsia"/>
          <w:color w:val="000000"/>
          <w:spacing w:val="-2"/>
          <w:szCs w:val="32"/>
        </w:rPr>
        <w:t>研究</w:t>
      </w:r>
    </w:p>
    <w:p w:rsidR="008219DB" w:rsidRDefault="00CE1D4D">
      <w:pPr>
        <w:tabs>
          <w:tab w:val="center" w:pos="4680"/>
        </w:tabs>
        <w:snapToGrid w:val="0"/>
        <w:spacing w:line="594" w:lineRule="exact"/>
        <w:ind w:firstLineChars="200" w:firstLine="632"/>
        <w:textAlignment w:val="baseline"/>
        <w:rPr>
          <w:rFonts w:eastAsia="方正仿宋_GBK"/>
          <w:color w:val="000000"/>
          <w:spacing w:val="-2"/>
          <w:sz w:val="20"/>
          <w:szCs w:val="32"/>
        </w:rPr>
      </w:pPr>
      <w:r>
        <w:rPr>
          <w:rFonts w:eastAsia="方正仿宋_GBK" w:hint="eastAsia"/>
          <w:color w:val="000000"/>
          <w:spacing w:val="-2"/>
          <w:szCs w:val="32"/>
        </w:rPr>
        <w:t>13.</w:t>
      </w:r>
      <w:r>
        <w:rPr>
          <w:rFonts w:eastAsia="方正仿宋_GBK" w:hint="eastAsia"/>
          <w:color w:val="000000"/>
          <w:spacing w:val="-2"/>
          <w:szCs w:val="32"/>
        </w:rPr>
        <w:t>智库人才培养与激励机制研究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14.</w:t>
      </w:r>
      <w:r>
        <w:rPr>
          <w:rFonts w:eastAsia="方正仿宋_GBK" w:hint="eastAsia"/>
          <w:color w:val="000000"/>
          <w:szCs w:val="32"/>
        </w:rPr>
        <w:t>科技经济融合发展“科创中国”试点案例研究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15.</w:t>
      </w:r>
      <w:r>
        <w:rPr>
          <w:rFonts w:eastAsia="方正仿宋_GBK" w:hint="eastAsia"/>
          <w:color w:val="000000"/>
          <w:szCs w:val="32"/>
        </w:rPr>
        <w:t>推动西部科技创新中心建设的路径研究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16.</w:t>
      </w:r>
      <w:r>
        <w:rPr>
          <w:rFonts w:eastAsia="方正仿宋_GBK" w:hint="eastAsia"/>
          <w:color w:val="000000"/>
          <w:szCs w:val="32"/>
        </w:rPr>
        <w:t>融入推动国家新一代人工智能创新发展试验区的研究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17.</w:t>
      </w:r>
      <w:r>
        <w:rPr>
          <w:rFonts w:eastAsia="方正仿宋_GBK" w:hint="eastAsia"/>
          <w:color w:val="000000"/>
          <w:szCs w:val="32"/>
        </w:rPr>
        <w:t>深化校地企院等协同创新助力高质量发展的研究</w:t>
      </w:r>
    </w:p>
    <w:p w:rsidR="008219DB" w:rsidRDefault="00CE1D4D">
      <w:pPr>
        <w:tabs>
          <w:tab w:val="center" w:pos="4680"/>
        </w:tabs>
        <w:snapToGrid w:val="0"/>
        <w:spacing w:line="594" w:lineRule="exact"/>
        <w:ind w:firstLineChars="200" w:firstLine="632"/>
        <w:textAlignment w:val="baseline"/>
        <w:rPr>
          <w:rFonts w:eastAsia="方正仿宋_GBK"/>
          <w:color w:val="000000"/>
          <w:sz w:val="20"/>
          <w:szCs w:val="32"/>
        </w:rPr>
      </w:pPr>
      <w:r>
        <w:rPr>
          <w:rFonts w:eastAsia="方正仿宋_GBK" w:hint="eastAsia"/>
          <w:color w:val="000000"/>
          <w:spacing w:val="-2"/>
          <w:szCs w:val="32"/>
        </w:rPr>
        <w:t>18.</w:t>
      </w:r>
      <w:r>
        <w:rPr>
          <w:rFonts w:eastAsia="方正仿宋_GBK" w:hint="eastAsia"/>
          <w:color w:val="000000"/>
          <w:spacing w:val="-2"/>
          <w:szCs w:val="32"/>
        </w:rPr>
        <w:t>科技研发助力环保、安全、消防等领域的研究</w:t>
      </w:r>
    </w:p>
    <w:p w:rsidR="008219DB" w:rsidRDefault="00CE1D4D">
      <w:pPr>
        <w:tabs>
          <w:tab w:val="center" w:pos="4680"/>
        </w:tabs>
        <w:snapToGrid w:val="0"/>
        <w:spacing w:line="594" w:lineRule="exact"/>
        <w:ind w:firstLineChars="200" w:firstLine="632"/>
        <w:textAlignment w:val="baseline"/>
        <w:rPr>
          <w:rFonts w:eastAsia="方正仿宋_GBK"/>
          <w:color w:val="000000"/>
          <w:spacing w:val="-2"/>
          <w:sz w:val="20"/>
          <w:szCs w:val="32"/>
        </w:rPr>
      </w:pPr>
      <w:r>
        <w:rPr>
          <w:rFonts w:eastAsia="方正仿宋_GBK" w:hint="eastAsia"/>
          <w:color w:val="000000"/>
          <w:spacing w:val="-2"/>
          <w:szCs w:val="32"/>
        </w:rPr>
        <w:t>19</w:t>
      </w:r>
      <w:r>
        <w:rPr>
          <w:rFonts w:eastAsia="方正仿宋_GBK" w:hint="eastAsia"/>
          <w:color w:val="000000"/>
          <w:spacing w:val="-2"/>
          <w:szCs w:val="32"/>
        </w:rPr>
        <w:t>.</w:t>
      </w:r>
      <w:r>
        <w:rPr>
          <w:rFonts w:eastAsia="方正仿宋_GBK" w:hint="eastAsia"/>
          <w:color w:val="000000"/>
          <w:spacing w:val="-2"/>
          <w:szCs w:val="32"/>
        </w:rPr>
        <w:t>医疗机构医防融合发展现状研究</w:t>
      </w:r>
    </w:p>
    <w:p w:rsidR="008219DB" w:rsidRDefault="00CE1D4D">
      <w:pPr>
        <w:tabs>
          <w:tab w:val="center" w:pos="4680"/>
        </w:tabs>
        <w:snapToGrid w:val="0"/>
        <w:spacing w:line="594" w:lineRule="exact"/>
        <w:ind w:firstLineChars="200" w:firstLine="632"/>
        <w:textAlignment w:val="baseline"/>
        <w:rPr>
          <w:rFonts w:eastAsia="方正仿宋_GBK"/>
          <w:color w:val="000000"/>
          <w:spacing w:val="-2"/>
          <w:sz w:val="20"/>
          <w:szCs w:val="32"/>
        </w:rPr>
      </w:pPr>
      <w:r>
        <w:rPr>
          <w:rFonts w:eastAsia="方正仿宋_GBK" w:hint="eastAsia"/>
          <w:color w:val="000000"/>
          <w:spacing w:val="-2"/>
          <w:szCs w:val="32"/>
        </w:rPr>
        <w:lastRenderedPageBreak/>
        <w:t>20.</w:t>
      </w:r>
      <w:r>
        <w:rPr>
          <w:rFonts w:eastAsia="方正仿宋_GBK" w:hint="eastAsia"/>
          <w:color w:val="000000"/>
          <w:spacing w:val="-2"/>
          <w:szCs w:val="32"/>
        </w:rPr>
        <w:t>医疗机构重大疫情应急响应及常态化防护措施研究</w:t>
      </w:r>
    </w:p>
    <w:p w:rsidR="008219DB" w:rsidRDefault="00CE1D4D">
      <w:pPr>
        <w:tabs>
          <w:tab w:val="center" w:pos="4680"/>
        </w:tabs>
        <w:snapToGrid w:val="0"/>
        <w:spacing w:line="594" w:lineRule="exact"/>
        <w:ind w:firstLineChars="200" w:firstLine="632"/>
        <w:textAlignment w:val="baseline"/>
        <w:rPr>
          <w:rFonts w:eastAsia="方正仿宋_GBK"/>
          <w:color w:val="000000"/>
          <w:spacing w:val="-2"/>
          <w:sz w:val="20"/>
          <w:szCs w:val="32"/>
        </w:rPr>
      </w:pPr>
      <w:r>
        <w:rPr>
          <w:rFonts w:eastAsia="方正仿宋_GBK" w:hint="eastAsia"/>
          <w:color w:val="000000"/>
          <w:spacing w:val="-2"/>
          <w:szCs w:val="32"/>
        </w:rPr>
        <w:t>21.</w:t>
      </w:r>
      <w:r>
        <w:rPr>
          <w:rFonts w:eastAsia="方正仿宋_GBK" w:hint="eastAsia"/>
          <w:color w:val="000000"/>
          <w:spacing w:val="-2"/>
          <w:szCs w:val="32"/>
        </w:rPr>
        <w:t>关于公共卫生应急教育（科普）的研究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22.</w:t>
      </w:r>
      <w:r>
        <w:rPr>
          <w:rFonts w:eastAsia="方正仿宋_GBK" w:hint="eastAsia"/>
          <w:color w:val="000000"/>
          <w:szCs w:val="32"/>
        </w:rPr>
        <w:t>建设成渝地区双城经济圈</w:t>
      </w:r>
      <w:r>
        <w:rPr>
          <w:rFonts w:eastAsia="方正仿宋_GBK" w:hint="eastAsia"/>
          <w:color w:val="000000"/>
          <w:szCs w:val="32"/>
        </w:rPr>
        <w:t>的探索</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23.</w:t>
      </w:r>
      <w:r>
        <w:rPr>
          <w:rFonts w:eastAsia="方正仿宋_GBK" w:hint="eastAsia"/>
          <w:color w:val="000000"/>
          <w:szCs w:val="32"/>
        </w:rPr>
        <w:t>全区</w:t>
      </w:r>
      <w:r>
        <w:rPr>
          <w:rFonts w:eastAsia="方正仿宋_GBK" w:hint="eastAsia"/>
          <w:color w:val="000000"/>
          <w:szCs w:val="32"/>
        </w:rPr>
        <w:t>（</w:t>
      </w:r>
      <w:r>
        <w:rPr>
          <w:rFonts w:eastAsia="方正仿宋_GBK" w:hint="eastAsia"/>
          <w:color w:val="000000"/>
          <w:szCs w:val="32"/>
        </w:rPr>
        <w:t>全市</w:t>
      </w:r>
      <w:r>
        <w:rPr>
          <w:rFonts w:eastAsia="方正仿宋_GBK" w:hint="eastAsia"/>
          <w:color w:val="000000"/>
          <w:szCs w:val="32"/>
        </w:rPr>
        <w:t>）</w:t>
      </w:r>
      <w:r>
        <w:rPr>
          <w:rFonts w:eastAsia="方正仿宋_GBK" w:hint="eastAsia"/>
          <w:color w:val="000000"/>
          <w:szCs w:val="32"/>
        </w:rPr>
        <w:t>重点产业</w:t>
      </w:r>
      <w:r>
        <w:rPr>
          <w:rFonts w:eastAsia="方正仿宋_GBK" w:hint="eastAsia"/>
          <w:color w:val="000000"/>
          <w:szCs w:val="32"/>
        </w:rPr>
        <w:t>的</w:t>
      </w:r>
      <w:r>
        <w:rPr>
          <w:rFonts w:eastAsia="方正仿宋_GBK" w:hint="eastAsia"/>
          <w:color w:val="000000"/>
          <w:szCs w:val="32"/>
        </w:rPr>
        <w:t>机制</w:t>
      </w:r>
      <w:r>
        <w:rPr>
          <w:rFonts w:eastAsia="方正仿宋_GBK" w:hint="eastAsia"/>
          <w:color w:val="000000"/>
          <w:szCs w:val="32"/>
        </w:rPr>
        <w:t>和路径研究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24.</w:t>
      </w:r>
      <w:r>
        <w:rPr>
          <w:rFonts w:eastAsia="方正仿宋_GBK" w:hint="eastAsia"/>
          <w:color w:val="000000"/>
          <w:szCs w:val="32"/>
        </w:rPr>
        <w:t>围绕“芯核器网服”等重点产业推动产业转型升级的路径研究</w:t>
      </w:r>
    </w:p>
    <w:p w:rsidR="008219DB" w:rsidRDefault="00CE1D4D">
      <w:pPr>
        <w:tabs>
          <w:tab w:val="center" w:pos="4680"/>
        </w:tabs>
        <w:snapToGrid w:val="0"/>
        <w:spacing w:line="594" w:lineRule="exact"/>
        <w:ind w:firstLineChars="200" w:firstLine="640"/>
        <w:textAlignment w:val="baseline"/>
        <w:rPr>
          <w:rFonts w:eastAsia="方正仿宋_GBK"/>
          <w:color w:val="000000"/>
          <w:sz w:val="20"/>
          <w:szCs w:val="32"/>
        </w:rPr>
      </w:pPr>
      <w:r>
        <w:rPr>
          <w:rFonts w:eastAsia="方正仿宋_GBK" w:hint="eastAsia"/>
          <w:color w:val="000000"/>
          <w:szCs w:val="32"/>
        </w:rPr>
        <w:t>25.</w:t>
      </w:r>
      <w:r>
        <w:rPr>
          <w:rFonts w:eastAsia="方正仿宋_GBK" w:hint="eastAsia"/>
          <w:color w:val="000000"/>
          <w:szCs w:val="32"/>
        </w:rPr>
        <w:t>高水平</w:t>
      </w:r>
      <w:r>
        <w:rPr>
          <w:rFonts w:eastAsia="方正仿宋_GBK" w:hint="eastAsia"/>
          <w:color w:val="000000"/>
          <w:szCs w:val="32"/>
        </w:rPr>
        <w:t>建设</w:t>
      </w:r>
      <w:r>
        <w:rPr>
          <w:rFonts w:eastAsia="方正仿宋_GBK" w:hint="eastAsia"/>
          <w:color w:val="000000"/>
          <w:szCs w:val="32"/>
        </w:rPr>
        <w:t>西部</w:t>
      </w:r>
      <w:r>
        <w:rPr>
          <w:rFonts w:eastAsia="方正仿宋_GBK" w:hint="eastAsia"/>
          <w:color w:val="000000"/>
          <w:szCs w:val="32"/>
        </w:rPr>
        <w:t>（</w:t>
      </w:r>
      <w:r>
        <w:rPr>
          <w:rFonts w:eastAsia="方正仿宋_GBK" w:hint="eastAsia"/>
          <w:color w:val="000000"/>
          <w:szCs w:val="32"/>
        </w:rPr>
        <w:t>重庆</w:t>
      </w:r>
      <w:r>
        <w:rPr>
          <w:rFonts w:eastAsia="方正仿宋_GBK" w:hint="eastAsia"/>
          <w:color w:val="000000"/>
          <w:szCs w:val="32"/>
        </w:rPr>
        <w:t>）</w:t>
      </w:r>
      <w:r>
        <w:rPr>
          <w:rFonts w:eastAsia="方正仿宋_GBK" w:hint="eastAsia"/>
          <w:color w:val="000000"/>
          <w:szCs w:val="32"/>
        </w:rPr>
        <w:t>科学城</w:t>
      </w:r>
      <w:r>
        <w:rPr>
          <w:rFonts w:eastAsia="方正仿宋_GBK" w:hint="eastAsia"/>
          <w:color w:val="000000"/>
          <w:szCs w:val="32"/>
        </w:rPr>
        <w:t>的研究</w:t>
      </w:r>
    </w:p>
    <w:p w:rsidR="008219DB" w:rsidRDefault="00CE1D4D">
      <w:pPr>
        <w:tabs>
          <w:tab w:val="center" w:pos="4680"/>
        </w:tabs>
        <w:snapToGrid w:val="0"/>
        <w:spacing w:line="594" w:lineRule="exact"/>
        <w:ind w:firstLineChars="200" w:firstLine="632"/>
        <w:textAlignment w:val="baseline"/>
        <w:rPr>
          <w:rFonts w:eastAsia="方正仿宋_GBK"/>
          <w:color w:val="000000"/>
          <w:spacing w:val="-2"/>
          <w:sz w:val="20"/>
          <w:szCs w:val="32"/>
        </w:rPr>
      </w:pPr>
      <w:r>
        <w:rPr>
          <w:rFonts w:eastAsia="方正仿宋_GBK" w:hint="eastAsia"/>
          <w:color w:val="000000"/>
          <w:spacing w:val="-2"/>
          <w:szCs w:val="32"/>
        </w:rPr>
        <w:t>26.</w:t>
      </w:r>
      <w:r>
        <w:rPr>
          <w:rFonts w:eastAsia="方正仿宋_GBK" w:hint="eastAsia"/>
          <w:color w:val="000000"/>
          <w:spacing w:val="-2"/>
          <w:szCs w:val="32"/>
        </w:rPr>
        <w:t>建设国家（省部）级新型研发机构相关问题的研究</w:t>
      </w:r>
    </w:p>
    <w:p w:rsidR="008219DB" w:rsidRDefault="00CE1D4D">
      <w:pPr>
        <w:tabs>
          <w:tab w:val="center" w:pos="4680"/>
        </w:tabs>
        <w:snapToGrid w:val="0"/>
        <w:spacing w:line="594" w:lineRule="exact"/>
        <w:ind w:firstLineChars="200" w:firstLine="632"/>
        <w:textAlignment w:val="baseline"/>
        <w:rPr>
          <w:rFonts w:eastAsia="方正仿宋_GBK"/>
          <w:color w:val="000000"/>
          <w:spacing w:val="-2"/>
          <w:sz w:val="20"/>
          <w:szCs w:val="32"/>
        </w:rPr>
      </w:pPr>
      <w:r>
        <w:rPr>
          <w:rFonts w:eastAsia="方正仿宋_GBK" w:hint="eastAsia"/>
          <w:color w:val="000000"/>
          <w:spacing w:val="-2"/>
          <w:szCs w:val="32"/>
        </w:rPr>
        <w:t>27</w:t>
      </w:r>
      <w:r>
        <w:rPr>
          <w:rFonts w:eastAsia="方正仿宋_GBK" w:hint="eastAsia"/>
          <w:color w:val="000000"/>
          <w:spacing w:val="-2"/>
          <w:szCs w:val="32"/>
        </w:rPr>
        <w:t>.</w:t>
      </w:r>
      <w:r>
        <w:rPr>
          <w:rFonts w:eastAsia="方正仿宋_GBK" w:hint="eastAsia"/>
          <w:color w:val="000000"/>
          <w:spacing w:val="-2"/>
          <w:szCs w:val="32"/>
        </w:rPr>
        <w:t>加快内陆开放高地建设相关问题</w:t>
      </w:r>
      <w:r>
        <w:rPr>
          <w:rFonts w:eastAsia="方正仿宋_GBK" w:hint="eastAsia"/>
          <w:color w:val="000000"/>
          <w:spacing w:val="-2"/>
          <w:szCs w:val="32"/>
        </w:rPr>
        <w:t>的</w:t>
      </w:r>
      <w:r>
        <w:rPr>
          <w:rFonts w:eastAsia="方正仿宋_GBK" w:hint="eastAsia"/>
          <w:color w:val="000000"/>
          <w:spacing w:val="-2"/>
          <w:szCs w:val="32"/>
        </w:rPr>
        <w:t>研究</w:t>
      </w:r>
    </w:p>
    <w:p w:rsidR="008219DB" w:rsidRDefault="00CE1D4D">
      <w:pPr>
        <w:snapToGrid w:val="0"/>
        <w:spacing w:line="594" w:lineRule="exact"/>
        <w:ind w:firstLineChars="200" w:firstLine="640"/>
        <w:jc w:val="left"/>
        <w:textAlignment w:val="baseline"/>
        <w:rPr>
          <w:rFonts w:eastAsia="方正黑体_GBK"/>
          <w:color w:val="000000"/>
          <w:kern w:val="0"/>
          <w:sz w:val="20"/>
          <w:szCs w:val="32"/>
        </w:rPr>
      </w:pPr>
      <w:r>
        <w:rPr>
          <w:rFonts w:eastAsia="方正黑体_GBK" w:hint="eastAsia"/>
          <w:color w:val="000000"/>
          <w:kern w:val="0"/>
          <w:szCs w:val="32"/>
        </w:rPr>
        <w:t>二</w:t>
      </w:r>
      <w:r>
        <w:rPr>
          <w:rFonts w:eastAsia="方正黑体_GBK" w:hint="eastAsia"/>
          <w:color w:val="000000"/>
          <w:kern w:val="0"/>
          <w:szCs w:val="32"/>
        </w:rPr>
        <w:t>、申报资格</w:t>
      </w:r>
    </w:p>
    <w:p w:rsidR="008219DB" w:rsidRDefault="00CE1D4D">
      <w:pPr>
        <w:snapToGrid w:val="0"/>
        <w:spacing w:line="594" w:lineRule="exact"/>
        <w:ind w:firstLineChars="200" w:firstLine="640"/>
        <w:textAlignment w:val="baseline"/>
        <w:rPr>
          <w:rFonts w:eastAsia="方正仿宋_GBK"/>
          <w:color w:val="000000"/>
          <w:sz w:val="20"/>
          <w:szCs w:val="32"/>
        </w:rPr>
      </w:pPr>
      <w:r>
        <w:rPr>
          <w:rFonts w:eastAsia="方正仿宋_GBK"/>
          <w:color w:val="000000"/>
          <w:szCs w:val="32"/>
        </w:rPr>
        <w:t xml:space="preserve">1. </w:t>
      </w:r>
      <w:r>
        <w:rPr>
          <w:rFonts w:eastAsia="方正仿宋_GBK"/>
          <w:color w:val="000000"/>
          <w:szCs w:val="32"/>
        </w:rPr>
        <w:t>具有独立法人资格，并具有完成课题必备的人才条件和物质条件的高等院校、科研机构、企事业单位和社会团体</w:t>
      </w:r>
      <w:r>
        <w:rPr>
          <w:rFonts w:eastAsia="方正仿宋_GBK" w:hint="eastAsia"/>
          <w:color w:val="000000"/>
          <w:szCs w:val="32"/>
        </w:rPr>
        <w:t>。</w:t>
      </w:r>
    </w:p>
    <w:p w:rsidR="008219DB" w:rsidRDefault="00CE1D4D">
      <w:pPr>
        <w:snapToGrid w:val="0"/>
        <w:spacing w:line="594" w:lineRule="exact"/>
        <w:ind w:firstLineChars="200" w:firstLine="640"/>
        <w:textAlignment w:val="baseline"/>
        <w:rPr>
          <w:rFonts w:eastAsia="方正仿宋_GBK"/>
          <w:color w:val="000000"/>
          <w:kern w:val="0"/>
          <w:sz w:val="20"/>
          <w:szCs w:val="32"/>
        </w:rPr>
      </w:pPr>
      <w:r>
        <w:rPr>
          <w:rFonts w:eastAsia="方正仿宋_GBK"/>
          <w:color w:val="000000"/>
          <w:kern w:val="0"/>
          <w:szCs w:val="32"/>
        </w:rPr>
        <w:t xml:space="preserve">2. </w:t>
      </w:r>
      <w:r>
        <w:rPr>
          <w:rFonts w:eastAsia="方正仿宋_GBK"/>
          <w:color w:val="000000"/>
          <w:kern w:val="0"/>
          <w:szCs w:val="32"/>
        </w:rPr>
        <w:t>负责人熟悉公共政策</w:t>
      </w:r>
      <w:r>
        <w:rPr>
          <w:rFonts w:eastAsia="方正仿宋_GBK" w:hint="eastAsia"/>
          <w:color w:val="000000"/>
          <w:kern w:val="0"/>
          <w:szCs w:val="32"/>
        </w:rPr>
        <w:t>并具有一定的专业知识背景</w:t>
      </w:r>
      <w:r>
        <w:rPr>
          <w:rFonts w:eastAsia="方正仿宋_GBK"/>
          <w:color w:val="000000"/>
          <w:kern w:val="0"/>
          <w:szCs w:val="32"/>
        </w:rPr>
        <w:t>，撰写的决策</w:t>
      </w:r>
      <w:r>
        <w:rPr>
          <w:rFonts w:eastAsia="方正仿宋_GBK" w:hint="eastAsia"/>
          <w:color w:val="000000"/>
          <w:kern w:val="0"/>
          <w:szCs w:val="32"/>
        </w:rPr>
        <w:t>专报</w:t>
      </w:r>
      <w:r>
        <w:rPr>
          <w:rFonts w:eastAsia="方正仿宋_GBK"/>
          <w:color w:val="000000"/>
          <w:kern w:val="0"/>
          <w:szCs w:val="32"/>
        </w:rPr>
        <w:t>曾获得厅局级以上领导批示优先</w:t>
      </w:r>
      <w:r>
        <w:rPr>
          <w:rFonts w:eastAsia="方正仿宋_GBK" w:hint="eastAsia"/>
          <w:color w:val="000000"/>
          <w:szCs w:val="32"/>
        </w:rPr>
        <w:t>。</w:t>
      </w:r>
    </w:p>
    <w:p w:rsidR="008219DB" w:rsidRDefault="00CE1D4D">
      <w:pPr>
        <w:snapToGrid w:val="0"/>
        <w:spacing w:line="594" w:lineRule="exact"/>
        <w:ind w:firstLineChars="200" w:firstLine="640"/>
        <w:textAlignment w:val="baseline"/>
        <w:rPr>
          <w:rFonts w:eastAsia="方正仿宋_GBK"/>
          <w:color w:val="000000"/>
          <w:sz w:val="20"/>
          <w:szCs w:val="32"/>
        </w:rPr>
      </w:pPr>
      <w:r>
        <w:rPr>
          <w:rFonts w:eastAsia="方正仿宋_GBK"/>
          <w:color w:val="000000"/>
          <w:szCs w:val="32"/>
        </w:rPr>
        <w:t xml:space="preserve">3. </w:t>
      </w:r>
      <w:r>
        <w:rPr>
          <w:rFonts w:eastAsia="方正仿宋_GBK"/>
          <w:color w:val="000000"/>
          <w:szCs w:val="32"/>
        </w:rPr>
        <w:t>不接受个人直接申报</w:t>
      </w:r>
      <w:r>
        <w:rPr>
          <w:rFonts w:eastAsia="方正仿宋_GBK" w:hint="eastAsia"/>
          <w:color w:val="000000"/>
          <w:szCs w:val="32"/>
        </w:rPr>
        <w:t>，申报单位</w:t>
      </w:r>
      <w:r>
        <w:rPr>
          <w:rFonts w:eastAsia="方正仿宋_GBK" w:hint="eastAsia"/>
          <w:color w:val="000000"/>
          <w:szCs w:val="32"/>
        </w:rPr>
        <w:t>以课题组形式进行申请并鼓励期</w:t>
      </w:r>
      <w:r>
        <w:rPr>
          <w:rFonts w:eastAsia="方正仿宋_GBK" w:hint="eastAsia"/>
          <w:color w:val="000000"/>
          <w:szCs w:val="32"/>
        </w:rPr>
        <w:t>配套研究经费</w:t>
      </w:r>
      <w:r>
        <w:rPr>
          <w:rFonts w:eastAsia="方正仿宋_GBK" w:hint="eastAsia"/>
          <w:color w:val="000000"/>
          <w:szCs w:val="32"/>
        </w:rPr>
        <w:t>展开调研</w:t>
      </w:r>
      <w:r>
        <w:rPr>
          <w:rFonts w:eastAsia="方正仿宋_GBK" w:hint="eastAsia"/>
          <w:color w:val="000000"/>
          <w:szCs w:val="32"/>
        </w:rPr>
        <w:t>。</w:t>
      </w:r>
    </w:p>
    <w:p w:rsidR="008219DB" w:rsidRDefault="00CE1D4D">
      <w:pPr>
        <w:snapToGrid w:val="0"/>
        <w:spacing w:line="594" w:lineRule="exact"/>
        <w:ind w:firstLine="645"/>
        <w:textAlignment w:val="baseline"/>
        <w:rPr>
          <w:rFonts w:eastAsia="方正黑体_GBK" w:cs="方正黑体_GBK"/>
          <w:kern w:val="0"/>
          <w:sz w:val="20"/>
          <w:szCs w:val="32"/>
        </w:rPr>
      </w:pPr>
      <w:r>
        <w:rPr>
          <w:rFonts w:eastAsia="方正黑体_GBK" w:cs="方正黑体_GBK" w:hint="eastAsia"/>
          <w:kern w:val="0"/>
          <w:szCs w:val="32"/>
        </w:rPr>
        <w:t>三、申报要求</w:t>
      </w:r>
    </w:p>
    <w:p w:rsidR="008219DB" w:rsidRDefault="00CE1D4D">
      <w:pPr>
        <w:snapToGrid w:val="0"/>
        <w:spacing w:line="594" w:lineRule="exact"/>
        <w:ind w:firstLineChars="200" w:firstLine="640"/>
        <w:textAlignment w:val="baseline"/>
        <w:rPr>
          <w:rFonts w:eastAsia="方正仿宋_GBK"/>
          <w:kern w:val="0"/>
          <w:sz w:val="20"/>
          <w:szCs w:val="32"/>
        </w:rPr>
      </w:pPr>
      <w:r>
        <w:rPr>
          <w:rFonts w:eastAsia="方正仿宋_GBK"/>
          <w:kern w:val="0"/>
          <w:szCs w:val="32"/>
        </w:rPr>
        <w:t>1</w:t>
      </w:r>
      <w:r>
        <w:rPr>
          <w:rFonts w:eastAsia="方正仿宋_GBK" w:hint="eastAsia"/>
          <w:kern w:val="0"/>
          <w:szCs w:val="32"/>
        </w:rPr>
        <w:t>.</w:t>
      </w:r>
      <w:r>
        <w:rPr>
          <w:rFonts w:eastAsia="方正仿宋_GBK"/>
          <w:kern w:val="0"/>
          <w:szCs w:val="32"/>
        </w:rPr>
        <w:t>申报题目</w:t>
      </w:r>
      <w:r>
        <w:rPr>
          <w:rFonts w:eastAsia="方正仿宋_GBK" w:hint="eastAsia"/>
          <w:kern w:val="0"/>
          <w:szCs w:val="32"/>
        </w:rPr>
        <w:t>原则上根据选题目录确定，可以适当进行调整或聚焦细分领域；。</w:t>
      </w:r>
    </w:p>
    <w:p w:rsidR="008219DB" w:rsidRDefault="00CE1D4D">
      <w:pPr>
        <w:snapToGrid w:val="0"/>
        <w:spacing w:line="594" w:lineRule="exact"/>
        <w:ind w:firstLineChars="200" w:firstLine="640"/>
        <w:textAlignment w:val="baseline"/>
        <w:rPr>
          <w:rFonts w:eastAsia="方正仿宋_GBK"/>
          <w:kern w:val="0"/>
          <w:sz w:val="20"/>
          <w:szCs w:val="32"/>
        </w:rPr>
      </w:pPr>
      <w:r>
        <w:rPr>
          <w:rFonts w:eastAsia="方正仿宋_GBK" w:hint="eastAsia"/>
          <w:kern w:val="0"/>
          <w:szCs w:val="32"/>
        </w:rPr>
        <w:t>2.</w:t>
      </w:r>
      <w:r>
        <w:rPr>
          <w:rFonts w:eastAsia="方正仿宋_GBK"/>
          <w:kern w:val="0"/>
          <w:szCs w:val="32"/>
        </w:rPr>
        <w:t>课题组须认真填写《课题申报书》</w:t>
      </w:r>
      <w:r>
        <w:rPr>
          <w:rFonts w:eastAsia="方正仿宋_GBK" w:hint="eastAsia"/>
          <w:kern w:val="0"/>
          <w:szCs w:val="32"/>
        </w:rPr>
        <w:t>。</w:t>
      </w:r>
      <w:r>
        <w:rPr>
          <w:rFonts w:eastAsia="方正仿宋_GBK"/>
          <w:kern w:val="0"/>
          <w:szCs w:val="32"/>
        </w:rPr>
        <w:t>课题申请单位须对《课题申报书》内容进行审查，填写审核意见，</w:t>
      </w:r>
      <w:r>
        <w:rPr>
          <w:rFonts w:eastAsia="方正仿宋_GBK" w:hint="eastAsia"/>
          <w:kern w:val="0"/>
          <w:szCs w:val="32"/>
        </w:rPr>
        <w:t>呈请</w:t>
      </w:r>
      <w:r>
        <w:rPr>
          <w:rFonts w:eastAsia="方正仿宋_GBK"/>
          <w:kern w:val="0"/>
          <w:szCs w:val="32"/>
        </w:rPr>
        <w:t>法定代表人签字</w:t>
      </w:r>
      <w:r>
        <w:rPr>
          <w:rFonts w:eastAsia="方正仿宋_GBK" w:hint="eastAsia"/>
          <w:kern w:val="0"/>
          <w:szCs w:val="32"/>
        </w:rPr>
        <w:t>并</w:t>
      </w:r>
      <w:r>
        <w:rPr>
          <w:rFonts w:eastAsia="方正仿宋_GBK"/>
          <w:kern w:val="0"/>
          <w:szCs w:val="32"/>
        </w:rPr>
        <w:t>加盖单位公章</w:t>
      </w:r>
      <w:r>
        <w:rPr>
          <w:rFonts w:eastAsia="方正仿宋_GBK" w:hint="eastAsia"/>
          <w:kern w:val="0"/>
          <w:szCs w:val="32"/>
        </w:rPr>
        <w:t>。</w:t>
      </w:r>
    </w:p>
    <w:p w:rsidR="008219DB" w:rsidRDefault="00CE1D4D">
      <w:pPr>
        <w:snapToGrid w:val="0"/>
        <w:spacing w:line="594" w:lineRule="exact"/>
        <w:ind w:firstLineChars="200" w:firstLine="640"/>
        <w:jc w:val="left"/>
        <w:textAlignment w:val="baseline"/>
        <w:rPr>
          <w:rFonts w:eastAsia="方正仿宋_GBK"/>
          <w:kern w:val="0"/>
          <w:sz w:val="20"/>
          <w:szCs w:val="32"/>
        </w:rPr>
      </w:pPr>
      <w:r w:rsidRPr="004041A8">
        <w:rPr>
          <w:rFonts w:eastAsia="方正仿宋_GBK" w:hint="eastAsia"/>
          <w:kern w:val="0"/>
          <w:szCs w:val="32"/>
          <w:highlight w:val="yellow"/>
        </w:rPr>
        <w:lastRenderedPageBreak/>
        <w:t>3.</w:t>
      </w:r>
      <w:r w:rsidRPr="004041A8">
        <w:rPr>
          <w:rFonts w:eastAsia="方正仿宋_GBK" w:hint="eastAsia"/>
          <w:kern w:val="0"/>
          <w:szCs w:val="32"/>
          <w:highlight w:val="yellow"/>
        </w:rPr>
        <w:t>研究周期为</w:t>
      </w:r>
      <w:r w:rsidRPr="004041A8">
        <w:rPr>
          <w:rFonts w:eastAsia="方正仿宋_GBK" w:hint="eastAsia"/>
          <w:kern w:val="0"/>
          <w:szCs w:val="32"/>
          <w:highlight w:val="yellow"/>
        </w:rPr>
        <w:t>202</w:t>
      </w:r>
      <w:r w:rsidRPr="004041A8">
        <w:rPr>
          <w:rFonts w:eastAsia="方正仿宋_GBK" w:hint="eastAsia"/>
          <w:kern w:val="0"/>
          <w:szCs w:val="32"/>
          <w:highlight w:val="yellow"/>
        </w:rPr>
        <w:t>1</w:t>
      </w:r>
      <w:r w:rsidRPr="004041A8">
        <w:rPr>
          <w:rFonts w:eastAsia="方正仿宋_GBK" w:hint="eastAsia"/>
          <w:kern w:val="0"/>
          <w:szCs w:val="32"/>
          <w:highlight w:val="yellow"/>
        </w:rPr>
        <w:t>年</w:t>
      </w:r>
      <w:r w:rsidRPr="004041A8">
        <w:rPr>
          <w:rFonts w:eastAsia="方正仿宋_GBK" w:hint="eastAsia"/>
          <w:kern w:val="0"/>
          <w:szCs w:val="32"/>
          <w:highlight w:val="yellow"/>
        </w:rPr>
        <w:t>4</w:t>
      </w:r>
      <w:r w:rsidRPr="004041A8">
        <w:rPr>
          <w:rFonts w:eastAsia="方正仿宋_GBK" w:hint="eastAsia"/>
          <w:kern w:val="0"/>
          <w:szCs w:val="32"/>
          <w:highlight w:val="yellow"/>
        </w:rPr>
        <w:t>月至</w:t>
      </w:r>
      <w:r w:rsidRPr="004041A8">
        <w:rPr>
          <w:rFonts w:eastAsia="方正仿宋_GBK" w:hint="eastAsia"/>
          <w:kern w:val="0"/>
          <w:szCs w:val="32"/>
          <w:highlight w:val="yellow"/>
        </w:rPr>
        <w:t>202</w:t>
      </w:r>
      <w:r w:rsidRPr="004041A8">
        <w:rPr>
          <w:rFonts w:eastAsia="方正仿宋_GBK" w:hint="eastAsia"/>
          <w:kern w:val="0"/>
          <w:szCs w:val="32"/>
          <w:highlight w:val="yellow"/>
        </w:rPr>
        <w:t>1</w:t>
      </w:r>
      <w:r w:rsidRPr="004041A8">
        <w:rPr>
          <w:rFonts w:eastAsia="方正仿宋_GBK" w:hint="eastAsia"/>
          <w:kern w:val="0"/>
          <w:szCs w:val="32"/>
          <w:highlight w:val="yellow"/>
        </w:rPr>
        <w:t>年</w:t>
      </w:r>
      <w:r w:rsidRPr="004041A8">
        <w:rPr>
          <w:rFonts w:eastAsia="方正仿宋_GBK" w:hint="eastAsia"/>
          <w:kern w:val="0"/>
          <w:szCs w:val="32"/>
          <w:highlight w:val="yellow"/>
        </w:rPr>
        <w:t>9</w:t>
      </w:r>
      <w:r w:rsidRPr="004041A8">
        <w:rPr>
          <w:rFonts w:eastAsia="方正仿宋_GBK" w:hint="eastAsia"/>
          <w:kern w:val="0"/>
          <w:szCs w:val="32"/>
          <w:highlight w:val="yellow"/>
        </w:rPr>
        <w:t>月，</w:t>
      </w:r>
      <w:r w:rsidRPr="004041A8">
        <w:rPr>
          <w:rFonts w:eastAsia="方正仿宋_GBK" w:hint="eastAsia"/>
          <w:spacing w:val="-2"/>
          <w:szCs w:val="32"/>
          <w:highlight w:val="yellow"/>
        </w:rPr>
        <w:t>结项验收指标为</w:t>
      </w:r>
      <w:r w:rsidRPr="004041A8">
        <w:rPr>
          <w:rFonts w:eastAsia="方正仿宋_GBK" w:hint="eastAsia"/>
          <w:spacing w:val="-2"/>
          <w:szCs w:val="32"/>
          <w:highlight w:val="yellow"/>
        </w:rPr>
        <w:t>1</w:t>
      </w:r>
      <w:r w:rsidRPr="004041A8">
        <w:rPr>
          <w:rFonts w:eastAsia="方正仿宋_GBK" w:hint="eastAsia"/>
          <w:spacing w:val="-2"/>
          <w:szCs w:val="32"/>
          <w:highlight w:val="yellow"/>
        </w:rPr>
        <w:t>份</w:t>
      </w:r>
      <w:r w:rsidRPr="004041A8">
        <w:rPr>
          <w:rFonts w:eastAsia="方正仿宋_GBK" w:hint="eastAsia"/>
          <w:spacing w:val="-2"/>
          <w:szCs w:val="32"/>
          <w:highlight w:val="yellow"/>
        </w:rPr>
        <w:t>3</w:t>
      </w:r>
      <w:r w:rsidRPr="004041A8">
        <w:rPr>
          <w:rFonts w:eastAsia="方正仿宋_GBK" w:hint="eastAsia"/>
          <w:spacing w:val="-2"/>
          <w:szCs w:val="32"/>
          <w:highlight w:val="yellow"/>
        </w:rPr>
        <w:t>0</w:t>
      </w:r>
      <w:r w:rsidRPr="004041A8">
        <w:rPr>
          <w:rFonts w:eastAsia="方正仿宋_GBK" w:hint="eastAsia"/>
          <w:spacing w:val="-2"/>
          <w:szCs w:val="32"/>
          <w:highlight w:val="yellow"/>
        </w:rPr>
        <w:t>00</w:t>
      </w:r>
      <w:r w:rsidRPr="004041A8">
        <w:rPr>
          <w:rFonts w:eastAsia="方正仿宋_GBK" w:hint="eastAsia"/>
          <w:spacing w:val="-2"/>
          <w:szCs w:val="32"/>
          <w:highlight w:val="yellow"/>
        </w:rPr>
        <w:t>字左右的</w:t>
      </w:r>
      <w:r w:rsidRPr="004041A8">
        <w:rPr>
          <w:rFonts w:eastAsia="方正仿宋_GBK" w:hint="eastAsia"/>
          <w:spacing w:val="-2"/>
          <w:szCs w:val="32"/>
          <w:highlight w:val="yellow"/>
        </w:rPr>
        <w:t>咨政</w:t>
      </w:r>
      <w:r w:rsidRPr="004041A8">
        <w:rPr>
          <w:rFonts w:eastAsia="方正仿宋_GBK" w:hint="eastAsia"/>
          <w:spacing w:val="-2"/>
          <w:szCs w:val="32"/>
          <w:highlight w:val="yellow"/>
        </w:rPr>
        <w:t>决策专报</w:t>
      </w:r>
      <w:r w:rsidRPr="004041A8">
        <w:rPr>
          <w:rFonts w:eastAsia="方正仿宋_GBK" w:hint="eastAsia"/>
          <w:spacing w:val="-2"/>
          <w:szCs w:val="32"/>
          <w:highlight w:val="yellow"/>
        </w:rPr>
        <w:t>和</w:t>
      </w:r>
      <w:r w:rsidRPr="004041A8">
        <w:rPr>
          <w:rFonts w:eastAsia="方正仿宋_GBK" w:hint="eastAsia"/>
          <w:spacing w:val="-2"/>
          <w:szCs w:val="32"/>
          <w:highlight w:val="yellow"/>
        </w:rPr>
        <w:t>1</w:t>
      </w:r>
      <w:r w:rsidRPr="004041A8">
        <w:rPr>
          <w:rFonts w:eastAsia="方正仿宋_GBK" w:hint="eastAsia"/>
          <w:spacing w:val="-2"/>
          <w:szCs w:val="32"/>
          <w:highlight w:val="yellow"/>
        </w:rPr>
        <w:t>份</w:t>
      </w:r>
      <w:r w:rsidRPr="004041A8">
        <w:rPr>
          <w:rFonts w:eastAsia="方正仿宋_GBK" w:hint="eastAsia"/>
          <w:spacing w:val="-2"/>
          <w:szCs w:val="32"/>
          <w:highlight w:val="yellow"/>
        </w:rPr>
        <w:t>8000</w:t>
      </w:r>
      <w:r w:rsidRPr="004041A8">
        <w:rPr>
          <w:rFonts w:eastAsia="方正仿宋_GBK" w:hint="eastAsia"/>
          <w:spacing w:val="-2"/>
          <w:szCs w:val="32"/>
          <w:highlight w:val="yellow"/>
        </w:rPr>
        <w:t>字以上的综合调研报告，择优遴选专报通过</w:t>
      </w:r>
      <w:r w:rsidRPr="004041A8">
        <w:rPr>
          <w:rFonts w:eastAsia="方正仿宋_GBK" w:hint="eastAsia"/>
          <w:spacing w:val="-2"/>
          <w:szCs w:val="32"/>
          <w:highlight w:val="yellow"/>
        </w:rPr>
        <w:t>《</w:t>
      </w:r>
      <w:r w:rsidRPr="004041A8">
        <w:rPr>
          <w:rFonts w:eastAsia="方正仿宋_GBK" w:hint="eastAsia"/>
          <w:spacing w:val="-2"/>
          <w:szCs w:val="32"/>
          <w:highlight w:val="yellow"/>
        </w:rPr>
        <w:t>沙坪坝区科技工作者建议</w:t>
      </w:r>
      <w:r w:rsidRPr="004041A8">
        <w:rPr>
          <w:rFonts w:eastAsia="方正仿宋_GBK" w:hint="eastAsia"/>
          <w:spacing w:val="-2"/>
          <w:szCs w:val="32"/>
          <w:highlight w:val="yellow"/>
        </w:rPr>
        <w:t>》、重庆市《</w:t>
      </w:r>
      <w:r w:rsidRPr="004041A8">
        <w:rPr>
          <w:rFonts w:eastAsia="方正仿宋_GBK" w:hint="eastAsia"/>
          <w:spacing w:val="-2"/>
          <w:szCs w:val="32"/>
          <w:highlight w:val="yellow"/>
        </w:rPr>
        <w:t>院士专家建议</w:t>
      </w:r>
      <w:r w:rsidRPr="004041A8">
        <w:rPr>
          <w:rFonts w:eastAsia="方正仿宋_GBK" w:hint="eastAsia"/>
          <w:spacing w:val="-2"/>
          <w:szCs w:val="32"/>
          <w:highlight w:val="yellow"/>
        </w:rPr>
        <w:t>》</w:t>
      </w:r>
      <w:r w:rsidRPr="004041A8">
        <w:rPr>
          <w:rFonts w:eastAsia="方正仿宋_GBK" w:hint="eastAsia"/>
          <w:spacing w:val="-2"/>
          <w:szCs w:val="32"/>
          <w:highlight w:val="yellow"/>
        </w:rPr>
        <w:t>等报送市</w:t>
      </w:r>
      <w:r w:rsidRPr="004041A8">
        <w:rPr>
          <w:rFonts w:eastAsia="方正仿宋_GBK" w:hint="eastAsia"/>
          <w:spacing w:val="-2"/>
          <w:szCs w:val="32"/>
          <w:highlight w:val="yellow"/>
        </w:rPr>
        <w:t>（</w:t>
      </w:r>
      <w:r w:rsidRPr="004041A8">
        <w:rPr>
          <w:rFonts w:eastAsia="方正仿宋_GBK" w:hint="eastAsia"/>
          <w:spacing w:val="-2"/>
          <w:szCs w:val="32"/>
          <w:highlight w:val="yellow"/>
        </w:rPr>
        <w:t>区</w:t>
      </w:r>
      <w:r w:rsidRPr="004041A8">
        <w:rPr>
          <w:rFonts w:eastAsia="方正仿宋_GBK" w:hint="eastAsia"/>
          <w:spacing w:val="-2"/>
          <w:szCs w:val="32"/>
          <w:highlight w:val="yellow"/>
        </w:rPr>
        <w:t>）</w:t>
      </w:r>
      <w:r w:rsidRPr="004041A8">
        <w:rPr>
          <w:rFonts w:eastAsia="方正仿宋_GBK" w:hint="eastAsia"/>
          <w:spacing w:val="-2"/>
          <w:szCs w:val="32"/>
          <w:highlight w:val="yellow"/>
        </w:rPr>
        <w:t>党</w:t>
      </w:r>
      <w:r w:rsidRPr="004041A8">
        <w:rPr>
          <w:rFonts w:eastAsia="方正仿宋_GBK" w:hint="eastAsia"/>
          <w:spacing w:val="-2"/>
          <w:szCs w:val="32"/>
          <w:highlight w:val="yellow"/>
        </w:rPr>
        <w:t>委政府和相关部门决策参考</w:t>
      </w:r>
      <w:r w:rsidRPr="004041A8">
        <w:rPr>
          <w:rFonts w:eastAsia="方正仿宋_GBK" w:hint="eastAsia"/>
          <w:kern w:val="0"/>
          <w:szCs w:val="32"/>
          <w:highlight w:val="yellow"/>
        </w:rPr>
        <w:t>。</w:t>
      </w:r>
    </w:p>
    <w:p w:rsidR="008219DB" w:rsidRDefault="00CE1D4D">
      <w:pPr>
        <w:snapToGrid w:val="0"/>
        <w:spacing w:line="594" w:lineRule="exact"/>
        <w:ind w:firstLineChars="200" w:firstLine="640"/>
        <w:jc w:val="left"/>
        <w:textAlignment w:val="baseline"/>
        <w:rPr>
          <w:rFonts w:eastAsia="方正仿宋_GBK"/>
          <w:kern w:val="0"/>
          <w:sz w:val="20"/>
          <w:szCs w:val="32"/>
        </w:rPr>
      </w:pPr>
      <w:r>
        <w:rPr>
          <w:rFonts w:eastAsia="方正仿宋_GBK" w:hint="eastAsia"/>
          <w:kern w:val="0"/>
          <w:szCs w:val="32"/>
        </w:rPr>
        <w:t>4.</w:t>
      </w:r>
      <w:r>
        <w:rPr>
          <w:rFonts w:eastAsia="方正仿宋_GBK" w:hint="eastAsia"/>
          <w:kern w:val="0"/>
          <w:szCs w:val="32"/>
        </w:rPr>
        <w:t>本</w:t>
      </w:r>
      <w:r>
        <w:rPr>
          <w:rFonts w:eastAsia="方正仿宋_GBK" w:hint="eastAsia"/>
          <w:kern w:val="0"/>
          <w:szCs w:val="32"/>
        </w:rPr>
        <w:t>课题级别为厅局级，</w:t>
      </w:r>
      <w:r>
        <w:rPr>
          <w:rFonts w:eastAsia="方正仿宋_GBK" w:hint="eastAsia"/>
          <w:kern w:val="0"/>
          <w:szCs w:val="32"/>
        </w:rPr>
        <w:t>主要设有重大课题、重点课题、一般课题、创新培育课题四类。各类课题给予相应的基础研究经费资助。</w:t>
      </w:r>
    </w:p>
    <w:p w:rsidR="008219DB" w:rsidRDefault="00CE1D4D">
      <w:pPr>
        <w:snapToGrid w:val="0"/>
        <w:spacing w:line="594" w:lineRule="exact"/>
        <w:ind w:firstLineChars="200" w:firstLine="640"/>
        <w:jc w:val="left"/>
        <w:textAlignment w:val="baseline"/>
        <w:rPr>
          <w:rFonts w:eastAsia="方正仿宋_GBK"/>
          <w:kern w:val="0"/>
          <w:sz w:val="20"/>
          <w:szCs w:val="32"/>
        </w:rPr>
      </w:pPr>
      <w:bookmarkStart w:id="0" w:name="_GoBack"/>
      <w:r>
        <w:rPr>
          <w:rFonts w:eastAsia="方正仿宋_GBK" w:hint="eastAsia"/>
          <w:kern w:val="0"/>
          <w:szCs w:val="32"/>
        </w:rPr>
        <w:t>5.</w:t>
      </w:r>
      <w:r>
        <w:rPr>
          <w:rFonts w:eastAsia="方正仿宋_GBK" w:hint="eastAsia"/>
          <w:kern w:val="0"/>
          <w:szCs w:val="32"/>
        </w:rPr>
        <w:t>《课题申报书》一式</w:t>
      </w:r>
      <w:r>
        <w:rPr>
          <w:rFonts w:eastAsia="方正仿宋_GBK" w:hint="eastAsia"/>
          <w:kern w:val="0"/>
          <w:szCs w:val="32"/>
        </w:rPr>
        <w:t>8</w:t>
      </w:r>
      <w:r>
        <w:rPr>
          <w:rFonts w:eastAsia="方正仿宋_GBK" w:hint="eastAsia"/>
          <w:kern w:val="0"/>
          <w:szCs w:val="32"/>
        </w:rPr>
        <w:t>份邮寄至区科协学会普及科，同时将电子版发送指定邮箱，申报截止日期为</w:t>
      </w:r>
      <w:r>
        <w:rPr>
          <w:rFonts w:eastAsia="方正仿宋_GBK" w:hint="eastAsia"/>
          <w:kern w:val="0"/>
          <w:szCs w:val="32"/>
        </w:rPr>
        <w:t>2021</w:t>
      </w:r>
      <w:r>
        <w:rPr>
          <w:rFonts w:eastAsia="方正仿宋_GBK" w:hint="eastAsia"/>
          <w:kern w:val="0"/>
          <w:szCs w:val="32"/>
        </w:rPr>
        <w:t>年</w:t>
      </w:r>
      <w:r>
        <w:rPr>
          <w:rFonts w:eastAsia="方正仿宋_GBK" w:hint="eastAsia"/>
          <w:kern w:val="0"/>
          <w:szCs w:val="32"/>
        </w:rPr>
        <w:t>4</w:t>
      </w:r>
      <w:r>
        <w:rPr>
          <w:rFonts w:eastAsia="方正仿宋_GBK" w:hint="eastAsia"/>
          <w:kern w:val="0"/>
          <w:szCs w:val="32"/>
        </w:rPr>
        <w:t>月</w:t>
      </w:r>
      <w:r>
        <w:rPr>
          <w:rFonts w:eastAsia="方正仿宋_GBK" w:hint="eastAsia"/>
          <w:kern w:val="0"/>
          <w:szCs w:val="32"/>
        </w:rPr>
        <w:t>25</w:t>
      </w:r>
      <w:r>
        <w:rPr>
          <w:rFonts w:eastAsia="方正仿宋_GBK" w:hint="eastAsia"/>
          <w:kern w:val="0"/>
          <w:szCs w:val="32"/>
        </w:rPr>
        <w:t>日。</w:t>
      </w:r>
    </w:p>
    <w:bookmarkEnd w:id="0"/>
    <w:p w:rsidR="008219DB" w:rsidRDefault="00CE1D4D">
      <w:pPr>
        <w:snapToGrid w:val="0"/>
        <w:spacing w:line="594" w:lineRule="exact"/>
        <w:ind w:firstLineChars="200" w:firstLine="640"/>
        <w:jc w:val="left"/>
        <w:textAlignment w:val="baseline"/>
        <w:rPr>
          <w:rFonts w:eastAsia="方正黑体_GBK"/>
          <w:color w:val="000000"/>
          <w:kern w:val="0"/>
          <w:szCs w:val="32"/>
        </w:rPr>
      </w:pPr>
      <w:r>
        <w:rPr>
          <w:rFonts w:eastAsia="方正黑体_GBK" w:hint="eastAsia"/>
          <w:color w:val="000000"/>
          <w:kern w:val="0"/>
          <w:szCs w:val="32"/>
        </w:rPr>
        <w:t>四、结题要求</w:t>
      </w:r>
    </w:p>
    <w:p w:rsidR="008219DB" w:rsidRDefault="00CE1D4D">
      <w:pPr>
        <w:snapToGrid w:val="0"/>
        <w:spacing w:line="594" w:lineRule="exact"/>
        <w:ind w:firstLineChars="200" w:firstLine="640"/>
        <w:jc w:val="left"/>
        <w:textAlignment w:val="baseline"/>
        <w:rPr>
          <w:rFonts w:eastAsia="方正仿宋_GBK"/>
          <w:kern w:val="0"/>
          <w:sz w:val="20"/>
          <w:szCs w:val="32"/>
        </w:rPr>
      </w:pPr>
      <w:r>
        <w:rPr>
          <w:rFonts w:eastAsia="方正仿宋_GBK" w:hint="eastAsia"/>
          <w:kern w:val="0"/>
          <w:szCs w:val="32"/>
        </w:rPr>
        <w:t>1.</w:t>
      </w:r>
      <w:r>
        <w:rPr>
          <w:rFonts w:eastAsia="方正仿宋_GBK" w:hint="eastAsia"/>
          <w:kern w:val="0"/>
          <w:szCs w:val="32"/>
        </w:rPr>
        <w:t>重大课题</w:t>
      </w:r>
      <w:r>
        <w:rPr>
          <w:rFonts w:eastAsia="方正仿宋_GBK" w:hint="eastAsia"/>
          <w:kern w:val="0"/>
          <w:szCs w:val="32"/>
        </w:rPr>
        <w:t>(</w:t>
      </w:r>
      <w:r>
        <w:rPr>
          <w:rFonts w:eastAsia="方正仿宋_GBK" w:hint="eastAsia"/>
          <w:kern w:val="0"/>
          <w:szCs w:val="32"/>
        </w:rPr>
        <w:t>专项</w:t>
      </w:r>
      <w:r>
        <w:rPr>
          <w:rFonts w:eastAsia="方正仿宋_GBK" w:hint="eastAsia"/>
          <w:kern w:val="0"/>
          <w:szCs w:val="32"/>
        </w:rPr>
        <w:t>)</w:t>
      </w:r>
      <w:r>
        <w:rPr>
          <w:rFonts w:eastAsia="方正仿宋_GBK" w:hint="eastAsia"/>
          <w:kern w:val="0"/>
          <w:szCs w:val="32"/>
        </w:rPr>
        <w:t>。至少获得</w:t>
      </w:r>
      <w:r>
        <w:rPr>
          <w:rFonts w:eastAsia="方正仿宋_GBK" w:hint="eastAsia"/>
          <w:kern w:val="0"/>
          <w:szCs w:val="32"/>
        </w:rPr>
        <w:t>1</w:t>
      </w:r>
      <w:r>
        <w:rPr>
          <w:rFonts w:eastAsia="方正仿宋_GBK" w:hint="eastAsia"/>
          <w:kern w:val="0"/>
          <w:szCs w:val="32"/>
        </w:rPr>
        <w:t>篇省部级领导批示且投稿第六届科协改革研讨会论文</w:t>
      </w:r>
      <w:r>
        <w:rPr>
          <w:rFonts w:eastAsia="方正仿宋_GBK" w:hint="eastAsia"/>
          <w:kern w:val="0"/>
          <w:szCs w:val="32"/>
        </w:rPr>
        <w:t>3</w:t>
      </w:r>
      <w:r>
        <w:rPr>
          <w:rFonts w:eastAsia="方正仿宋_GBK" w:hint="eastAsia"/>
          <w:kern w:val="0"/>
          <w:szCs w:val="32"/>
        </w:rPr>
        <w:t>篇及以上（投稿第六届科协改革研讨会论文</w:t>
      </w:r>
      <w:r>
        <w:rPr>
          <w:rFonts w:eastAsia="方正仿宋_GBK" w:hint="eastAsia"/>
          <w:kern w:val="0"/>
          <w:szCs w:val="32"/>
        </w:rPr>
        <w:t>3</w:t>
      </w:r>
      <w:r>
        <w:rPr>
          <w:rFonts w:eastAsia="方正仿宋_GBK" w:hint="eastAsia"/>
          <w:kern w:val="0"/>
          <w:szCs w:val="32"/>
        </w:rPr>
        <w:t>篇及以上）。</w:t>
      </w:r>
    </w:p>
    <w:p w:rsidR="008219DB" w:rsidRDefault="00CE1D4D">
      <w:pPr>
        <w:snapToGrid w:val="0"/>
        <w:spacing w:line="594" w:lineRule="exact"/>
        <w:ind w:firstLineChars="200" w:firstLine="640"/>
        <w:jc w:val="left"/>
        <w:textAlignment w:val="baseline"/>
        <w:rPr>
          <w:rFonts w:eastAsia="方正仿宋_GBK"/>
          <w:kern w:val="0"/>
          <w:sz w:val="20"/>
          <w:szCs w:val="32"/>
        </w:rPr>
      </w:pPr>
      <w:r>
        <w:rPr>
          <w:rFonts w:eastAsia="方正仿宋_GBK" w:hint="eastAsia"/>
          <w:kern w:val="0"/>
          <w:szCs w:val="32"/>
        </w:rPr>
        <w:t>2.</w:t>
      </w:r>
      <w:r>
        <w:rPr>
          <w:rFonts w:eastAsia="方正仿宋_GBK" w:hint="eastAsia"/>
          <w:kern w:val="0"/>
          <w:szCs w:val="32"/>
        </w:rPr>
        <w:t>重点课题。至少获得</w:t>
      </w:r>
      <w:r>
        <w:rPr>
          <w:rFonts w:eastAsia="方正仿宋_GBK" w:hint="eastAsia"/>
          <w:kern w:val="0"/>
          <w:szCs w:val="32"/>
        </w:rPr>
        <w:t>1</w:t>
      </w:r>
      <w:r>
        <w:rPr>
          <w:rFonts w:eastAsia="方正仿宋_GBK" w:hint="eastAsia"/>
          <w:kern w:val="0"/>
          <w:szCs w:val="32"/>
        </w:rPr>
        <w:t>篇省部级领导批示或投稿第六届科协改革研讨会论文</w:t>
      </w:r>
      <w:r>
        <w:rPr>
          <w:rFonts w:eastAsia="方正仿宋_GBK" w:hint="eastAsia"/>
          <w:kern w:val="0"/>
          <w:szCs w:val="32"/>
        </w:rPr>
        <w:t>2</w:t>
      </w:r>
      <w:r>
        <w:rPr>
          <w:rFonts w:eastAsia="方正仿宋_GBK" w:hint="eastAsia"/>
          <w:kern w:val="0"/>
          <w:szCs w:val="32"/>
        </w:rPr>
        <w:t>篇及以上。</w:t>
      </w:r>
    </w:p>
    <w:p w:rsidR="008219DB" w:rsidRDefault="00CE1D4D">
      <w:pPr>
        <w:snapToGrid w:val="0"/>
        <w:spacing w:line="594" w:lineRule="exact"/>
        <w:ind w:firstLineChars="200" w:firstLine="640"/>
        <w:jc w:val="left"/>
        <w:textAlignment w:val="baseline"/>
        <w:rPr>
          <w:rFonts w:eastAsia="方正仿宋_GBK"/>
          <w:kern w:val="0"/>
          <w:sz w:val="20"/>
          <w:szCs w:val="32"/>
        </w:rPr>
      </w:pPr>
      <w:r>
        <w:rPr>
          <w:rFonts w:eastAsia="方正仿宋_GBK" w:hint="eastAsia"/>
          <w:kern w:val="0"/>
          <w:szCs w:val="32"/>
        </w:rPr>
        <w:t>3.</w:t>
      </w:r>
      <w:r>
        <w:rPr>
          <w:rFonts w:eastAsia="方正仿宋_GBK" w:hint="eastAsia"/>
          <w:kern w:val="0"/>
          <w:szCs w:val="32"/>
        </w:rPr>
        <w:t>一般课题。至少获得</w:t>
      </w:r>
      <w:r>
        <w:rPr>
          <w:rFonts w:eastAsia="方正仿宋_GBK" w:hint="eastAsia"/>
          <w:kern w:val="0"/>
          <w:szCs w:val="32"/>
        </w:rPr>
        <w:t>1</w:t>
      </w:r>
      <w:r>
        <w:rPr>
          <w:rFonts w:eastAsia="方正仿宋_GBK" w:hint="eastAsia"/>
          <w:kern w:val="0"/>
          <w:szCs w:val="32"/>
        </w:rPr>
        <w:t>篇厅级领导批示且投稿第六届科协改革研讨会论文</w:t>
      </w:r>
      <w:r>
        <w:rPr>
          <w:rFonts w:eastAsia="方正仿宋_GBK" w:hint="eastAsia"/>
          <w:kern w:val="0"/>
          <w:szCs w:val="32"/>
        </w:rPr>
        <w:t>1</w:t>
      </w:r>
      <w:r>
        <w:rPr>
          <w:rFonts w:eastAsia="方正仿宋_GBK" w:hint="eastAsia"/>
          <w:kern w:val="0"/>
          <w:szCs w:val="32"/>
        </w:rPr>
        <w:t>篇及以上。</w:t>
      </w:r>
    </w:p>
    <w:p w:rsidR="008219DB" w:rsidRDefault="00CE1D4D">
      <w:pPr>
        <w:snapToGrid w:val="0"/>
        <w:spacing w:line="594" w:lineRule="exact"/>
        <w:ind w:firstLineChars="200" w:firstLine="640"/>
        <w:jc w:val="left"/>
        <w:textAlignment w:val="baseline"/>
        <w:rPr>
          <w:rFonts w:eastAsia="方正仿宋_GBK"/>
          <w:kern w:val="0"/>
          <w:sz w:val="20"/>
          <w:szCs w:val="32"/>
        </w:rPr>
      </w:pPr>
      <w:r>
        <w:rPr>
          <w:rFonts w:eastAsia="方正仿宋_GBK" w:hint="eastAsia"/>
          <w:kern w:val="0"/>
          <w:szCs w:val="32"/>
        </w:rPr>
        <w:t>4.</w:t>
      </w:r>
      <w:r>
        <w:rPr>
          <w:rFonts w:eastAsia="方正仿宋_GBK" w:hint="eastAsia"/>
          <w:kern w:val="0"/>
          <w:szCs w:val="32"/>
        </w:rPr>
        <w:t>创新培育课题。至少获得</w:t>
      </w:r>
      <w:r>
        <w:rPr>
          <w:rFonts w:eastAsia="方正仿宋_GBK" w:hint="eastAsia"/>
          <w:kern w:val="0"/>
          <w:szCs w:val="32"/>
        </w:rPr>
        <w:t>1</w:t>
      </w:r>
      <w:r>
        <w:rPr>
          <w:rFonts w:eastAsia="方正仿宋_GBK" w:hint="eastAsia"/>
          <w:kern w:val="0"/>
          <w:szCs w:val="32"/>
        </w:rPr>
        <w:t>篇厅级领导批示或投稿第六届科协改革研讨会论文</w:t>
      </w:r>
      <w:r>
        <w:rPr>
          <w:rFonts w:eastAsia="方正仿宋_GBK" w:hint="eastAsia"/>
          <w:kern w:val="0"/>
          <w:szCs w:val="32"/>
        </w:rPr>
        <w:t>1</w:t>
      </w:r>
      <w:r>
        <w:rPr>
          <w:rFonts w:eastAsia="方正仿宋_GBK" w:hint="eastAsia"/>
          <w:kern w:val="0"/>
          <w:szCs w:val="32"/>
        </w:rPr>
        <w:t>篇及以上。</w:t>
      </w:r>
    </w:p>
    <w:p w:rsidR="008219DB" w:rsidRDefault="00CE1D4D">
      <w:pPr>
        <w:snapToGrid w:val="0"/>
        <w:spacing w:line="594" w:lineRule="exact"/>
        <w:ind w:firstLineChars="200" w:firstLine="640"/>
        <w:jc w:val="left"/>
        <w:textAlignment w:val="baseline"/>
        <w:rPr>
          <w:rFonts w:eastAsia="方正黑体_GBK"/>
          <w:color w:val="000000"/>
          <w:kern w:val="0"/>
          <w:szCs w:val="32"/>
        </w:rPr>
      </w:pPr>
      <w:r>
        <w:rPr>
          <w:rFonts w:eastAsia="方正黑体_GBK" w:hint="eastAsia"/>
          <w:color w:val="000000"/>
          <w:kern w:val="0"/>
          <w:szCs w:val="32"/>
        </w:rPr>
        <w:t>五、成果应用</w:t>
      </w:r>
    </w:p>
    <w:p w:rsidR="008219DB" w:rsidRDefault="00CE1D4D">
      <w:pPr>
        <w:snapToGrid w:val="0"/>
        <w:spacing w:line="594" w:lineRule="exact"/>
        <w:ind w:firstLineChars="200" w:firstLine="640"/>
        <w:jc w:val="left"/>
        <w:textAlignment w:val="baseline"/>
        <w:rPr>
          <w:rFonts w:eastAsia="方正仿宋_GBK"/>
          <w:sz w:val="20"/>
          <w:szCs w:val="32"/>
        </w:rPr>
      </w:pPr>
      <w:r>
        <w:rPr>
          <w:rFonts w:eastAsia="方正仿宋_GBK" w:hint="eastAsia"/>
          <w:kern w:val="0"/>
          <w:szCs w:val="32"/>
        </w:rPr>
        <w:t>通过《沙坪坝区科技工作者建议》、重庆市《院士专家建议》报送并</w:t>
      </w:r>
      <w:r>
        <w:rPr>
          <w:rFonts w:eastAsia="方正仿宋_GBK" w:hint="eastAsia"/>
          <w:kern w:val="0"/>
          <w:szCs w:val="32"/>
        </w:rPr>
        <w:t>获得中国科协</w:t>
      </w:r>
      <w:r>
        <w:rPr>
          <w:rFonts w:eastAsia="方正仿宋_GBK" w:hint="eastAsia"/>
          <w:kern w:val="0"/>
          <w:szCs w:val="32"/>
        </w:rPr>
        <w:t>（</w:t>
      </w:r>
      <w:r>
        <w:rPr>
          <w:rFonts w:eastAsia="方正仿宋_GBK" w:hint="eastAsia"/>
          <w:kern w:val="0"/>
          <w:szCs w:val="32"/>
        </w:rPr>
        <w:t>中央科技部、中央宣传部</w:t>
      </w:r>
      <w:r>
        <w:rPr>
          <w:rFonts w:eastAsia="方正仿宋_GBK" w:hint="eastAsia"/>
          <w:kern w:val="0"/>
          <w:szCs w:val="32"/>
        </w:rPr>
        <w:t>）</w:t>
      </w:r>
      <w:r>
        <w:rPr>
          <w:rFonts w:eastAsia="方正仿宋_GBK" w:hint="eastAsia"/>
          <w:kern w:val="0"/>
          <w:szCs w:val="32"/>
        </w:rPr>
        <w:t>及市（区）党</w:t>
      </w:r>
      <w:r>
        <w:rPr>
          <w:rFonts w:eastAsia="方正仿宋_GBK" w:hint="eastAsia"/>
          <w:kern w:val="0"/>
          <w:szCs w:val="32"/>
        </w:rPr>
        <w:lastRenderedPageBreak/>
        <w:t>委政府等领导</w:t>
      </w:r>
      <w:r>
        <w:rPr>
          <w:rFonts w:eastAsia="方正仿宋_GBK" w:hint="eastAsia"/>
          <w:szCs w:val="32"/>
        </w:rPr>
        <w:t>批示的</w:t>
      </w:r>
      <w:r>
        <w:rPr>
          <w:rFonts w:eastAsia="方正仿宋_GBK" w:hint="eastAsia"/>
          <w:szCs w:val="32"/>
        </w:rPr>
        <w:t>专报，</w:t>
      </w:r>
      <w:r>
        <w:rPr>
          <w:rFonts w:eastAsia="方正仿宋_GBK" w:hint="eastAsia"/>
          <w:szCs w:val="32"/>
        </w:rPr>
        <w:t>给予</w:t>
      </w:r>
      <w:r>
        <w:rPr>
          <w:rFonts w:eastAsia="方正仿宋_GBK" w:hint="eastAsia"/>
          <w:szCs w:val="32"/>
        </w:rPr>
        <w:t>相应成果奖励</w:t>
      </w:r>
      <w:r>
        <w:rPr>
          <w:rFonts w:eastAsia="方正仿宋_GBK" w:hint="eastAsia"/>
          <w:szCs w:val="32"/>
        </w:rPr>
        <w:t>。</w:t>
      </w:r>
    </w:p>
    <w:p w:rsidR="008219DB" w:rsidRDefault="00CE1D4D">
      <w:pPr>
        <w:snapToGrid w:val="0"/>
        <w:spacing w:line="594" w:lineRule="exact"/>
        <w:ind w:firstLineChars="200" w:firstLine="640"/>
        <w:textAlignment w:val="baseline"/>
        <w:rPr>
          <w:rFonts w:eastAsia="方正黑体_GBK" w:cs="方正黑体_GBK"/>
          <w:kern w:val="0"/>
          <w:sz w:val="20"/>
          <w:szCs w:val="32"/>
        </w:rPr>
      </w:pPr>
      <w:r>
        <w:rPr>
          <w:rFonts w:eastAsia="方正黑体_GBK" w:cs="方正黑体_GBK" w:hint="eastAsia"/>
          <w:kern w:val="0"/>
          <w:szCs w:val="32"/>
        </w:rPr>
        <w:t>六</w:t>
      </w:r>
      <w:r>
        <w:rPr>
          <w:rFonts w:eastAsia="方正黑体_GBK" w:cs="方正黑体_GBK" w:hint="eastAsia"/>
          <w:kern w:val="0"/>
          <w:szCs w:val="32"/>
        </w:rPr>
        <w:t>、</w:t>
      </w:r>
      <w:r>
        <w:rPr>
          <w:rFonts w:eastAsia="方正黑体_GBK" w:cs="方正黑体_GBK"/>
          <w:kern w:val="0"/>
          <w:szCs w:val="32"/>
        </w:rPr>
        <w:t>联系方式</w:t>
      </w:r>
    </w:p>
    <w:p w:rsidR="008219DB" w:rsidRDefault="00CE1D4D">
      <w:pPr>
        <w:snapToGrid w:val="0"/>
        <w:spacing w:line="594" w:lineRule="exact"/>
        <w:ind w:firstLine="646"/>
        <w:textAlignment w:val="baseline"/>
        <w:rPr>
          <w:rFonts w:eastAsia="方正仿宋_GBK"/>
          <w:kern w:val="0"/>
          <w:sz w:val="20"/>
          <w:szCs w:val="32"/>
        </w:rPr>
      </w:pPr>
      <w:r>
        <w:rPr>
          <w:rFonts w:eastAsia="方正仿宋_GBK"/>
          <w:kern w:val="0"/>
          <w:szCs w:val="32"/>
        </w:rPr>
        <w:t>联系人：黄睿、</w:t>
      </w:r>
      <w:r>
        <w:rPr>
          <w:rFonts w:eastAsia="方正仿宋_GBK" w:hint="eastAsia"/>
          <w:kern w:val="0"/>
          <w:szCs w:val="32"/>
        </w:rPr>
        <w:t>何伯君</w:t>
      </w:r>
    </w:p>
    <w:p w:rsidR="008219DB" w:rsidRDefault="00CE1D4D">
      <w:pPr>
        <w:snapToGrid w:val="0"/>
        <w:spacing w:line="594" w:lineRule="exact"/>
        <w:ind w:firstLine="646"/>
        <w:textAlignment w:val="baseline"/>
        <w:rPr>
          <w:rFonts w:eastAsia="方正仿宋_GBK"/>
          <w:kern w:val="0"/>
          <w:sz w:val="20"/>
          <w:szCs w:val="32"/>
        </w:rPr>
      </w:pPr>
      <w:r>
        <w:rPr>
          <w:rFonts w:eastAsia="方正仿宋_GBK"/>
          <w:kern w:val="0"/>
          <w:szCs w:val="32"/>
        </w:rPr>
        <w:t>联系电话：</w:t>
      </w:r>
      <w:r>
        <w:rPr>
          <w:rFonts w:eastAsia="方正仿宋_GBK" w:hint="eastAsia"/>
          <w:kern w:val="0"/>
          <w:szCs w:val="32"/>
        </w:rPr>
        <w:t>13617656664</w:t>
      </w:r>
      <w:r>
        <w:rPr>
          <w:rFonts w:eastAsia="方正仿宋_GBK"/>
          <w:kern w:val="0"/>
          <w:szCs w:val="32"/>
        </w:rPr>
        <w:t>、</w:t>
      </w:r>
      <w:r>
        <w:rPr>
          <w:rFonts w:eastAsia="方正仿宋_GBK"/>
          <w:kern w:val="0"/>
          <w:szCs w:val="32"/>
        </w:rPr>
        <w:t>86339981</w:t>
      </w:r>
      <w:r>
        <w:rPr>
          <w:rFonts w:eastAsia="方正仿宋_GBK" w:hint="eastAsia"/>
          <w:kern w:val="0"/>
          <w:szCs w:val="32"/>
        </w:rPr>
        <w:t xml:space="preserve"> </w:t>
      </w:r>
    </w:p>
    <w:p w:rsidR="008219DB" w:rsidRDefault="00CE1D4D">
      <w:pPr>
        <w:snapToGrid w:val="0"/>
        <w:spacing w:line="594" w:lineRule="exact"/>
        <w:ind w:firstLine="646"/>
        <w:textAlignment w:val="baseline"/>
        <w:rPr>
          <w:rFonts w:eastAsia="方正仿宋_GBK"/>
          <w:kern w:val="0"/>
          <w:sz w:val="20"/>
          <w:szCs w:val="32"/>
        </w:rPr>
      </w:pPr>
      <w:r>
        <w:rPr>
          <w:rFonts w:eastAsia="方正仿宋_GBK"/>
          <w:kern w:val="0"/>
          <w:szCs w:val="32"/>
        </w:rPr>
        <w:t>电子邮箱：</w:t>
      </w:r>
      <w:r>
        <w:rPr>
          <w:rFonts w:eastAsia="方正仿宋_GBK"/>
          <w:kern w:val="0"/>
          <w:sz w:val="20"/>
          <w:szCs w:val="32"/>
        </w:rPr>
        <w:fldChar w:fldCharType="begin"/>
      </w:r>
      <w:r>
        <w:rPr>
          <w:rFonts w:eastAsia="方正仿宋_GBK"/>
          <w:kern w:val="0"/>
          <w:sz w:val="20"/>
          <w:szCs w:val="32"/>
        </w:rPr>
        <w:instrText xml:space="preserve"> HYPERLINK "mailto:cqsqkx@163.com</w:instrText>
      </w:r>
      <w:r>
        <w:rPr>
          <w:rFonts w:eastAsia="方正仿宋_GBK"/>
          <w:kern w:val="0"/>
          <w:sz w:val="20"/>
          <w:szCs w:val="32"/>
        </w:rPr>
        <w:instrText>，地址：</w:instrText>
      </w:r>
      <w:r>
        <w:rPr>
          <w:rFonts w:eastAsia="方正仿宋_GBK" w:hint="eastAsia"/>
          <w:kern w:val="0"/>
          <w:sz w:val="20"/>
          <w:szCs w:val="32"/>
        </w:rPr>
        <w:instrText>沙坪坝区双巷子</w:instrText>
      </w:r>
      <w:r>
        <w:rPr>
          <w:rFonts w:eastAsia="方正仿宋_GBK" w:hint="eastAsia"/>
          <w:kern w:val="0"/>
          <w:sz w:val="20"/>
          <w:szCs w:val="32"/>
        </w:rPr>
        <w:instrText>15</w:instrText>
      </w:r>
      <w:r>
        <w:rPr>
          <w:rFonts w:eastAsia="方正仿宋_GBK"/>
          <w:kern w:val="0"/>
          <w:sz w:val="20"/>
          <w:szCs w:val="32"/>
        </w:rPr>
        <w:instrText xml:space="preserve">" </w:instrText>
      </w:r>
      <w:r>
        <w:rPr>
          <w:rFonts w:eastAsia="方正仿宋_GBK"/>
          <w:kern w:val="0"/>
          <w:sz w:val="20"/>
          <w:szCs w:val="32"/>
        </w:rPr>
        <w:fldChar w:fldCharType="separate"/>
      </w:r>
      <w:r>
        <w:rPr>
          <w:rFonts w:eastAsia="方正仿宋_GBK" w:hint="eastAsia"/>
          <w:kern w:val="0"/>
          <w:szCs w:val="32"/>
        </w:rPr>
        <w:t>cqsqkx@163.com</w:t>
      </w:r>
    </w:p>
    <w:p w:rsidR="008219DB" w:rsidRDefault="00CE1D4D">
      <w:pPr>
        <w:snapToGrid w:val="0"/>
        <w:spacing w:line="594" w:lineRule="exact"/>
        <w:ind w:firstLine="646"/>
        <w:textAlignment w:val="baseline"/>
        <w:rPr>
          <w:rFonts w:eastAsia="方正仿宋_GBK"/>
          <w:kern w:val="0"/>
          <w:sz w:val="20"/>
          <w:szCs w:val="32"/>
        </w:rPr>
      </w:pPr>
      <w:r>
        <w:rPr>
          <w:rFonts w:eastAsia="方正仿宋_GBK"/>
          <w:szCs w:val="32"/>
        </w:rPr>
        <w:t>地址：</w:t>
      </w:r>
      <w:r>
        <w:rPr>
          <w:rFonts w:eastAsia="方正仿宋_GBK" w:hint="eastAsia"/>
          <w:szCs w:val="32"/>
        </w:rPr>
        <w:t>沙坪坝区双巷子</w:t>
      </w:r>
      <w:r>
        <w:rPr>
          <w:rFonts w:eastAsia="方正仿宋_GBK" w:hint="eastAsia"/>
          <w:szCs w:val="32"/>
        </w:rPr>
        <w:t>15</w:t>
      </w:r>
      <w:r>
        <w:rPr>
          <w:rFonts w:eastAsia="方正仿宋_GBK"/>
          <w:kern w:val="0"/>
          <w:sz w:val="20"/>
          <w:szCs w:val="32"/>
        </w:rPr>
        <w:fldChar w:fldCharType="end"/>
      </w:r>
      <w:r>
        <w:rPr>
          <w:rFonts w:eastAsia="方正仿宋_GBK" w:hint="eastAsia"/>
          <w:kern w:val="0"/>
          <w:szCs w:val="32"/>
        </w:rPr>
        <w:t>号</w:t>
      </w:r>
    </w:p>
    <w:p w:rsidR="008219DB" w:rsidRDefault="00CE1D4D">
      <w:pPr>
        <w:snapToGrid w:val="0"/>
        <w:spacing w:line="594" w:lineRule="exact"/>
        <w:ind w:firstLine="646"/>
        <w:textAlignment w:val="baseline"/>
        <w:rPr>
          <w:rFonts w:eastAsia="方正仿宋_GBK"/>
          <w:kern w:val="0"/>
          <w:sz w:val="20"/>
          <w:szCs w:val="32"/>
        </w:rPr>
      </w:pPr>
      <w:r>
        <w:rPr>
          <w:rFonts w:eastAsia="方正仿宋_GBK"/>
          <w:kern w:val="0"/>
          <w:szCs w:val="32"/>
        </w:rPr>
        <w:t>邮编：</w:t>
      </w:r>
      <w:r>
        <w:rPr>
          <w:rFonts w:eastAsia="方正仿宋_GBK" w:hint="eastAsia"/>
          <w:kern w:val="0"/>
          <w:szCs w:val="32"/>
        </w:rPr>
        <w:t>400030</w:t>
      </w:r>
    </w:p>
    <w:p w:rsidR="008219DB" w:rsidRDefault="008219DB">
      <w:pPr>
        <w:snapToGrid w:val="0"/>
        <w:spacing w:line="594" w:lineRule="exact"/>
        <w:ind w:firstLine="645"/>
        <w:textAlignment w:val="baseline"/>
        <w:rPr>
          <w:rFonts w:eastAsia="方正仿宋_GBK"/>
          <w:kern w:val="0"/>
          <w:sz w:val="20"/>
          <w:szCs w:val="32"/>
        </w:rPr>
      </w:pPr>
    </w:p>
    <w:p w:rsidR="008219DB" w:rsidRDefault="00CE1D4D">
      <w:pPr>
        <w:snapToGrid w:val="0"/>
        <w:spacing w:line="594" w:lineRule="exact"/>
        <w:ind w:firstLine="645"/>
        <w:textAlignment w:val="baseline"/>
        <w:rPr>
          <w:rFonts w:eastAsia="方正仿宋_GBK"/>
          <w:spacing w:val="-10"/>
          <w:kern w:val="0"/>
          <w:szCs w:val="32"/>
        </w:rPr>
      </w:pPr>
      <w:r>
        <w:rPr>
          <w:rFonts w:eastAsia="方正仿宋_GBK"/>
          <w:kern w:val="0"/>
          <w:szCs w:val="32"/>
        </w:rPr>
        <w:t>附件：</w:t>
      </w:r>
      <w:r>
        <w:rPr>
          <w:rFonts w:eastAsia="方正仿宋_GBK" w:hint="eastAsia"/>
          <w:spacing w:val="-10"/>
          <w:kern w:val="0"/>
          <w:szCs w:val="32"/>
        </w:rPr>
        <w:t>202</w:t>
      </w:r>
      <w:r>
        <w:rPr>
          <w:rFonts w:eastAsia="方正仿宋_GBK" w:hint="eastAsia"/>
          <w:spacing w:val="-10"/>
          <w:kern w:val="0"/>
          <w:szCs w:val="32"/>
        </w:rPr>
        <w:t>1</w:t>
      </w:r>
      <w:r>
        <w:rPr>
          <w:rFonts w:eastAsia="方正仿宋_GBK" w:hint="eastAsia"/>
          <w:spacing w:val="-10"/>
          <w:kern w:val="0"/>
          <w:szCs w:val="32"/>
        </w:rPr>
        <w:t>年度智库调研课题</w:t>
      </w:r>
      <w:r>
        <w:rPr>
          <w:rFonts w:eastAsia="方正仿宋_GBK"/>
          <w:spacing w:val="-10"/>
          <w:kern w:val="0"/>
          <w:szCs w:val="32"/>
        </w:rPr>
        <w:t>申报书</w:t>
      </w:r>
    </w:p>
    <w:p w:rsidR="008219DB" w:rsidRDefault="008219DB">
      <w:pPr>
        <w:pStyle w:val="a0"/>
      </w:pPr>
    </w:p>
    <w:p w:rsidR="008219DB" w:rsidRDefault="008219DB">
      <w:pPr>
        <w:snapToGrid w:val="0"/>
        <w:spacing w:line="594" w:lineRule="exact"/>
        <w:ind w:firstLine="640"/>
        <w:textAlignment w:val="baseline"/>
        <w:rPr>
          <w:rFonts w:eastAsia="方正仿宋_GBK"/>
          <w:color w:val="000000"/>
          <w:kern w:val="0"/>
          <w:sz w:val="20"/>
          <w:szCs w:val="32"/>
        </w:rPr>
      </w:pPr>
    </w:p>
    <w:p w:rsidR="008219DB" w:rsidRDefault="008219DB">
      <w:pPr>
        <w:pStyle w:val="a0"/>
      </w:pPr>
    </w:p>
    <w:p w:rsidR="008219DB" w:rsidRDefault="008219DB">
      <w:pPr>
        <w:pStyle w:val="a0"/>
      </w:pPr>
    </w:p>
    <w:p w:rsidR="008219DB" w:rsidRDefault="00CE1D4D">
      <w:pPr>
        <w:snapToGrid w:val="0"/>
        <w:spacing w:line="594" w:lineRule="exact"/>
        <w:jc w:val="left"/>
        <w:textAlignment w:val="baseline"/>
        <w:rPr>
          <w:rFonts w:eastAsia="方正仿宋_GBK"/>
          <w:color w:val="000000"/>
          <w:sz w:val="20"/>
          <w:szCs w:val="32"/>
        </w:rPr>
      </w:pPr>
      <w:r>
        <w:rPr>
          <w:rFonts w:eastAsia="方正仿宋_GBK"/>
          <w:color w:val="000000"/>
          <w:szCs w:val="32"/>
        </w:rPr>
        <w:t>重庆市沙坪坝区科学技术</w:t>
      </w:r>
      <w:r>
        <w:rPr>
          <w:rFonts w:eastAsia="方正仿宋_GBK" w:hint="eastAsia"/>
          <w:color w:val="000000"/>
          <w:szCs w:val="32"/>
        </w:rPr>
        <w:t>局</w:t>
      </w:r>
      <w:r>
        <w:rPr>
          <w:rFonts w:eastAsia="方正仿宋_GBK" w:hint="eastAsia"/>
          <w:color w:val="000000"/>
          <w:szCs w:val="32"/>
        </w:rPr>
        <w:t xml:space="preserve"> </w:t>
      </w:r>
      <w:r>
        <w:rPr>
          <w:rFonts w:eastAsia="方正仿宋_GBK" w:hint="eastAsia"/>
          <w:color w:val="000000"/>
          <w:szCs w:val="32"/>
        </w:rPr>
        <w:t xml:space="preserve">     </w:t>
      </w:r>
      <w:r>
        <w:rPr>
          <w:rFonts w:eastAsia="方正仿宋_GBK"/>
          <w:color w:val="000000"/>
          <w:szCs w:val="32"/>
        </w:rPr>
        <w:t>重庆市沙坪坝区科学技术协会</w:t>
      </w:r>
      <w:r>
        <w:rPr>
          <w:rFonts w:eastAsia="方正仿宋_GBK"/>
          <w:color w:val="000000"/>
          <w:szCs w:val="32"/>
        </w:rPr>
        <w:t xml:space="preserve"> </w:t>
      </w:r>
      <w:r>
        <w:rPr>
          <w:rFonts w:eastAsia="方正仿宋_GBK" w:hint="eastAsia"/>
          <w:color w:val="000000"/>
          <w:szCs w:val="32"/>
        </w:rPr>
        <w:t xml:space="preserve">   </w:t>
      </w:r>
      <w:r>
        <w:rPr>
          <w:rFonts w:eastAsia="方正仿宋_GBK"/>
          <w:color w:val="000000"/>
          <w:szCs w:val="32"/>
        </w:rPr>
        <w:t xml:space="preserve"> </w:t>
      </w:r>
      <w:r>
        <w:rPr>
          <w:rFonts w:eastAsia="方正仿宋_GBK" w:hint="eastAsia"/>
          <w:color w:val="000000"/>
          <w:szCs w:val="32"/>
        </w:rPr>
        <w:t xml:space="preserve"> </w:t>
      </w:r>
    </w:p>
    <w:p w:rsidR="008219DB" w:rsidRDefault="008219DB">
      <w:pPr>
        <w:snapToGrid w:val="0"/>
        <w:spacing w:line="594" w:lineRule="exact"/>
        <w:jc w:val="center"/>
        <w:textAlignment w:val="baseline"/>
        <w:rPr>
          <w:rFonts w:eastAsia="方正仿宋_GBK"/>
          <w:color w:val="000000"/>
          <w:szCs w:val="32"/>
        </w:rPr>
      </w:pPr>
    </w:p>
    <w:p w:rsidR="008219DB" w:rsidRDefault="008219DB">
      <w:pPr>
        <w:snapToGrid w:val="0"/>
        <w:spacing w:line="594" w:lineRule="exact"/>
        <w:jc w:val="center"/>
        <w:textAlignment w:val="baseline"/>
        <w:rPr>
          <w:rFonts w:eastAsia="方正仿宋_GBK"/>
          <w:color w:val="000000"/>
          <w:szCs w:val="32"/>
        </w:rPr>
      </w:pPr>
    </w:p>
    <w:p w:rsidR="008219DB" w:rsidRDefault="008219DB">
      <w:pPr>
        <w:snapToGrid w:val="0"/>
        <w:spacing w:line="594" w:lineRule="exact"/>
        <w:jc w:val="center"/>
        <w:textAlignment w:val="baseline"/>
        <w:rPr>
          <w:rFonts w:eastAsia="方正仿宋_GBK"/>
          <w:color w:val="000000"/>
          <w:szCs w:val="32"/>
        </w:rPr>
      </w:pPr>
    </w:p>
    <w:p w:rsidR="008219DB" w:rsidRDefault="00CE1D4D">
      <w:pPr>
        <w:snapToGrid w:val="0"/>
        <w:spacing w:line="594" w:lineRule="exact"/>
        <w:jc w:val="center"/>
        <w:textAlignment w:val="baseline"/>
        <w:rPr>
          <w:rFonts w:eastAsia="方正仿宋_GBK"/>
          <w:color w:val="000000"/>
          <w:szCs w:val="32"/>
        </w:rPr>
      </w:pPr>
      <w:r>
        <w:rPr>
          <w:rFonts w:eastAsia="方正仿宋_GBK" w:hint="eastAsia"/>
          <w:color w:val="000000"/>
          <w:szCs w:val="32"/>
        </w:rPr>
        <w:t>重庆市</w:t>
      </w:r>
      <w:r>
        <w:rPr>
          <w:rFonts w:eastAsia="方正仿宋_GBK" w:hint="eastAsia"/>
          <w:color w:val="000000"/>
          <w:szCs w:val="32"/>
        </w:rPr>
        <w:t>沙坪坝区社会科学界联合会</w:t>
      </w:r>
    </w:p>
    <w:p w:rsidR="008219DB" w:rsidRDefault="008219DB">
      <w:pPr>
        <w:pStyle w:val="a0"/>
      </w:pPr>
    </w:p>
    <w:p w:rsidR="008219DB" w:rsidRDefault="00CE1D4D">
      <w:pPr>
        <w:pStyle w:val="a9"/>
        <w:snapToGrid w:val="0"/>
        <w:spacing w:line="594" w:lineRule="exact"/>
        <w:textAlignment w:val="baseline"/>
        <w:rPr>
          <w:rFonts w:eastAsia="方正仿宋_GBK"/>
          <w:color w:val="000000"/>
          <w:szCs w:val="32"/>
        </w:rPr>
      </w:pPr>
      <w:r>
        <w:rPr>
          <w:rFonts w:eastAsia="方正仿宋_GBK"/>
          <w:color w:val="000000"/>
          <w:szCs w:val="32"/>
        </w:rPr>
        <w:t xml:space="preserve">                   </w:t>
      </w:r>
    </w:p>
    <w:p w:rsidR="008219DB" w:rsidRDefault="00CE1D4D">
      <w:pPr>
        <w:pStyle w:val="a9"/>
        <w:snapToGrid w:val="0"/>
        <w:spacing w:line="594" w:lineRule="exact"/>
        <w:textAlignment w:val="baseline"/>
        <w:rPr>
          <w:rFonts w:eastAsia="方正仿宋_GBK"/>
          <w:color w:val="000000"/>
          <w:szCs w:val="32"/>
        </w:rPr>
      </w:pPr>
      <w:r>
        <w:rPr>
          <w:rFonts w:eastAsia="方正仿宋_GBK"/>
          <w:color w:val="000000"/>
          <w:szCs w:val="32"/>
        </w:rPr>
        <w:t xml:space="preserve">           </w:t>
      </w:r>
    </w:p>
    <w:p w:rsidR="008219DB" w:rsidRDefault="00CE1D4D">
      <w:pPr>
        <w:pStyle w:val="a9"/>
        <w:snapToGrid w:val="0"/>
        <w:spacing w:line="594" w:lineRule="exact"/>
        <w:ind w:firstLineChars="900" w:firstLine="2880"/>
        <w:textAlignment w:val="baseline"/>
        <w:rPr>
          <w:rFonts w:eastAsia="方正仿宋_GBK"/>
          <w:color w:val="000000"/>
          <w:szCs w:val="32"/>
        </w:rPr>
      </w:pPr>
      <w:r>
        <w:rPr>
          <w:rFonts w:eastAsia="方正仿宋_GBK"/>
          <w:color w:val="000000"/>
          <w:szCs w:val="32"/>
        </w:rPr>
        <w:t>20</w:t>
      </w:r>
      <w:r>
        <w:rPr>
          <w:rFonts w:eastAsia="方正仿宋_GBK" w:hint="eastAsia"/>
          <w:color w:val="000000"/>
          <w:szCs w:val="32"/>
        </w:rPr>
        <w:t>2</w:t>
      </w:r>
      <w:r>
        <w:rPr>
          <w:rFonts w:eastAsia="方正仿宋_GBK" w:hint="eastAsia"/>
          <w:color w:val="000000"/>
          <w:szCs w:val="32"/>
        </w:rPr>
        <w:t>1</w:t>
      </w:r>
      <w:r>
        <w:rPr>
          <w:rFonts w:eastAsia="方正仿宋_GBK"/>
          <w:color w:val="000000"/>
          <w:szCs w:val="32"/>
        </w:rPr>
        <w:t>年</w:t>
      </w:r>
      <w:r>
        <w:rPr>
          <w:rFonts w:eastAsia="方正仿宋_GBK" w:hint="eastAsia"/>
          <w:color w:val="000000"/>
          <w:szCs w:val="32"/>
        </w:rPr>
        <w:t>4</w:t>
      </w:r>
      <w:r>
        <w:rPr>
          <w:rFonts w:eastAsia="方正仿宋_GBK"/>
          <w:color w:val="000000"/>
          <w:szCs w:val="32"/>
        </w:rPr>
        <w:t>月</w:t>
      </w:r>
      <w:r>
        <w:rPr>
          <w:rFonts w:eastAsia="方正仿宋_GBK" w:hint="eastAsia"/>
          <w:color w:val="000000"/>
          <w:szCs w:val="32"/>
        </w:rPr>
        <w:t>13</w:t>
      </w:r>
      <w:r>
        <w:rPr>
          <w:rFonts w:eastAsia="方正仿宋_GBK"/>
          <w:color w:val="000000"/>
          <w:szCs w:val="32"/>
        </w:rPr>
        <w:t>日</w:t>
      </w:r>
    </w:p>
    <w:p w:rsidR="008219DB" w:rsidRDefault="00CE1D4D">
      <w:pPr>
        <w:snapToGrid w:val="0"/>
        <w:spacing w:line="594" w:lineRule="exact"/>
        <w:textAlignment w:val="baseline"/>
        <w:rPr>
          <w:rFonts w:eastAsia="方正仿宋_GBK"/>
          <w:sz w:val="20"/>
          <w:szCs w:val="32"/>
        </w:rPr>
      </w:pPr>
      <w:r>
        <w:rPr>
          <w:rFonts w:eastAsia="仿宋"/>
          <w:color w:val="000000"/>
          <w:szCs w:val="32"/>
        </w:rPr>
        <w:br w:type="page"/>
      </w:r>
    </w:p>
    <w:p w:rsidR="008219DB" w:rsidRDefault="00CE1D4D">
      <w:pPr>
        <w:snapToGrid w:val="0"/>
        <w:spacing w:line="594" w:lineRule="exact"/>
        <w:textAlignment w:val="baseline"/>
        <w:rPr>
          <w:rFonts w:eastAsia="方正仿宋_GBK"/>
          <w:sz w:val="20"/>
        </w:rPr>
      </w:pPr>
      <w:r>
        <w:rPr>
          <w:rFonts w:ascii="方正仿宋_GBK" w:eastAsia="方正仿宋_GBK" w:hAnsi="方正仿宋_GBK" w:cs="方正仿宋_GBK" w:hint="eastAsia"/>
          <w:b/>
          <w:bCs/>
          <w:szCs w:val="32"/>
        </w:rPr>
        <w:lastRenderedPageBreak/>
        <w:t>附件</w:t>
      </w:r>
    </w:p>
    <w:p w:rsidR="008219DB" w:rsidRDefault="008219DB">
      <w:pPr>
        <w:snapToGrid w:val="0"/>
        <w:spacing w:line="594" w:lineRule="exact"/>
        <w:textAlignment w:val="baseline"/>
        <w:rPr>
          <w:rFonts w:eastAsia="方正黑体_GBK"/>
          <w:sz w:val="20"/>
          <w:szCs w:val="32"/>
        </w:rPr>
      </w:pPr>
    </w:p>
    <w:p w:rsidR="008219DB" w:rsidRDefault="00CE1D4D">
      <w:pPr>
        <w:snapToGrid w:val="0"/>
        <w:spacing w:line="594" w:lineRule="exact"/>
        <w:jc w:val="center"/>
        <w:textAlignment w:val="baseline"/>
        <w:rPr>
          <w:rFonts w:eastAsia="方正小标宋_GBK"/>
          <w:sz w:val="44"/>
          <w:szCs w:val="44"/>
        </w:rPr>
      </w:pPr>
      <w:r>
        <w:rPr>
          <w:rFonts w:eastAsia="方正小标宋_GBK" w:hint="eastAsia"/>
          <w:kern w:val="0"/>
          <w:sz w:val="44"/>
          <w:szCs w:val="44"/>
        </w:rPr>
        <w:t>202</w:t>
      </w:r>
      <w:r>
        <w:rPr>
          <w:rFonts w:eastAsia="方正小标宋_GBK" w:hint="eastAsia"/>
          <w:kern w:val="0"/>
          <w:sz w:val="44"/>
          <w:szCs w:val="44"/>
        </w:rPr>
        <w:t>1</w:t>
      </w:r>
      <w:r>
        <w:rPr>
          <w:rFonts w:eastAsia="方正小标宋_GBK" w:hint="eastAsia"/>
          <w:kern w:val="0"/>
          <w:sz w:val="44"/>
          <w:szCs w:val="44"/>
        </w:rPr>
        <w:t>年度智库调研课题</w:t>
      </w:r>
      <w:r>
        <w:rPr>
          <w:rFonts w:eastAsia="方正小标宋_GBK"/>
          <w:sz w:val="44"/>
          <w:szCs w:val="44"/>
        </w:rPr>
        <w:t>申报书</w:t>
      </w:r>
    </w:p>
    <w:p w:rsidR="008219DB" w:rsidRDefault="008219DB">
      <w:pPr>
        <w:snapToGrid w:val="0"/>
        <w:spacing w:line="594" w:lineRule="exact"/>
        <w:jc w:val="center"/>
        <w:textAlignment w:val="baseline"/>
        <w:rPr>
          <w:rFonts w:eastAsia="方正小标宋_GBK"/>
          <w:sz w:val="44"/>
          <w:szCs w:val="44"/>
        </w:rPr>
      </w:pPr>
    </w:p>
    <w:tbl>
      <w:tblPr>
        <w:tblW w:w="10216"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53"/>
        <w:gridCol w:w="750"/>
        <w:gridCol w:w="164"/>
        <w:gridCol w:w="387"/>
        <w:gridCol w:w="513"/>
        <w:gridCol w:w="482"/>
        <w:gridCol w:w="2218"/>
        <w:gridCol w:w="1440"/>
        <w:gridCol w:w="360"/>
        <w:gridCol w:w="1440"/>
        <w:gridCol w:w="1233"/>
      </w:tblGrid>
      <w:tr w:rsidR="008219DB">
        <w:trPr>
          <w:trHeight w:hRule="exact" w:val="847"/>
        </w:trPr>
        <w:tc>
          <w:tcPr>
            <w:tcW w:w="10216" w:type="dxa"/>
            <w:gridSpan w:val="12"/>
            <w:vAlign w:val="center"/>
          </w:tcPr>
          <w:p w:rsidR="008219DB" w:rsidRDefault="00CE1D4D">
            <w:pPr>
              <w:snapToGrid w:val="0"/>
              <w:spacing w:line="594" w:lineRule="exact"/>
              <w:textAlignment w:val="baseline"/>
              <w:rPr>
                <w:rFonts w:eastAsia="方正黑体_GBK"/>
                <w:sz w:val="28"/>
                <w:szCs w:val="28"/>
              </w:rPr>
            </w:pPr>
            <w:r>
              <w:rPr>
                <w:rFonts w:eastAsia="方正黑体_GBK" w:hint="eastAsia"/>
                <w:sz w:val="28"/>
                <w:szCs w:val="28"/>
              </w:rPr>
              <w:t>一、基本情况</w:t>
            </w:r>
          </w:p>
        </w:tc>
      </w:tr>
      <w:tr w:rsidR="008219DB">
        <w:trPr>
          <w:trHeight w:hRule="exact" w:val="624"/>
        </w:trPr>
        <w:tc>
          <w:tcPr>
            <w:tcW w:w="2530" w:type="dxa"/>
            <w:gridSpan w:val="5"/>
            <w:vAlign w:val="center"/>
          </w:tcPr>
          <w:p w:rsidR="008219DB" w:rsidRDefault="00CE1D4D">
            <w:pPr>
              <w:snapToGrid w:val="0"/>
              <w:spacing w:line="594" w:lineRule="exact"/>
              <w:textAlignment w:val="baseline"/>
              <w:rPr>
                <w:rFonts w:eastAsia="方正楷体_GBK"/>
                <w:sz w:val="24"/>
              </w:rPr>
            </w:pPr>
            <w:r>
              <w:rPr>
                <w:rFonts w:eastAsia="方正楷体_GBK" w:hint="eastAsia"/>
                <w:sz w:val="24"/>
              </w:rPr>
              <w:t>课题</w:t>
            </w:r>
            <w:r>
              <w:rPr>
                <w:rFonts w:eastAsia="方正楷体_GBK" w:hint="eastAsia"/>
                <w:sz w:val="24"/>
              </w:rPr>
              <w:t>名称</w:t>
            </w:r>
          </w:p>
        </w:tc>
        <w:tc>
          <w:tcPr>
            <w:tcW w:w="7686" w:type="dxa"/>
            <w:gridSpan w:val="7"/>
            <w:vAlign w:val="center"/>
          </w:tcPr>
          <w:p w:rsidR="008219DB" w:rsidRDefault="008219DB">
            <w:pPr>
              <w:snapToGrid w:val="0"/>
              <w:spacing w:line="594" w:lineRule="exact"/>
              <w:jc w:val="center"/>
              <w:textAlignment w:val="baseline"/>
              <w:rPr>
                <w:rFonts w:eastAsia="方正仿宋_GBK"/>
                <w:sz w:val="24"/>
              </w:rPr>
            </w:pPr>
          </w:p>
        </w:tc>
      </w:tr>
      <w:tr w:rsidR="008219DB">
        <w:trPr>
          <w:trHeight w:hRule="exact" w:val="624"/>
        </w:trPr>
        <w:tc>
          <w:tcPr>
            <w:tcW w:w="2530" w:type="dxa"/>
            <w:gridSpan w:val="5"/>
            <w:vAlign w:val="center"/>
          </w:tcPr>
          <w:p w:rsidR="008219DB" w:rsidRDefault="00CE1D4D">
            <w:pPr>
              <w:snapToGrid w:val="0"/>
              <w:spacing w:line="594" w:lineRule="exact"/>
              <w:textAlignment w:val="baseline"/>
              <w:rPr>
                <w:rFonts w:eastAsia="方正楷体_GBK"/>
                <w:sz w:val="24"/>
              </w:rPr>
            </w:pPr>
            <w:r>
              <w:rPr>
                <w:rFonts w:eastAsia="方正楷体_GBK" w:hint="eastAsia"/>
                <w:sz w:val="24"/>
              </w:rPr>
              <w:t>研究起止日期</w:t>
            </w:r>
          </w:p>
        </w:tc>
        <w:tc>
          <w:tcPr>
            <w:tcW w:w="7686" w:type="dxa"/>
            <w:gridSpan w:val="7"/>
            <w:vAlign w:val="center"/>
          </w:tcPr>
          <w:p w:rsidR="008219DB" w:rsidRDefault="008219DB">
            <w:pPr>
              <w:snapToGrid w:val="0"/>
              <w:spacing w:line="594" w:lineRule="exact"/>
              <w:jc w:val="center"/>
              <w:textAlignment w:val="baseline"/>
              <w:rPr>
                <w:rFonts w:eastAsia="方正仿宋_GBK"/>
                <w:sz w:val="24"/>
              </w:rPr>
            </w:pPr>
          </w:p>
        </w:tc>
      </w:tr>
      <w:tr w:rsidR="008219DB">
        <w:trPr>
          <w:trHeight w:hRule="exact" w:val="624"/>
        </w:trPr>
        <w:tc>
          <w:tcPr>
            <w:tcW w:w="2530" w:type="dxa"/>
            <w:gridSpan w:val="5"/>
            <w:vAlign w:val="center"/>
          </w:tcPr>
          <w:p w:rsidR="008219DB" w:rsidRDefault="00CE1D4D">
            <w:pPr>
              <w:snapToGrid w:val="0"/>
              <w:spacing w:line="594" w:lineRule="exact"/>
              <w:textAlignment w:val="baseline"/>
              <w:rPr>
                <w:rFonts w:eastAsia="方正楷体_GBK"/>
                <w:sz w:val="24"/>
              </w:rPr>
            </w:pPr>
            <w:r>
              <w:rPr>
                <w:rFonts w:eastAsia="方正楷体_GBK" w:hint="eastAsia"/>
                <w:sz w:val="24"/>
              </w:rPr>
              <w:t>申请</w:t>
            </w:r>
            <w:r>
              <w:rPr>
                <w:rFonts w:eastAsia="方正楷体_GBK" w:hint="eastAsia"/>
                <w:sz w:val="24"/>
              </w:rPr>
              <w:t>类别</w:t>
            </w:r>
          </w:p>
        </w:tc>
        <w:tc>
          <w:tcPr>
            <w:tcW w:w="7686" w:type="dxa"/>
            <w:gridSpan w:val="7"/>
            <w:vAlign w:val="center"/>
          </w:tcPr>
          <w:p w:rsidR="008219DB" w:rsidRDefault="008219DB">
            <w:pPr>
              <w:snapToGrid w:val="0"/>
              <w:spacing w:line="594" w:lineRule="exact"/>
              <w:jc w:val="center"/>
              <w:textAlignment w:val="baseline"/>
              <w:rPr>
                <w:rFonts w:eastAsia="方正仿宋_GBK"/>
                <w:sz w:val="24"/>
              </w:rPr>
            </w:pPr>
          </w:p>
        </w:tc>
      </w:tr>
      <w:tr w:rsidR="008219DB">
        <w:trPr>
          <w:trHeight w:hRule="exact" w:val="894"/>
        </w:trPr>
        <w:tc>
          <w:tcPr>
            <w:tcW w:w="10216" w:type="dxa"/>
            <w:gridSpan w:val="12"/>
            <w:vAlign w:val="center"/>
          </w:tcPr>
          <w:p w:rsidR="008219DB" w:rsidRDefault="00CE1D4D">
            <w:pPr>
              <w:snapToGrid w:val="0"/>
              <w:spacing w:line="594" w:lineRule="exact"/>
              <w:textAlignment w:val="baseline"/>
              <w:rPr>
                <w:rFonts w:eastAsia="方正黑体_GBK"/>
                <w:sz w:val="28"/>
                <w:szCs w:val="28"/>
              </w:rPr>
            </w:pPr>
            <w:r>
              <w:rPr>
                <w:rFonts w:eastAsia="方正黑体_GBK" w:hint="eastAsia"/>
                <w:sz w:val="28"/>
                <w:szCs w:val="28"/>
              </w:rPr>
              <w:t>二、申报单位情况（以下内容必填）</w:t>
            </w:r>
          </w:p>
        </w:tc>
      </w:tr>
      <w:tr w:rsidR="008219DB">
        <w:trPr>
          <w:trHeight w:hRule="exact" w:val="624"/>
        </w:trPr>
        <w:tc>
          <w:tcPr>
            <w:tcW w:w="1979" w:type="dxa"/>
            <w:gridSpan w:val="3"/>
            <w:vMerge w:val="restart"/>
            <w:vAlign w:val="center"/>
          </w:tcPr>
          <w:p w:rsidR="008219DB" w:rsidRDefault="00CE1D4D">
            <w:pPr>
              <w:snapToGrid w:val="0"/>
              <w:spacing w:line="594" w:lineRule="exact"/>
              <w:jc w:val="center"/>
              <w:textAlignment w:val="baseline"/>
              <w:rPr>
                <w:rFonts w:eastAsia="方正楷体_GBK"/>
                <w:sz w:val="24"/>
              </w:rPr>
            </w:pPr>
            <w:r>
              <w:rPr>
                <w:rFonts w:eastAsia="方正楷体_GBK" w:hint="eastAsia"/>
                <w:sz w:val="24"/>
              </w:rPr>
              <w:t>申报单位</w:t>
            </w: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名</w:t>
            </w:r>
            <w:r>
              <w:rPr>
                <w:rFonts w:eastAsia="方正仿宋_GBK"/>
                <w:sz w:val="24"/>
              </w:rPr>
              <w:t xml:space="preserve">    </w:t>
            </w:r>
            <w:r>
              <w:rPr>
                <w:rFonts w:eastAsia="方正仿宋_GBK"/>
                <w:sz w:val="24"/>
              </w:rPr>
              <w:t>称</w:t>
            </w:r>
          </w:p>
        </w:tc>
        <w:tc>
          <w:tcPr>
            <w:tcW w:w="6691" w:type="dxa"/>
            <w:gridSpan w:val="5"/>
            <w:vAlign w:val="center"/>
          </w:tcPr>
          <w:p w:rsidR="008219DB" w:rsidRDefault="008219DB">
            <w:pPr>
              <w:snapToGrid w:val="0"/>
              <w:spacing w:line="594" w:lineRule="exact"/>
              <w:textAlignment w:val="baseline"/>
              <w:rPr>
                <w:rFonts w:eastAsia="方正仿宋_GBK"/>
                <w:sz w:val="24"/>
              </w:rPr>
            </w:pPr>
          </w:p>
        </w:tc>
      </w:tr>
      <w:tr w:rsidR="008219DB">
        <w:trPr>
          <w:trHeight w:hRule="exact" w:val="624"/>
        </w:trPr>
        <w:tc>
          <w:tcPr>
            <w:tcW w:w="1979" w:type="dxa"/>
            <w:gridSpan w:val="3"/>
            <w:vMerge/>
            <w:vAlign w:val="center"/>
          </w:tcPr>
          <w:p w:rsidR="008219DB" w:rsidRDefault="008219DB">
            <w:pPr>
              <w:snapToGrid w:val="0"/>
              <w:spacing w:line="594" w:lineRule="exact"/>
              <w:jc w:val="center"/>
              <w:textAlignment w:val="baseline"/>
              <w:rPr>
                <w:rFonts w:eastAsia="方正楷体_GBK"/>
                <w:sz w:val="24"/>
              </w:rPr>
            </w:pP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地址邮编</w:t>
            </w:r>
          </w:p>
        </w:tc>
        <w:tc>
          <w:tcPr>
            <w:tcW w:w="6691" w:type="dxa"/>
            <w:gridSpan w:val="5"/>
            <w:vAlign w:val="center"/>
          </w:tcPr>
          <w:p w:rsidR="008219DB" w:rsidRDefault="008219DB">
            <w:pPr>
              <w:snapToGrid w:val="0"/>
              <w:spacing w:line="594" w:lineRule="exact"/>
              <w:textAlignment w:val="baseline"/>
              <w:rPr>
                <w:rFonts w:eastAsia="方正仿宋_GBK"/>
                <w:sz w:val="24"/>
              </w:rPr>
            </w:pPr>
          </w:p>
        </w:tc>
      </w:tr>
      <w:tr w:rsidR="008219DB">
        <w:trPr>
          <w:trHeight w:hRule="exact" w:val="624"/>
        </w:trPr>
        <w:tc>
          <w:tcPr>
            <w:tcW w:w="1979" w:type="dxa"/>
            <w:gridSpan w:val="3"/>
            <w:vMerge/>
            <w:vAlign w:val="center"/>
          </w:tcPr>
          <w:p w:rsidR="008219DB" w:rsidRDefault="008219DB">
            <w:pPr>
              <w:snapToGrid w:val="0"/>
              <w:spacing w:line="594" w:lineRule="exact"/>
              <w:jc w:val="center"/>
              <w:textAlignment w:val="baseline"/>
              <w:rPr>
                <w:rFonts w:eastAsia="方正楷体_GBK"/>
                <w:sz w:val="24"/>
              </w:rPr>
            </w:pP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单位电话</w:t>
            </w:r>
          </w:p>
        </w:tc>
        <w:tc>
          <w:tcPr>
            <w:tcW w:w="6691" w:type="dxa"/>
            <w:gridSpan w:val="5"/>
            <w:vAlign w:val="center"/>
          </w:tcPr>
          <w:p w:rsidR="008219DB" w:rsidRDefault="008219DB">
            <w:pPr>
              <w:snapToGrid w:val="0"/>
              <w:spacing w:line="594" w:lineRule="exact"/>
              <w:textAlignment w:val="baseline"/>
              <w:rPr>
                <w:rFonts w:eastAsia="方正仿宋_GBK"/>
                <w:sz w:val="24"/>
              </w:rPr>
            </w:pPr>
          </w:p>
        </w:tc>
      </w:tr>
      <w:tr w:rsidR="008219DB">
        <w:trPr>
          <w:trHeight w:hRule="exact" w:val="595"/>
        </w:trPr>
        <w:tc>
          <w:tcPr>
            <w:tcW w:w="1979" w:type="dxa"/>
            <w:gridSpan w:val="3"/>
            <w:vMerge w:val="restart"/>
            <w:vAlign w:val="center"/>
          </w:tcPr>
          <w:p w:rsidR="008219DB" w:rsidRDefault="00CE1D4D">
            <w:pPr>
              <w:snapToGrid w:val="0"/>
              <w:spacing w:line="594" w:lineRule="exact"/>
              <w:jc w:val="center"/>
              <w:textAlignment w:val="baseline"/>
              <w:rPr>
                <w:rFonts w:eastAsia="方正楷体_GBK"/>
                <w:sz w:val="24"/>
              </w:rPr>
            </w:pPr>
            <w:r>
              <w:rPr>
                <w:rFonts w:eastAsia="方正楷体_GBK" w:hint="eastAsia"/>
                <w:sz w:val="24"/>
              </w:rPr>
              <w:t>合作单位</w:t>
            </w: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名</w:t>
            </w:r>
            <w:r>
              <w:rPr>
                <w:rFonts w:eastAsia="方正仿宋_GBK"/>
                <w:sz w:val="24"/>
              </w:rPr>
              <w:t xml:space="preserve">    </w:t>
            </w:r>
            <w:r>
              <w:rPr>
                <w:rFonts w:eastAsia="方正仿宋_GBK"/>
                <w:sz w:val="24"/>
              </w:rPr>
              <w:t>称</w:t>
            </w:r>
          </w:p>
        </w:tc>
        <w:tc>
          <w:tcPr>
            <w:tcW w:w="6691" w:type="dxa"/>
            <w:gridSpan w:val="5"/>
            <w:vAlign w:val="center"/>
          </w:tcPr>
          <w:p w:rsidR="008219DB" w:rsidRDefault="008219DB">
            <w:pPr>
              <w:snapToGrid w:val="0"/>
              <w:spacing w:line="594" w:lineRule="exact"/>
              <w:textAlignment w:val="baseline"/>
              <w:rPr>
                <w:rFonts w:eastAsia="方正仿宋_GBK"/>
                <w:sz w:val="24"/>
              </w:rPr>
            </w:pPr>
          </w:p>
        </w:tc>
      </w:tr>
      <w:tr w:rsidR="008219DB">
        <w:trPr>
          <w:trHeight w:hRule="exact" w:val="703"/>
        </w:trPr>
        <w:tc>
          <w:tcPr>
            <w:tcW w:w="1979" w:type="dxa"/>
            <w:gridSpan w:val="3"/>
            <w:vMerge/>
            <w:vAlign w:val="center"/>
          </w:tcPr>
          <w:p w:rsidR="008219DB" w:rsidRDefault="008219DB">
            <w:pPr>
              <w:snapToGrid w:val="0"/>
              <w:spacing w:line="594" w:lineRule="exact"/>
              <w:jc w:val="center"/>
              <w:textAlignment w:val="baseline"/>
              <w:rPr>
                <w:rFonts w:eastAsia="方正楷体_GBK"/>
                <w:sz w:val="24"/>
              </w:rPr>
            </w:pP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地址邮编</w:t>
            </w:r>
          </w:p>
        </w:tc>
        <w:tc>
          <w:tcPr>
            <w:tcW w:w="6691" w:type="dxa"/>
            <w:gridSpan w:val="5"/>
            <w:vAlign w:val="center"/>
          </w:tcPr>
          <w:p w:rsidR="008219DB" w:rsidRDefault="008219DB">
            <w:pPr>
              <w:snapToGrid w:val="0"/>
              <w:spacing w:line="594" w:lineRule="exact"/>
              <w:textAlignment w:val="baseline"/>
              <w:rPr>
                <w:rFonts w:eastAsia="方正仿宋_GBK"/>
                <w:sz w:val="24"/>
              </w:rPr>
            </w:pPr>
          </w:p>
        </w:tc>
      </w:tr>
      <w:tr w:rsidR="008219DB">
        <w:trPr>
          <w:trHeight w:hRule="exact" w:val="712"/>
        </w:trPr>
        <w:tc>
          <w:tcPr>
            <w:tcW w:w="1979" w:type="dxa"/>
            <w:gridSpan w:val="3"/>
            <w:vMerge/>
            <w:vAlign w:val="center"/>
          </w:tcPr>
          <w:p w:rsidR="008219DB" w:rsidRDefault="008219DB">
            <w:pPr>
              <w:snapToGrid w:val="0"/>
              <w:spacing w:line="594" w:lineRule="exact"/>
              <w:jc w:val="center"/>
              <w:textAlignment w:val="baseline"/>
              <w:rPr>
                <w:rFonts w:eastAsia="方正楷体_GBK"/>
                <w:sz w:val="24"/>
              </w:rPr>
            </w:pP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单位电话</w:t>
            </w:r>
          </w:p>
        </w:tc>
        <w:tc>
          <w:tcPr>
            <w:tcW w:w="6691" w:type="dxa"/>
            <w:gridSpan w:val="5"/>
            <w:vAlign w:val="center"/>
          </w:tcPr>
          <w:p w:rsidR="008219DB" w:rsidRDefault="008219DB">
            <w:pPr>
              <w:snapToGrid w:val="0"/>
              <w:spacing w:line="594" w:lineRule="exact"/>
              <w:textAlignment w:val="baseline"/>
              <w:rPr>
                <w:rFonts w:eastAsia="方正仿宋_GBK"/>
                <w:sz w:val="24"/>
              </w:rPr>
            </w:pPr>
          </w:p>
        </w:tc>
      </w:tr>
      <w:tr w:rsidR="008219DB">
        <w:trPr>
          <w:trHeight w:hRule="exact" w:val="760"/>
        </w:trPr>
        <w:tc>
          <w:tcPr>
            <w:tcW w:w="1979" w:type="dxa"/>
            <w:gridSpan w:val="3"/>
            <w:vMerge w:val="restart"/>
            <w:vAlign w:val="center"/>
          </w:tcPr>
          <w:p w:rsidR="008219DB" w:rsidRDefault="00CE1D4D">
            <w:pPr>
              <w:snapToGrid w:val="0"/>
              <w:spacing w:line="594" w:lineRule="exact"/>
              <w:jc w:val="center"/>
              <w:textAlignment w:val="baseline"/>
              <w:rPr>
                <w:rFonts w:eastAsia="方正楷体_GBK"/>
                <w:sz w:val="24"/>
              </w:rPr>
            </w:pPr>
            <w:r>
              <w:rPr>
                <w:rFonts w:eastAsia="方正楷体_GBK" w:hint="eastAsia"/>
                <w:sz w:val="24"/>
              </w:rPr>
              <w:t>负责人</w:t>
            </w: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姓</w:t>
            </w:r>
            <w:r>
              <w:rPr>
                <w:rFonts w:eastAsia="方正仿宋_GBK"/>
                <w:sz w:val="24"/>
              </w:rPr>
              <w:t xml:space="preserve">    </w:t>
            </w:r>
            <w:r>
              <w:rPr>
                <w:rFonts w:eastAsia="方正仿宋_GBK"/>
                <w:sz w:val="24"/>
              </w:rPr>
              <w:t>名</w:t>
            </w:r>
          </w:p>
        </w:tc>
        <w:tc>
          <w:tcPr>
            <w:tcW w:w="2218" w:type="dxa"/>
            <w:vAlign w:val="center"/>
          </w:tcPr>
          <w:p w:rsidR="008219DB" w:rsidRDefault="008219DB">
            <w:pPr>
              <w:snapToGrid w:val="0"/>
              <w:spacing w:line="594" w:lineRule="exact"/>
              <w:textAlignment w:val="baseline"/>
              <w:rPr>
                <w:rFonts w:eastAsia="方正仿宋_GBK"/>
                <w:sz w:val="24"/>
              </w:rPr>
            </w:pPr>
          </w:p>
        </w:tc>
        <w:tc>
          <w:tcPr>
            <w:tcW w:w="1440" w:type="dxa"/>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职称职务</w:t>
            </w:r>
          </w:p>
        </w:tc>
        <w:tc>
          <w:tcPr>
            <w:tcW w:w="3033" w:type="dxa"/>
            <w:gridSpan w:val="3"/>
            <w:vAlign w:val="center"/>
          </w:tcPr>
          <w:p w:rsidR="008219DB" w:rsidRDefault="008219DB">
            <w:pPr>
              <w:snapToGrid w:val="0"/>
              <w:spacing w:line="594" w:lineRule="exact"/>
              <w:textAlignment w:val="baseline"/>
              <w:rPr>
                <w:rFonts w:eastAsia="方正仿宋_GBK"/>
                <w:sz w:val="24"/>
              </w:rPr>
            </w:pPr>
          </w:p>
        </w:tc>
      </w:tr>
      <w:tr w:rsidR="008219DB">
        <w:trPr>
          <w:trHeight w:hRule="exact" w:val="860"/>
        </w:trPr>
        <w:tc>
          <w:tcPr>
            <w:tcW w:w="1979" w:type="dxa"/>
            <w:gridSpan w:val="3"/>
            <w:vMerge/>
            <w:vAlign w:val="center"/>
          </w:tcPr>
          <w:p w:rsidR="008219DB" w:rsidRDefault="008219DB">
            <w:pPr>
              <w:snapToGrid w:val="0"/>
              <w:spacing w:line="594" w:lineRule="exact"/>
              <w:jc w:val="center"/>
              <w:textAlignment w:val="baseline"/>
              <w:rPr>
                <w:rFonts w:eastAsia="方正楷体_GBK"/>
                <w:sz w:val="24"/>
              </w:rPr>
            </w:pP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手</w:t>
            </w:r>
            <w:r>
              <w:rPr>
                <w:rFonts w:eastAsia="方正仿宋_GBK"/>
                <w:sz w:val="24"/>
              </w:rPr>
              <w:t xml:space="preserve">    </w:t>
            </w:r>
            <w:r>
              <w:rPr>
                <w:rFonts w:eastAsia="方正仿宋_GBK"/>
                <w:sz w:val="24"/>
              </w:rPr>
              <w:t>机</w:t>
            </w:r>
          </w:p>
        </w:tc>
        <w:tc>
          <w:tcPr>
            <w:tcW w:w="2218" w:type="dxa"/>
            <w:vAlign w:val="center"/>
          </w:tcPr>
          <w:p w:rsidR="008219DB" w:rsidRDefault="008219DB">
            <w:pPr>
              <w:snapToGrid w:val="0"/>
              <w:spacing w:line="594" w:lineRule="exact"/>
              <w:textAlignment w:val="baseline"/>
              <w:rPr>
                <w:rFonts w:eastAsia="方正仿宋_GBK"/>
                <w:sz w:val="24"/>
              </w:rPr>
            </w:pPr>
          </w:p>
        </w:tc>
        <w:tc>
          <w:tcPr>
            <w:tcW w:w="1440" w:type="dxa"/>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电子邮箱</w:t>
            </w:r>
          </w:p>
        </w:tc>
        <w:tc>
          <w:tcPr>
            <w:tcW w:w="3033" w:type="dxa"/>
            <w:gridSpan w:val="3"/>
            <w:vAlign w:val="center"/>
          </w:tcPr>
          <w:p w:rsidR="008219DB" w:rsidRDefault="008219DB">
            <w:pPr>
              <w:snapToGrid w:val="0"/>
              <w:spacing w:line="594" w:lineRule="exact"/>
              <w:textAlignment w:val="baseline"/>
              <w:rPr>
                <w:rFonts w:eastAsia="方正仿宋_GBK"/>
                <w:sz w:val="24"/>
              </w:rPr>
            </w:pPr>
          </w:p>
        </w:tc>
      </w:tr>
      <w:tr w:rsidR="008219DB">
        <w:trPr>
          <w:trHeight w:hRule="exact" w:val="882"/>
        </w:trPr>
        <w:tc>
          <w:tcPr>
            <w:tcW w:w="1979" w:type="dxa"/>
            <w:gridSpan w:val="3"/>
            <w:vMerge w:val="restart"/>
            <w:vAlign w:val="center"/>
          </w:tcPr>
          <w:p w:rsidR="008219DB" w:rsidRDefault="00CE1D4D">
            <w:pPr>
              <w:snapToGrid w:val="0"/>
              <w:spacing w:line="594" w:lineRule="exact"/>
              <w:jc w:val="center"/>
              <w:textAlignment w:val="baseline"/>
              <w:rPr>
                <w:rFonts w:eastAsia="方正楷体_GBK"/>
                <w:sz w:val="24"/>
              </w:rPr>
            </w:pPr>
            <w:r>
              <w:rPr>
                <w:rFonts w:eastAsia="方正楷体_GBK" w:hint="eastAsia"/>
                <w:sz w:val="24"/>
              </w:rPr>
              <w:t>联系人</w:t>
            </w: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姓</w:t>
            </w:r>
            <w:r>
              <w:rPr>
                <w:rFonts w:eastAsia="方正仿宋_GBK"/>
                <w:sz w:val="24"/>
              </w:rPr>
              <w:t xml:space="preserve">    </w:t>
            </w:r>
            <w:r>
              <w:rPr>
                <w:rFonts w:eastAsia="方正仿宋_GBK"/>
                <w:sz w:val="24"/>
              </w:rPr>
              <w:t>名</w:t>
            </w:r>
          </w:p>
        </w:tc>
        <w:tc>
          <w:tcPr>
            <w:tcW w:w="2218" w:type="dxa"/>
            <w:vAlign w:val="center"/>
          </w:tcPr>
          <w:p w:rsidR="008219DB" w:rsidRDefault="008219DB">
            <w:pPr>
              <w:snapToGrid w:val="0"/>
              <w:spacing w:line="594" w:lineRule="exact"/>
              <w:textAlignment w:val="baseline"/>
              <w:rPr>
                <w:rFonts w:eastAsia="方正仿宋_GBK"/>
                <w:sz w:val="24"/>
              </w:rPr>
            </w:pPr>
          </w:p>
        </w:tc>
        <w:tc>
          <w:tcPr>
            <w:tcW w:w="1440" w:type="dxa"/>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职称职务</w:t>
            </w:r>
          </w:p>
        </w:tc>
        <w:tc>
          <w:tcPr>
            <w:tcW w:w="3033" w:type="dxa"/>
            <w:gridSpan w:val="3"/>
            <w:vAlign w:val="center"/>
          </w:tcPr>
          <w:p w:rsidR="008219DB" w:rsidRDefault="008219DB">
            <w:pPr>
              <w:snapToGrid w:val="0"/>
              <w:spacing w:line="594" w:lineRule="exact"/>
              <w:textAlignment w:val="baseline"/>
              <w:rPr>
                <w:rFonts w:eastAsia="方正仿宋_GBK"/>
                <w:sz w:val="24"/>
              </w:rPr>
            </w:pPr>
          </w:p>
        </w:tc>
      </w:tr>
      <w:tr w:rsidR="008219DB">
        <w:trPr>
          <w:trHeight w:hRule="exact" w:val="959"/>
        </w:trPr>
        <w:tc>
          <w:tcPr>
            <w:tcW w:w="1979" w:type="dxa"/>
            <w:gridSpan w:val="3"/>
            <w:vMerge/>
            <w:vAlign w:val="center"/>
          </w:tcPr>
          <w:p w:rsidR="008219DB" w:rsidRDefault="008219DB">
            <w:pPr>
              <w:snapToGrid w:val="0"/>
              <w:spacing w:line="594" w:lineRule="exact"/>
              <w:textAlignment w:val="baseline"/>
              <w:rPr>
                <w:rFonts w:eastAsia="方正仿宋_GBK"/>
                <w:sz w:val="24"/>
              </w:rPr>
            </w:pPr>
          </w:p>
        </w:tc>
        <w:tc>
          <w:tcPr>
            <w:tcW w:w="1546"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手</w:t>
            </w:r>
            <w:r>
              <w:rPr>
                <w:rFonts w:eastAsia="方正仿宋_GBK"/>
                <w:sz w:val="24"/>
              </w:rPr>
              <w:t xml:space="preserve">    </w:t>
            </w:r>
            <w:r>
              <w:rPr>
                <w:rFonts w:eastAsia="方正仿宋_GBK"/>
                <w:sz w:val="24"/>
              </w:rPr>
              <w:t>机</w:t>
            </w:r>
          </w:p>
        </w:tc>
        <w:tc>
          <w:tcPr>
            <w:tcW w:w="2218" w:type="dxa"/>
            <w:vAlign w:val="center"/>
          </w:tcPr>
          <w:p w:rsidR="008219DB" w:rsidRDefault="008219DB">
            <w:pPr>
              <w:snapToGrid w:val="0"/>
              <w:spacing w:line="594" w:lineRule="exact"/>
              <w:textAlignment w:val="baseline"/>
              <w:rPr>
                <w:rFonts w:eastAsia="方正仿宋_GBK"/>
                <w:sz w:val="24"/>
              </w:rPr>
            </w:pPr>
          </w:p>
        </w:tc>
        <w:tc>
          <w:tcPr>
            <w:tcW w:w="1440" w:type="dxa"/>
            <w:vAlign w:val="center"/>
          </w:tcPr>
          <w:p w:rsidR="008219DB" w:rsidRDefault="00CE1D4D">
            <w:pPr>
              <w:snapToGrid w:val="0"/>
              <w:spacing w:line="594" w:lineRule="exact"/>
              <w:jc w:val="center"/>
              <w:textAlignment w:val="baseline"/>
              <w:rPr>
                <w:rFonts w:eastAsia="方正仿宋_GBK"/>
                <w:sz w:val="24"/>
              </w:rPr>
            </w:pPr>
            <w:r>
              <w:rPr>
                <w:rFonts w:eastAsia="方正仿宋_GBK"/>
                <w:sz w:val="24"/>
              </w:rPr>
              <w:t>电子邮箱</w:t>
            </w:r>
          </w:p>
        </w:tc>
        <w:tc>
          <w:tcPr>
            <w:tcW w:w="3033" w:type="dxa"/>
            <w:gridSpan w:val="3"/>
            <w:vAlign w:val="center"/>
          </w:tcPr>
          <w:p w:rsidR="008219DB" w:rsidRDefault="008219DB">
            <w:pPr>
              <w:snapToGrid w:val="0"/>
              <w:spacing w:line="594" w:lineRule="exact"/>
              <w:textAlignment w:val="baseline"/>
              <w:rPr>
                <w:rFonts w:eastAsia="方正仿宋_GBK"/>
                <w:sz w:val="24"/>
              </w:rPr>
            </w:pPr>
          </w:p>
        </w:tc>
      </w:tr>
      <w:tr w:rsidR="008219DB">
        <w:trPr>
          <w:trHeight w:hRule="exact" w:val="830"/>
        </w:trPr>
        <w:tc>
          <w:tcPr>
            <w:tcW w:w="10216" w:type="dxa"/>
            <w:gridSpan w:val="12"/>
            <w:vAlign w:val="center"/>
          </w:tcPr>
          <w:p w:rsidR="008219DB" w:rsidRDefault="00CE1D4D">
            <w:pPr>
              <w:snapToGrid w:val="0"/>
              <w:spacing w:line="594" w:lineRule="exact"/>
              <w:textAlignment w:val="baseline"/>
              <w:rPr>
                <w:rFonts w:eastAsia="方正黑体_GBK"/>
                <w:sz w:val="28"/>
                <w:szCs w:val="28"/>
              </w:rPr>
            </w:pPr>
            <w:r>
              <w:rPr>
                <w:rFonts w:eastAsia="方正黑体_GBK" w:hint="eastAsia"/>
                <w:sz w:val="28"/>
                <w:szCs w:val="28"/>
              </w:rPr>
              <w:t>三、申报意见</w:t>
            </w:r>
          </w:p>
        </w:tc>
      </w:tr>
      <w:tr w:rsidR="008219DB">
        <w:trPr>
          <w:trHeight w:val="3556"/>
        </w:trPr>
        <w:tc>
          <w:tcPr>
            <w:tcW w:w="1229" w:type="dxa"/>
            <w:gridSpan w:val="2"/>
            <w:vMerge w:val="restart"/>
            <w:vAlign w:val="center"/>
          </w:tcPr>
          <w:p w:rsidR="008219DB" w:rsidRDefault="008219DB">
            <w:pPr>
              <w:snapToGrid w:val="0"/>
              <w:spacing w:line="594" w:lineRule="exact"/>
              <w:textAlignment w:val="baseline"/>
              <w:rPr>
                <w:rFonts w:eastAsia="方正仿宋_GBK"/>
                <w:sz w:val="24"/>
              </w:rPr>
            </w:pPr>
          </w:p>
          <w:p w:rsidR="008219DB" w:rsidRDefault="008219DB">
            <w:pPr>
              <w:snapToGrid w:val="0"/>
              <w:spacing w:line="594" w:lineRule="exact"/>
              <w:textAlignment w:val="baseline"/>
              <w:rPr>
                <w:rFonts w:eastAsia="方正仿宋_GBK"/>
                <w:sz w:val="24"/>
              </w:rPr>
            </w:pPr>
          </w:p>
          <w:p w:rsidR="008219DB" w:rsidRDefault="00CE1D4D">
            <w:pPr>
              <w:snapToGrid w:val="0"/>
              <w:spacing w:line="594" w:lineRule="exact"/>
              <w:textAlignment w:val="baseline"/>
              <w:rPr>
                <w:rFonts w:eastAsia="方正楷体_GBK"/>
                <w:sz w:val="24"/>
              </w:rPr>
            </w:pPr>
            <w:r>
              <w:rPr>
                <w:rFonts w:eastAsia="方正楷体_GBK" w:hint="eastAsia"/>
                <w:sz w:val="24"/>
              </w:rPr>
              <w:t>申报单位意见</w:t>
            </w:r>
          </w:p>
          <w:p w:rsidR="008219DB" w:rsidRDefault="008219DB">
            <w:pPr>
              <w:snapToGrid w:val="0"/>
              <w:spacing w:line="594" w:lineRule="exact"/>
              <w:textAlignment w:val="baseline"/>
              <w:rPr>
                <w:rFonts w:eastAsia="方正仿宋_GBK"/>
                <w:sz w:val="24"/>
              </w:rPr>
            </w:pPr>
          </w:p>
          <w:p w:rsidR="008219DB" w:rsidRDefault="008219DB">
            <w:pPr>
              <w:snapToGrid w:val="0"/>
              <w:spacing w:line="594" w:lineRule="exact"/>
              <w:textAlignment w:val="baseline"/>
              <w:rPr>
                <w:rFonts w:eastAsia="方正仿宋_GBK"/>
                <w:sz w:val="24"/>
              </w:rPr>
            </w:pPr>
          </w:p>
        </w:tc>
        <w:tc>
          <w:tcPr>
            <w:tcW w:w="8987" w:type="dxa"/>
            <w:gridSpan w:val="10"/>
            <w:vAlign w:val="center"/>
          </w:tcPr>
          <w:p w:rsidR="008219DB" w:rsidRDefault="00CE1D4D">
            <w:pPr>
              <w:snapToGrid w:val="0"/>
              <w:spacing w:line="594" w:lineRule="exact"/>
              <w:ind w:firstLineChars="300" w:firstLine="720"/>
              <w:textAlignment w:val="baseline"/>
              <w:rPr>
                <w:rFonts w:eastAsia="方正仿宋_GBK"/>
                <w:sz w:val="24"/>
              </w:rPr>
            </w:pPr>
            <w:r>
              <w:rPr>
                <w:rFonts w:eastAsia="方正仿宋_GBK"/>
                <w:sz w:val="24"/>
              </w:rPr>
              <w:t>申报单位意见（包括是否同意推荐，申报书所填内容是否准确等）：</w:t>
            </w:r>
          </w:p>
          <w:p w:rsidR="008219DB" w:rsidRDefault="008219DB">
            <w:pPr>
              <w:snapToGrid w:val="0"/>
              <w:spacing w:line="594" w:lineRule="exact"/>
              <w:textAlignment w:val="baseline"/>
              <w:rPr>
                <w:rFonts w:eastAsia="方正仿宋_GBK"/>
                <w:sz w:val="24"/>
              </w:rPr>
            </w:pPr>
          </w:p>
          <w:p w:rsidR="008219DB" w:rsidRDefault="008219DB">
            <w:pPr>
              <w:snapToGrid w:val="0"/>
              <w:spacing w:line="594" w:lineRule="exact"/>
              <w:jc w:val="center"/>
              <w:textAlignment w:val="baseline"/>
              <w:rPr>
                <w:rFonts w:eastAsia="方正仿宋_GBK"/>
                <w:sz w:val="24"/>
              </w:rPr>
            </w:pPr>
          </w:p>
          <w:p w:rsidR="008219DB" w:rsidRDefault="00CE1D4D">
            <w:pPr>
              <w:snapToGrid w:val="0"/>
              <w:spacing w:line="594" w:lineRule="exact"/>
              <w:jc w:val="center"/>
              <w:textAlignment w:val="baseline"/>
              <w:rPr>
                <w:rFonts w:eastAsia="方正仿宋_GBK"/>
                <w:sz w:val="24"/>
              </w:rPr>
            </w:pPr>
            <w:r>
              <w:rPr>
                <w:rFonts w:eastAsia="方正仿宋_GBK"/>
                <w:sz w:val="24"/>
              </w:rPr>
              <w:t>申报单位负责人（签章）：</w:t>
            </w:r>
            <w:r>
              <w:rPr>
                <w:rFonts w:eastAsia="方正仿宋_GBK"/>
                <w:sz w:val="24"/>
              </w:rPr>
              <w:t xml:space="preserve">                        </w:t>
            </w:r>
            <w:r>
              <w:rPr>
                <w:rFonts w:eastAsia="方正仿宋_GBK"/>
                <w:sz w:val="24"/>
              </w:rPr>
              <w:t>（单位公章）</w:t>
            </w:r>
          </w:p>
          <w:p w:rsidR="008219DB" w:rsidRDefault="008219DB">
            <w:pPr>
              <w:snapToGrid w:val="0"/>
              <w:spacing w:line="594" w:lineRule="exact"/>
              <w:jc w:val="center"/>
              <w:textAlignment w:val="baseline"/>
              <w:rPr>
                <w:rFonts w:eastAsia="方正仿宋_GBK"/>
                <w:sz w:val="24"/>
              </w:rPr>
            </w:pPr>
          </w:p>
          <w:p w:rsidR="008219DB" w:rsidRDefault="00CE1D4D">
            <w:pPr>
              <w:snapToGrid w:val="0"/>
              <w:spacing w:line="594" w:lineRule="exact"/>
              <w:ind w:firstLineChars="2700" w:firstLine="6480"/>
              <w:textAlignment w:val="baseline"/>
              <w:rPr>
                <w:rFonts w:eastAsia="方正仿宋_GBK"/>
                <w:sz w:val="24"/>
              </w:rPr>
            </w:pPr>
            <w:r>
              <w:rPr>
                <w:rFonts w:eastAsia="方正仿宋_GBK"/>
                <w:sz w:val="24"/>
              </w:rPr>
              <w:t>年</w:t>
            </w:r>
            <w:r>
              <w:rPr>
                <w:rFonts w:eastAsia="方正仿宋_GBK"/>
                <w:sz w:val="24"/>
              </w:rPr>
              <w:t xml:space="preserve">    </w:t>
            </w:r>
            <w:r>
              <w:rPr>
                <w:rFonts w:eastAsia="方正仿宋_GBK"/>
                <w:sz w:val="24"/>
              </w:rPr>
              <w:t>月</w:t>
            </w:r>
            <w:r>
              <w:rPr>
                <w:rFonts w:eastAsia="方正仿宋_GBK"/>
                <w:sz w:val="24"/>
              </w:rPr>
              <w:t xml:space="preserve">    </w:t>
            </w:r>
            <w:r>
              <w:rPr>
                <w:rFonts w:eastAsia="方正仿宋_GBK"/>
                <w:sz w:val="24"/>
              </w:rPr>
              <w:t>日</w:t>
            </w:r>
          </w:p>
        </w:tc>
      </w:tr>
      <w:tr w:rsidR="008219DB">
        <w:trPr>
          <w:trHeight w:val="4645"/>
        </w:trPr>
        <w:tc>
          <w:tcPr>
            <w:tcW w:w="1229" w:type="dxa"/>
            <w:gridSpan w:val="2"/>
            <w:vMerge/>
            <w:vAlign w:val="center"/>
          </w:tcPr>
          <w:p w:rsidR="008219DB" w:rsidRDefault="008219DB">
            <w:pPr>
              <w:snapToGrid w:val="0"/>
              <w:spacing w:line="594" w:lineRule="exact"/>
              <w:textAlignment w:val="baseline"/>
              <w:rPr>
                <w:rFonts w:eastAsia="方正仿宋_GBK"/>
                <w:sz w:val="24"/>
              </w:rPr>
            </w:pPr>
          </w:p>
        </w:tc>
        <w:tc>
          <w:tcPr>
            <w:tcW w:w="8987" w:type="dxa"/>
            <w:gridSpan w:val="10"/>
            <w:vAlign w:val="center"/>
          </w:tcPr>
          <w:p w:rsidR="008219DB" w:rsidRDefault="00CE1D4D">
            <w:pPr>
              <w:snapToGrid w:val="0"/>
              <w:spacing w:line="594" w:lineRule="exact"/>
              <w:ind w:firstLineChars="200" w:firstLine="480"/>
              <w:textAlignment w:val="baseline"/>
              <w:rPr>
                <w:rFonts w:eastAsia="方正仿宋_GBK"/>
                <w:sz w:val="24"/>
              </w:rPr>
            </w:pPr>
            <w:r>
              <w:rPr>
                <w:rFonts w:eastAsia="方正仿宋_GBK"/>
                <w:sz w:val="24"/>
              </w:rPr>
              <w:t>申报单位承诺：</w:t>
            </w:r>
            <w:r>
              <w:rPr>
                <w:rFonts w:eastAsia="方正仿宋_GBK" w:hint="eastAsia"/>
                <w:sz w:val="24"/>
              </w:rPr>
              <w:t>按照厅局</w:t>
            </w:r>
            <w:r>
              <w:rPr>
                <w:rFonts w:eastAsia="方正仿宋_GBK"/>
                <w:sz w:val="24"/>
              </w:rPr>
              <w:t>级课题</w:t>
            </w:r>
            <w:r>
              <w:rPr>
                <w:rFonts w:eastAsia="方正仿宋_GBK" w:hint="eastAsia"/>
                <w:sz w:val="24"/>
              </w:rPr>
              <w:t>进行</w:t>
            </w:r>
            <w:r>
              <w:rPr>
                <w:rFonts w:eastAsia="方正仿宋_GBK"/>
                <w:sz w:val="24"/>
              </w:rPr>
              <w:t>管理，严格</w:t>
            </w:r>
            <w:r>
              <w:rPr>
                <w:rFonts w:eastAsia="方正仿宋_GBK" w:hint="eastAsia"/>
                <w:sz w:val="24"/>
              </w:rPr>
              <w:t>执行科研</w:t>
            </w:r>
            <w:r>
              <w:rPr>
                <w:rFonts w:eastAsia="方正仿宋_GBK"/>
                <w:sz w:val="24"/>
              </w:rPr>
              <w:t>经费管理规定，</w:t>
            </w:r>
            <w:r>
              <w:rPr>
                <w:rFonts w:eastAsia="方正仿宋_GBK" w:hint="eastAsia"/>
                <w:sz w:val="24"/>
              </w:rPr>
              <w:t>课题</w:t>
            </w:r>
            <w:r>
              <w:rPr>
                <w:rFonts w:eastAsia="方正仿宋_GBK"/>
                <w:sz w:val="24"/>
              </w:rPr>
              <w:t>管理费不超过</w:t>
            </w:r>
            <w:r>
              <w:rPr>
                <w:rFonts w:eastAsia="方正仿宋_GBK" w:hint="eastAsia"/>
                <w:sz w:val="24"/>
              </w:rPr>
              <w:t>课题</w:t>
            </w:r>
            <w:r>
              <w:rPr>
                <w:rFonts w:eastAsia="方正仿宋_GBK"/>
                <w:sz w:val="24"/>
              </w:rPr>
              <w:t>资助总额的</w:t>
            </w:r>
            <w:r>
              <w:rPr>
                <w:rFonts w:eastAsia="方正仿宋_GBK"/>
                <w:sz w:val="24"/>
              </w:rPr>
              <w:t>5%</w:t>
            </w:r>
            <w:r>
              <w:rPr>
                <w:rFonts w:eastAsia="方正仿宋_GBK"/>
                <w:sz w:val="24"/>
              </w:rPr>
              <w:t>。</w:t>
            </w:r>
          </w:p>
          <w:p w:rsidR="008219DB" w:rsidRDefault="008219DB">
            <w:pPr>
              <w:snapToGrid w:val="0"/>
              <w:spacing w:line="594" w:lineRule="exact"/>
              <w:jc w:val="center"/>
              <w:textAlignment w:val="baseline"/>
              <w:rPr>
                <w:rFonts w:eastAsia="方正仿宋_GBK"/>
                <w:sz w:val="24"/>
              </w:rPr>
            </w:pPr>
          </w:p>
          <w:p w:rsidR="008219DB" w:rsidRDefault="008219DB">
            <w:pPr>
              <w:snapToGrid w:val="0"/>
              <w:spacing w:line="594" w:lineRule="exact"/>
              <w:jc w:val="center"/>
              <w:textAlignment w:val="baseline"/>
              <w:rPr>
                <w:rFonts w:eastAsia="方正仿宋_GBK"/>
                <w:sz w:val="24"/>
              </w:rPr>
            </w:pPr>
          </w:p>
          <w:p w:rsidR="008219DB" w:rsidRDefault="008219DB">
            <w:pPr>
              <w:snapToGrid w:val="0"/>
              <w:spacing w:line="594" w:lineRule="exact"/>
              <w:jc w:val="center"/>
              <w:textAlignment w:val="baseline"/>
              <w:rPr>
                <w:rFonts w:eastAsia="方正仿宋_GBK"/>
                <w:sz w:val="24"/>
              </w:rPr>
            </w:pPr>
          </w:p>
          <w:p w:rsidR="008219DB" w:rsidRDefault="008219DB">
            <w:pPr>
              <w:snapToGrid w:val="0"/>
              <w:spacing w:line="594" w:lineRule="exact"/>
              <w:jc w:val="center"/>
              <w:textAlignment w:val="baseline"/>
              <w:rPr>
                <w:rFonts w:eastAsia="方正仿宋_GBK"/>
                <w:sz w:val="24"/>
              </w:rPr>
            </w:pPr>
          </w:p>
          <w:p w:rsidR="008219DB" w:rsidRDefault="008219DB">
            <w:pPr>
              <w:snapToGrid w:val="0"/>
              <w:spacing w:line="594" w:lineRule="exact"/>
              <w:jc w:val="center"/>
              <w:textAlignment w:val="baseline"/>
              <w:rPr>
                <w:rFonts w:eastAsia="方正仿宋_GBK"/>
                <w:sz w:val="24"/>
              </w:rPr>
            </w:pPr>
          </w:p>
          <w:p w:rsidR="008219DB" w:rsidRDefault="00CE1D4D">
            <w:pPr>
              <w:snapToGrid w:val="0"/>
              <w:spacing w:line="594" w:lineRule="exact"/>
              <w:jc w:val="center"/>
              <w:textAlignment w:val="baseline"/>
              <w:rPr>
                <w:rFonts w:eastAsia="方正仿宋_GBK"/>
                <w:sz w:val="24"/>
              </w:rPr>
            </w:pPr>
            <w:r>
              <w:rPr>
                <w:rFonts w:eastAsia="方正仿宋_GBK"/>
                <w:sz w:val="24"/>
              </w:rPr>
              <w:t>申报单位负责人（签章）：</w:t>
            </w:r>
            <w:r>
              <w:rPr>
                <w:rFonts w:eastAsia="方正仿宋_GBK"/>
                <w:sz w:val="24"/>
              </w:rPr>
              <w:t xml:space="preserve">                        </w:t>
            </w:r>
            <w:r>
              <w:rPr>
                <w:rFonts w:eastAsia="方正仿宋_GBK"/>
                <w:sz w:val="24"/>
              </w:rPr>
              <w:t>（单位公章）</w:t>
            </w:r>
          </w:p>
          <w:p w:rsidR="008219DB" w:rsidRDefault="00CE1D4D">
            <w:pPr>
              <w:snapToGrid w:val="0"/>
              <w:spacing w:line="594" w:lineRule="exact"/>
              <w:jc w:val="center"/>
              <w:textAlignment w:val="baseline"/>
              <w:rPr>
                <w:rFonts w:eastAsia="方正仿宋_GBK"/>
                <w:sz w:val="24"/>
              </w:rPr>
            </w:pPr>
            <w:r>
              <w:rPr>
                <w:rFonts w:eastAsia="方正仿宋_GBK"/>
                <w:sz w:val="24"/>
              </w:rPr>
              <w:t xml:space="preserve">                                                  </w:t>
            </w:r>
            <w:r>
              <w:rPr>
                <w:rFonts w:eastAsia="方正仿宋_GBK"/>
                <w:sz w:val="24"/>
              </w:rPr>
              <w:t>年</w:t>
            </w:r>
            <w:r>
              <w:rPr>
                <w:rFonts w:eastAsia="方正仿宋_GBK"/>
                <w:sz w:val="24"/>
              </w:rPr>
              <w:t xml:space="preserve">    </w:t>
            </w:r>
            <w:r>
              <w:rPr>
                <w:rFonts w:eastAsia="方正仿宋_GBK"/>
                <w:sz w:val="24"/>
              </w:rPr>
              <w:t>月</w:t>
            </w:r>
            <w:r>
              <w:rPr>
                <w:rFonts w:eastAsia="方正仿宋_GBK"/>
                <w:sz w:val="24"/>
              </w:rPr>
              <w:t xml:space="preserve">    </w:t>
            </w:r>
            <w:r>
              <w:rPr>
                <w:rFonts w:eastAsia="方正仿宋_GBK"/>
                <w:sz w:val="24"/>
              </w:rPr>
              <w:t>日</w:t>
            </w:r>
          </w:p>
          <w:p w:rsidR="008219DB" w:rsidRDefault="008219DB">
            <w:pPr>
              <w:snapToGrid w:val="0"/>
              <w:spacing w:line="594" w:lineRule="exact"/>
              <w:jc w:val="center"/>
              <w:textAlignment w:val="baseline"/>
              <w:rPr>
                <w:rFonts w:eastAsia="方正仿宋_GBK"/>
                <w:sz w:val="24"/>
              </w:rPr>
            </w:pPr>
          </w:p>
        </w:tc>
      </w:tr>
      <w:tr w:rsidR="008219DB">
        <w:trPr>
          <w:trHeight w:val="3759"/>
        </w:trPr>
        <w:tc>
          <w:tcPr>
            <w:tcW w:w="1229" w:type="dxa"/>
            <w:gridSpan w:val="2"/>
            <w:vAlign w:val="center"/>
          </w:tcPr>
          <w:p w:rsidR="008219DB" w:rsidRDefault="00CE1D4D">
            <w:pPr>
              <w:snapToGrid w:val="0"/>
              <w:spacing w:line="594" w:lineRule="exact"/>
              <w:textAlignment w:val="baseline"/>
              <w:rPr>
                <w:rFonts w:eastAsia="方正仿宋_GBK"/>
                <w:sz w:val="24"/>
              </w:rPr>
            </w:pPr>
            <w:r>
              <w:rPr>
                <w:rFonts w:eastAsia="方正楷体_GBK"/>
                <w:sz w:val="24"/>
              </w:rPr>
              <w:lastRenderedPageBreak/>
              <w:t>合作单位意见</w:t>
            </w:r>
          </w:p>
        </w:tc>
        <w:tc>
          <w:tcPr>
            <w:tcW w:w="8987" w:type="dxa"/>
            <w:gridSpan w:val="10"/>
            <w:vAlign w:val="center"/>
          </w:tcPr>
          <w:p w:rsidR="008219DB" w:rsidRDefault="00CE1D4D">
            <w:pPr>
              <w:snapToGrid w:val="0"/>
              <w:spacing w:line="594" w:lineRule="exact"/>
              <w:ind w:firstLineChars="300" w:firstLine="720"/>
              <w:textAlignment w:val="baseline"/>
              <w:rPr>
                <w:rFonts w:eastAsia="方正仿宋_GBK"/>
                <w:sz w:val="24"/>
              </w:rPr>
            </w:pPr>
            <w:r>
              <w:rPr>
                <w:rFonts w:eastAsia="方正仿宋_GBK"/>
                <w:sz w:val="24"/>
              </w:rPr>
              <w:t>合作单位意见（包括是否同意推荐，申报书所填内容是否准确等）：</w:t>
            </w:r>
          </w:p>
          <w:p w:rsidR="008219DB" w:rsidRDefault="008219DB">
            <w:pPr>
              <w:snapToGrid w:val="0"/>
              <w:spacing w:line="594" w:lineRule="exact"/>
              <w:jc w:val="center"/>
              <w:textAlignment w:val="baseline"/>
              <w:rPr>
                <w:rFonts w:eastAsia="方正仿宋_GBK"/>
                <w:sz w:val="24"/>
              </w:rPr>
            </w:pPr>
          </w:p>
          <w:p w:rsidR="008219DB" w:rsidRDefault="008219DB">
            <w:pPr>
              <w:snapToGrid w:val="0"/>
              <w:spacing w:line="594" w:lineRule="exact"/>
              <w:jc w:val="center"/>
              <w:textAlignment w:val="baseline"/>
              <w:rPr>
                <w:rFonts w:eastAsia="方正仿宋_GBK"/>
                <w:sz w:val="24"/>
              </w:rPr>
            </w:pPr>
          </w:p>
          <w:p w:rsidR="008219DB" w:rsidRDefault="008219DB">
            <w:pPr>
              <w:snapToGrid w:val="0"/>
              <w:spacing w:line="594" w:lineRule="exact"/>
              <w:jc w:val="center"/>
              <w:textAlignment w:val="baseline"/>
              <w:rPr>
                <w:rFonts w:eastAsia="方正仿宋_GBK"/>
                <w:sz w:val="24"/>
              </w:rPr>
            </w:pPr>
          </w:p>
          <w:p w:rsidR="008219DB" w:rsidRDefault="008219DB">
            <w:pPr>
              <w:snapToGrid w:val="0"/>
              <w:spacing w:line="594" w:lineRule="exact"/>
              <w:jc w:val="center"/>
              <w:textAlignment w:val="baseline"/>
              <w:rPr>
                <w:rFonts w:eastAsia="方正仿宋_GBK"/>
                <w:sz w:val="24"/>
              </w:rPr>
            </w:pPr>
          </w:p>
          <w:p w:rsidR="008219DB" w:rsidRDefault="00CE1D4D">
            <w:pPr>
              <w:snapToGrid w:val="0"/>
              <w:spacing w:line="594" w:lineRule="exact"/>
              <w:jc w:val="center"/>
              <w:textAlignment w:val="baseline"/>
              <w:rPr>
                <w:rFonts w:eastAsia="方正仿宋_GBK"/>
                <w:sz w:val="24"/>
              </w:rPr>
            </w:pPr>
            <w:r>
              <w:rPr>
                <w:rFonts w:eastAsia="方正仿宋_GBK"/>
                <w:sz w:val="24"/>
              </w:rPr>
              <w:t>申报单位负责人（签章）：</w:t>
            </w:r>
            <w:r>
              <w:rPr>
                <w:rFonts w:eastAsia="方正仿宋_GBK"/>
                <w:sz w:val="24"/>
              </w:rPr>
              <w:t xml:space="preserve">                        </w:t>
            </w:r>
            <w:r>
              <w:rPr>
                <w:rFonts w:eastAsia="方正仿宋_GBK"/>
                <w:sz w:val="24"/>
              </w:rPr>
              <w:t>（单位公章）</w:t>
            </w:r>
          </w:p>
          <w:p w:rsidR="008219DB" w:rsidRDefault="008219DB">
            <w:pPr>
              <w:snapToGrid w:val="0"/>
              <w:spacing w:line="594" w:lineRule="exact"/>
              <w:jc w:val="center"/>
              <w:textAlignment w:val="baseline"/>
              <w:rPr>
                <w:rFonts w:eastAsia="方正仿宋_GBK"/>
                <w:sz w:val="24"/>
              </w:rPr>
            </w:pPr>
          </w:p>
          <w:p w:rsidR="008219DB" w:rsidRDefault="00CE1D4D">
            <w:pPr>
              <w:snapToGrid w:val="0"/>
              <w:spacing w:line="594" w:lineRule="exact"/>
              <w:ind w:firstLineChars="2750" w:firstLine="6600"/>
              <w:textAlignment w:val="baseline"/>
              <w:rPr>
                <w:rFonts w:eastAsia="方正仿宋_GBK"/>
                <w:sz w:val="24"/>
              </w:rPr>
            </w:pPr>
            <w:r>
              <w:rPr>
                <w:rFonts w:eastAsia="方正仿宋_GBK"/>
                <w:sz w:val="24"/>
              </w:rPr>
              <w:t>年</w:t>
            </w:r>
            <w:r>
              <w:rPr>
                <w:rFonts w:eastAsia="方正仿宋_GBK"/>
                <w:sz w:val="24"/>
              </w:rPr>
              <w:t xml:space="preserve">    </w:t>
            </w:r>
            <w:r>
              <w:rPr>
                <w:rFonts w:eastAsia="方正仿宋_GBK"/>
                <w:sz w:val="24"/>
              </w:rPr>
              <w:t>月</w:t>
            </w:r>
            <w:r>
              <w:rPr>
                <w:rFonts w:eastAsia="方正仿宋_GBK"/>
                <w:sz w:val="24"/>
              </w:rPr>
              <w:t xml:space="preserve">    </w:t>
            </w:r>
            <w:r>
              <w:rPr>
                <w:rFonts w:eastAsia="方正仿宋_GBK"/>
                <w:sz w:val="24"/>
              </w:rPr>
              <w:t>日</w:t>
            </w:r>
          </w:p>
        </w:tc>
      </w:tr>
      <w:tr w:rsidR="008219DB">
        <w:trPr>
          <w:cantSplit/>
          <w:trHeight w:hRule="exact" w:val="843"/>
        </w:trPr>
        <w:tc>
          <w:tcPr>
            <w:tcW w:w="10216" w:type="dxa"/>
            <w:gridSpan w:val="12"/>
            <w:vAlign w:val="center"/>
          </w:tcPr>
          <w:p w:rsidR="008219DB" w:rsidRDefault="00CE1D4D">
            <w:pPr>
              <w:snapToGrid w:val="0"/>
              <w:spacing w:line="594" w:lineRule="exact"/>
              <w:textAlignment w:val="baseline"/>
              <w:rPr>
                <w:rFonts w:eastAsia="方正黑体_GBK"/>
                <w:bCs/>
                <w:sz w:val="28"/>
                <w:szCs w:val="28"/>
              </w:rPr>
            </w:pPr>
            <w:r>
              <w:rPr>
                <w:rFonts w:eastAsia="方正黑体_GBK" w:hint="eastAsia"/>
                <w:w w:val="96"/>
                <w:sz w:val="28"/>
                <w:szCs w:val="28"/>
              </w:rPr>
              <w:t>四、</w:t>
            </w:r>
            <w:r>
              <w:rPr>
                <w:rFonts w:eastAsia="方正黑体_GBK" w:hint="eastAsia"/>
                <w:w w:val="96"/>
                <w:sz w:val="28"/>
                <w:szCs w:val="28"/>
              </w:rPr>
              <w:t>课题</w:t>
            </w:r>
            <w:r>
              <w:rPr>
                <w:rFonts w:eastAsia="方正黑体_GBK" w:hint="eastAsia"/>
                <w:bCs/>
                <w:sz w:val="28"/>
                <w:szCs w:val="28"/>
              </w:rPr>
              <w:t>负责人及主要参与人员信息</w:t>
            </w:r>
          </w:p>
        </w:tc>
      </w:tr>
      <w:tr w:rsidR="008219DB">
        <w:trPr>
          <w:cantSplit/>
          <w:trHeight w:hRule="exact" w:val="914"/>
        </w:trPr>
        <w:tc>
          <w:tcPr>
            <w:tcW w:w="1076" w:type="dxa"/>
            <w:vAlign w:val="center"/>
          </w:tcPr>
          <w:p w:rsidR="008219DB" w:rsidRDefault="00CE1D4D">
            <w:pPr>
              <w:snapToGrid w:val="0"/>
              <w:spacing w:line="594" w:lineRule="exact"/>
              <w:jc w:val="center"/>
              <w:textAlignment w:val="baseline"/>
              <w:rPr>
                <w:rFonts w:eastAsia="方正仿宋_GBK"/>
                <w:bCs/>
                <w:sz w:val="24"/>
              </w:rPr>
            </w:pPr>
            <w:r>
              <w:rPr>
                <w:rFonts w:eastAsia="方正仿宋_GBK"/>
                <w:bCs/>
                <w:sz w:val="24"/>
              </w:rPr>
              <w:t>序号</w:t>
            </w:r>
          </w:p>
        </w:tc>
        <w:tc>
          <w:tcPr>
            <w:tcW w:w="1067" w:type="dxa"/>
            <w:gridSpan w:val="3"/>
            <w:vAlign w:val="center"/>
          </w:tcPr>
          <w:p w:rsidR="008219DB" w:rsidRDefault="00CE1D4D">
            <w:pPr>
              <w:snapToGrid w:val="0"/>
              <w:spacing w:line="594" w:lineRule="exact"/>
              <w:jc w:val="center"/>
              <w:textAlignment w:val="baseline"/>
              <w:rPr>
                <w:rFonts w:eastAsia="方正仿宋_GBK"/>
                <w:bCs/>
                <w:sz w:val="24"/>
              </w:rPr>
            </w:pPr>
            <w:r>
              <w:rPr>
                <w:rFonts w:eastAsia="方正仿宋_GBK"/>
                <w:bCs/>
                <w:sz w:val="24"/>
              </w:rPr>
              <w:t>姓名</w:t>
            </w:r>
          </w:p>
        </w:tc>
        <w:tc>
          <w:tcPr>
            <w:tcW w:w="900" w:type="dxa"/>
            <w:gridSpan w:val="2"/>
            <w:vAlign w:val="center"/>
          </w:tcPr>
          <w:p w:rsidR="008219DB" w:rsidRDefault="00CE1D4D">
            <w:pPr>
              <w:snapToGrid w:val="0"/>
              <w:spacing w:line="594" w:lineRule="exact"/>
              <w:jc w:val="center"/>
              <w:textAlignment w:val="baseline"/>
              <w:rPr>
                <w:rFonts w:eastAsia="方正仿宋_GBK"/>
                <w:bCs/>
                <w:sz w:val="24"/>
              </w:rPr>
            </w:pPr>
            <w:r>
              <w:rPr>
                <w:rFonts w:eastAsia="方正仿宋_GBK"/>
                <w:bCs/>
                <w:sz w:val="24"/>
              </w:rPr>
              <w:t>年龄</w:t>
            </w:r>
          </w:p>
        </w:tc>
        <w:tc>
          <w:tcPr>
            <w:tcW w:w="4500" w:type="dxa"/>
            <w:gridSpan w:val="4"/>
            <w:vAlign w:val="center"/>
          </w:tcPr>
          <w:p w:rsidR="008219DB" w:rsidRDefault="00CE1D4D">
            <w:pPr>
              <w:snapToGrid w:val="0"/>
              <w:spacing w:line="594" w:lineRule="exact"/>
              <w:jc w:val="center"/>
              <w:textAlignment w:val="baseline"/>
              <w:rPr>
                <w:rFonts w:eastAsia="方正仿宋_GBK"/>
                <w:bCs/>
                <w:sz w:val="24"/>
              </w:rPr>
            </w:pPr>
            <w:r>
              <w:rPr>
                <w:rFonts w:eastAsia="方正仿宋_GBK"/>
                <w:bCs/>
                <w:sz w:val="24"/>
              </w:rPr>
              <w:t>工作单位</w:t>
            </w:r>
            <w:r>
              <w:rPr>
                <w:rFonts w:eastAsia="方正仿宋_GBK" w:hint="eastAsia"/>
                <w:bCs/>
                <w:sz w:val="24"/>
              </w:rPr>
              <w:t>及</w:t>
            </w:r>
            <w:r>
              <w:rPr>
                <w:rFonts w:eastAsia="方正仿宋_GBK"/>
                <w:bCs/>
                <w:sz w:val="24"/>
              </w:rPr>
              <w:t>职务</w:t>
            </w:r>
            <w:r>
              <w:rPr>
                <w:rFonts w:eastAsia="方正仿宋_GBK" w:hint="eastAsia"/>
                <w:bCs/>
                <w:sz w:val="24"/>
              </w:rPr>
              <w:t>（必须详细）</w:t>
            </w:r>
          </w:p>
        </w:tc>
        <w:tc>
          <w:tcPr>
            <w:tcW w:w="1440" w:type="dxa"/>
            <w:vAlign w:val="center"/>
          </w:tcPr>
          <w:p w:rsidR="008219DB" w:rsidRDefault="00CE1D4D">
            <w:pPr>
              <w:snapToGrid w:val="0"/>
              <w:spacing w:line="594" w:lineRule="exact"/>
              <w:jc w:val="center"/>
              <w:textAlignment w:val="baseline"/>
              <w:rPr>
                <w:rFonts w:eastAsia="方正仿宋_GBK"/>
                <w:b/>
                <w:sz w:val="24"/>
              </w:rPr>
            </w:pPr>
            <w:r>
              <w:rPr>
                <w:rFonts w:eastAsia="方正仿宋_GBK"/>
                <w:bCs/>
                <w:sz w:val="24"/>
              </w:rPr>
              <w:t>职称</w:t>
            </w:r>
          </w:p>
        </w:tc>
        <w:tc>
          <w:tcPr>
            <w:tcW w:w="1233" w:type="dxa"/>
            <w:vAlign w:val="center"/>
          </w:tcPr>
          <w:p w:rsidR="008219DB" w:rsidRDefault="00CE1D4D">
            <w:pPr>
              <w:snapToGrid w:val="0"/>
              <w:spacing w:line="594" w:lineRule="exact"/>
              <w:jc w:val="center"/>
              <w:textAlignment w:val="baseline"/>
              <w:rPr>
                <w:rFonts w:eastAsia="方正仿宋_GBK"/>
                <w:b/>
                <w:sz w:val="24"/>
              </w:rPr>
            </w:pPr>
            <w:r>
              <w:rPr>
                <w:rFonts w:eastAsia="方正仿宋_GBK"/>
                <w:bCs/>
                <w:sz w:val="24"/>
              </w:rPr>
              <w:t>备注</w:t>
            </w:r>
          </w:p>
        </w:tc>
      </w:tr>
      <w:tr w:rsidR="008219DB">
        <w:trPr>
          <w:cantSplit/>
          <w:trHeight w:hRule="exact" w:val="624"/>
        </w:trPr>
        <w:tc>
          <w:tcPr>
            <w:tcW w:w="1076" w:type="dxa"/>
            <w:vAlign w:val="center"/>
          </w:tcPr>
          <w:p w:rsidR="008219DB" w:rsidRDefault="00CE1D4D">
            <w:pPr>
              <w:snapToGrid w:val="0"/>
              <w:spacing w:line="594" w:lineRule="exact"/>
              <w:textAlignment w:val="baseline"/>
              <w:rPr>
                <w:rFonts w:eastAsia="方正仿宋_GBK"/>
                <w:sz w:val="24"/>
              </w:rPr>
            </w:pPr>
            <w:r>
              <w:rPr>
                <w:rFonts w:eastAsia="方正仿宋_GBK" w:hint="eastAsia"/>
                <w:sz w:val="24"/>
              </w:rPr>
              <w:t>1</w:t>
            </w:r>
          </w:p>
        </w:tc>
        <w:tc>
          <w:tcPr>
            <w:tcW w:w="1067" w:type="dxa"/>
            <w:gridSpan w:val="3"/>
            <w:vAlign w:val="center"/>
          </w:tcPr>
          <w:p w:rsidR="008219DB" w:rsidRDefault="008219DB">
            <w:pPr>
              <w:snapToGrid w:val="0"/>
              <w:spacing w:line="594" w:lineRule="exact"/>
              <w:jc w:val="center"/>
              <w:textAlignment w:val="baseline"/>
              <w:rPr>
                <w:rFonts w:eastAsia="方正仿宋_GBK"/>
                <w:sz w:val="24"/>
              </w:rPr>
            </w:pPr>
          </w:p>
        </w:tc>
        <w:tc>
          <w:tcPr>
            <w:tcW w:w="900" w:type="dxa"/>
            <w:gridSpan w:val="2"/>
            <w:vAlign w:val="center"/>
          </w:tcPr>
          <w:p w:rsidR="008219DB" w:rsidRDefault="008219DB">
            <w:pPr>
              <w:snapToGrid w:val="0"/>
              <w:spacing w:line="594" w:lineRule="exact"/>
              <w:jc w:val="center"/>
              <w:textAlignment w:val="baseline"/>
              <w:rPr>
                <w:rFonts w:eastAsia="方正仿宋_GBK"/>
                <w:sz w:val="24"/>
              </w:rPr>
            </w:pPr>
          </w:p>
        </w:tc>
        <w:tc>
          <w:tcPr>
            <w:tcW w:w="4500" w:type="dxa"/>
            <w:gridSpan w:val="4"/>
            <w:vAlign w:val="center"/>
          </w:tcPr>
          <w:p w:rsidR="008219DB" w:rsidRDefault="00CE1D4D">
            <w:pPr>
              <w:snapToGrid w:val="0"/>
              <w:spacing w:line="594" w:lineRule="exact"/>
              <w:jc w:val="center"/>
              <w:textAlignment w:val="baseline"/>
              <w:rPr>
                <w:rFonts w:eastAsia="方正仿宋_GBK"/>
                <w:sz w:val="24"/>
              </w:rPr>
            </w:pPr>
            <w:r>
              <w:rPr>
                <w:rFonts w:eastAsia="方正仿宋_GBK" w:hint="eastAsia"/>
                <w:sz w:val="24"/>
              </w:rPr>
              <w:t>如：</w:t>
            </w:r>
            <w:r>
              <w:rPr>
                <w:rFonts w:eastAsia="方正仿宋_GBK" w:hint="eastAsia"/>
                <w:sz w:val="24"/>
              </w:rPr>
              <w:t>XX</w:t>
            </w:r>
            <w:r>
              <w:rPr>
                <w:rFonts w:eastAsia="方正仿宋_GBK" w:hint="eastAsia"/>
                <w:sz w:val="24"/>
              </w:rPr>
              <w:t>大学</w:t>
            </w:r>
            <w:r>
              <w:rPr>
                <w:rFonts w:eastAsia="方正仿宋_GBK" w:hint="eastAsia"/>
                <w:sz w:val="24"/>
              </w:rPr>
              <w:t>XX</w:t>
            </w:r>
            <w:r>
              <w:rPr>
                <w:rFonts w:eastAsia="方正仿宋_GBK" w:hint="eastAsia"/>
                <w:sz w:val="24"/>
              </w:rPr>
              <w:t>学院</w:t>
            </w:r>
            <w:r>
              <w:rPr>
                <w:rFonts w:eastAsia="方正仿宋_GBK" w:hint="eastAsia"/>
                <w:sz w:val="24"/>
              </w:rPr>
              <w:t>XX</w:t>
            </w:r>
            <w:r>
              <w:rPr>
                <w:rFonts w:eastAsia="方正仿宋_GBK" w:hint="eastAsia"/>
                <w:sz w:val="24"/>
              </w:rPr>
              <w:t>专业教授</w:t>
            </w:r>
          </w:p>
        </w:tc>
        <w:tc>
          <w:tcPr>
            <w:tcW w:w="1440" w:type="dxa"/>
          </w:tcPr>
          <w:p w:rsidR="008219DB" w:rsidRDefault="008219DB">
            <w:pPr>
              <w:snapToGrid w:val="0"/>
              <w:spacing w:line="594" w:lineRule="exact"/>
              <w:jc w:val="center"/>
              <w:textAlignment w:val="baseline"/>
              <w:rPr>
                <w:rFonts w:eastAsia="方正仿宋_GBK"/>
                <w:sz w:val="24"/>
              </w:rPr>
            </w:pPr>
          </w:p>
        </w:tc>
        <w:tc>
          <w:tcPr>
            <w:tcW w:w="1233" w:type="dxa"/>
          </w:tcPr>
          <w:p w:rsidR="008219DB" w:rsidRDefault="008219DB">
            <w:pPr>
              <w:snapToGrid w:val="0"/>
              <w:spacing w:line="594" w:lineRule="exact"/>
              <w:jc w:val="center"/>
              <w:textAlignment w:val="baseline"/>
              <w:rPr>
                <w:rFonts w:eastAsia="方正仿宋_GBK"/>
                <w:b/>
                <w:sz w:val="20"/>
                <w:szCs w:val="21"/>
              </w:rPr>
            </w:pPr>
          </w:p>
        </w:tc>
      </w:tr>
      <w:tr w:rsidR="008219DB">
        <w:trPr>
          <w:cantSplit/>
          <w:trHeight w:hRule="exact" w:val="624"/>
        </w:trPr>
        <w:tc>
          <w:tcPr>
            <w:tcW w:w="1076" w:type="dxa"/>
            <w:vAlign w:val="center"/>
          </w:tcPr>
          <w:p w:rsidR="008219DB" w:rsidRDefault="00CE1D4D">
            <w:pPr>
              <w:numPr>
                <w:ilvl w:val="0"/>
                <w:numId w:val="1"/>
              </w:numPr>
              <w:snapToGrid w:val="0"/>
              <w:spacing w:line="594" w:lineRule="exact"/>
              <w:ind w:left="0"/>
              <w:textAlignment w:val="baseline"/>
              <w:rPr>
                <w:rFonts w:eastAsia="方正仿宋_GBK"/>
                <w:sz w:val="24"/>
              </w:rPr>
            </w:pPr>
            <w:r>
              <w:rPr>
                <w:rFonts w:eastAsia="方正仿宋_GBK" w:hint="eastAsia"/>
                <w:sz w:val="24"/>
              </w:rPr>
              <w:t>2</w:t>
            </w:r>
          </w:p>
        </w:tc>
        <w:tc>
          <w:tcPr>
            <w:tcW w:w="1067" w:type="dxa"/>
            <w:gridSpan w:val="3"/>
            <w:vAlign w:val="center"/>
          </w:tcPr>
          <w:p w:rsidR="008219DB" w:rsidRDefault="008219DB">
            <w:pPr>
              <w:snapToGrid w:val="0"/>
              <w:spacing w:line="594" w:lineRule="exact"/>
              <w:jc w:val="center"/>
              <w:textAlignment w:val="baseline"/>
              <w:rPr>
                <w:rFonts w:eastAsia="方正仿宋_GBK"/>
                <w:sz w:val="24"/>
              </w:rPr>
            </w:pPr>
          </w:p>
        </w:tc>
        <w:tc>
          <w:tcPr>
            <w:tcW w:w="900" w:type="dxa"/>
            <w:gridSpan w:val="2"/>
            <w:vAlign w:val="center"/>
          </w:tcPr>
          <w:p w:rsidR="008219DB" w:rsidRDefault="008219DB">
            <w:pPr>
              <w:snapToGrid w:val="0"/>
              <w:spacing w:line="594" w:lineRule="exact"/>
              <w:jc w:val="center"/>
              <w:textAlignment w:val="baseline"/>
              <w:rPr>
                <w:rFonts w:eastAsia="方正仿宋_GBK"/>
                <w:sz w:val="24"/>
              </w:rPr>
            </w:pPr>
          </w:p>
        </w:tc>
        <w:tc>
          <w:tcPr>
            <w:tcW w:w="4500" w:type="dxa"/>
            <w:gridSpan w:val="4"/>
            <w:vAlign w:val="center"/>
          </w:tcPr>
          <w:p w:rsidR="008219DB" w:rsidRDefault="008219DB">
            <w:pPr>
              <w:snapToGrid w:val="0"/>
              <w:spacing w:line="594" w:lineRule="exact"/>
              <w:jc w:val="center"/>
              <w:textAlignment w:val="baseline"/>
              <w:rPr>
                <w:rFonts w:eastAsia="方正仿宋_GBK"/>
                <w:sz w:val="24"/>
              </w:rPr>
            </w:pPr>
          </w:p>
        </w:tc>
        <w:tc>
          <w:tcPr>
            <w:tcW w:w="1440" w:type="dxa"/>
          </w:tcPr>
          <w:p w:rsidR="008219DB" w:rsidRDefault="008219DB">
            <w:pPr>
              <w:snapToGrid w:val="0"/>
              <w:spacing w:line="594" w:lineRule="exact"/>
              <w:jc w:val="center"/>
              <w:textAlignment w:val="baseline"/>
              <w:rPr>
                <w:rFonts w:eastAsia="方正仿宋_GBK"/>
                <w:sz w:val="24"/>
              </w:rPr>
            </w:pPr>
          </w:p>
        </w:tc>
        <w:tc>
          <w:tcPr>
            <w:tcW w:w="1233" w:type="dxa"/>
          </w:tcPr>
          <w:p w:rsidR="008219DB" w:rsidRDefault="008219DB">
            <w:pPr>
              <w:snapToGrid w:val="0"/>
              <w:spacing w:line="594" w:lineRule="exact"/>
              <w:jc w:val="center"/>
              <w:textAlignment w:val="baseline"/>
              <w:rPr>
                <w:rFonts w:eastAsia="方正仿宋_GBK"/>
                <w:sz w:val="24"/>
              </w:rPr>
            </w:pPr>
          </w:p>
        </w:tc>
      </w:tr>
      <w:tr w:rsidR="008219DB">
        <w:trPr>
          <w:cantSplit/>
          <w:trHeight w:hRule="exact" w:val="624"/>
        </w:trPr>
        <w:tc>
          <w:tcPr>
            <w:tcW w:w="1076" w:type="dxa"/>
            <w:vAlign w:val="center"/>
          </w:tcPr>
          <w:p w:rsidR="008219DB" w:rsidRDefault="00CE1D4D">
            <w:pPr>
              <w:numPr>
                <w:ilvl w:val="0"/>
                <w:numId w:val="1"/>
              </w:numPr>
              <w:snapToGrid w:val="0"/>
              <w:spacing w:line="594" w:lineRule="exact"/>
              <w:ind w:left="0"/>
              <w:textAlignment w:val="baseline"/>
              <w:rPr>
                <w:rFonts w:eastAsia="方正仿宋_GBK"/>
                <w:sz w:val="24"/>
              </w:rPr>
            </w:pPr>
            <w:r>
              <w:rPr>
                <w:rFonts w:eastAsia="方正仿宋_GBK" w:hint="eastAsia"/>
                <w:sz w:val="24"/>
              </w:rPr>
              <w:t>3</w:t>
            </w:r>
          </w:p>
        </w:tc>
        <w:tc>
          <w:tcPr>
            <w:tcW w:w="1067" w:type="dxa"/>
            <w:gridSpan w:val="3"/>
            <w:vAlign w:val="center"/>
          </w:tcPr>
          <w:p w:rsidR="008219DB" w:rsidRDefault="008219DB">
            <w:pPr>
              <w:snapToGrid w:val="0"/>
              <w:spacing w:line="594" w:lineRule="exact"/>
              <w:jc w:val="center"/>
              <w:textAlignment w:val="baseline"/>
              <w:rPr>
                <w:rFonts w:eastAsia="方正仿宋_GBK"/>
                <w:sz w:val="24"/>
              </w:rPr>
            </w:pPr>
          </w:p>
        </w:tc>
        <w:tc>
          <w:tcPr>
            <w:tcW w:w="900" w:type="dxa"/>
            <w:gridSpan w:val="2"/>
            <w:vAlign w:val="center"/>
          </w:tcPr>
          <w:p w:rsidR="008219DB" w:rsidRDefault="008219DB">
            <w:pPr>
              <w:snapToGrid w:val="0"/>
              <w:spacing w:line="594" w:lineRule="exact"/>
              <w:jc w:val="center"/>
              <w:textAlignment w:val="baseline"/>
              <w:rPr>
                <w:rFonts w:eastAsia="方正仿宋_GBK"/>
                <w:sz w:val="24"/>
              </w:rPr>
            </w:pPr>
          </w:p>
        </w:tc>
        <w:tc>
          <w:tcPr>
            <w:tcW w:w="4500" w:type="dxa"/>
            <w:gridSpan w:val="4"/>
            <w:vAlign w:val="center"/>
          </w:tcPr>
          <w:p w:rsidR="008219DB" w:rsidRDefault="008219DB">
            <w:pPr>
              <w:snapToGrid w:val="0"/>
              <w:spacing w:line="594" w:lineRule="exact"/>
              <w:jc w:val="center"/>
              <w:textAlignment w:val="baseline"/>
              <w:rPr>
                <w:rFonts w:eastAsia="方正仿宋_GBK"/>
                <w:sz w:val="24"/>
              </w:rPr>
            </w:pPr>
          </w:p>
        </w:tc>
        <w:tc>
          <w:tcPr>
            <w:tcW w:w="1440" w:type="dxa"/>
          </w:tcPr>
          <w:p w:rsidR="008219DB" w:rsidRDefault="008219DB">
            <w:pPr>
              <w:snapToGrid w:val="0"/>
              <w:spacing w:line="594" w:lineRule="exact"/>
              <w:jc w:val="center"/>
              <w:textAlignment w:val="baseline"/>
              <w:rPr>
                <w:rFonts w:eastAsia="方正仿宋_GBK"/>
                <w:sz w:val="24"/>
              </w:rPr>
            </w:pPr>
          </w:p>
        </w:tc>
        <w:tc>
          <w:tcPr>
            <w:tcW w:w="1233" w:type="dxa"/>
          </w:tcPr>
          <w:p w:rsidR="008219DB" w:rsidRDefault="008219DB">
            <w:pPr>
              <w:snapToGrid w:val="0"/>
              <w:spacing w:line="594" w:lineRule="exact"/>
              <w:jc w:val="center"/>
              <w:textAlignment w:val="baseline"/>
              <w:rPr>
                <w:rFonts w:eastAsia="方正仿宋_GBK"/>
                <w:sz w:val="24"/>
              </w:rPr>
            </w:pPr>
          </w:p>
        </w:tc>
      </w:tr>
      <w:tr w:rsidR="008219DB">
        <w:trPr>
          <w:cantSplit/>
          <w:trHeight w:hRule="exact" w:val="624"/>
        </w:trPr>
        <w:tc>
          <w:tcPr>
            <w:tcW w:w="1076" w:type="dxa"/>
            <w:vAlign w:val="center"/>
          </w:tcPr>
          <w:p w:rsidR="008219DB" w:rsidRDefault="00CE1D4D">
            <w:pPr>
              <w:numPr>
                <w:ilvl w:val="0"/>
                <w:numId w:val="1"/>
              </w:numPr>
              <w:snapToGrid w:val="0"/>
              <w:spacing w:line="594" w:lineRule="exact"/>
              <w:ind w:left="0"/>
              <w:textAlignment w:val="baseline"/>
              <w:rPr>
                <w:rFonts w:eastAsia="方正仿宋_GBK"/>
                <w:sz w:val="24"/>
              </w:rPr>
            </w:pPr>
            <w:r>
              <w:rPr>
                <w:rFonts w:eastAsia="方正仿宋_GBK" w:hint="eastAsia"/>
                <w:sz w:val="24"/>
              </w:rPr>
              <w:t>4</w:t>
            </w:r>
          </w:p>
        </w:tc>
        <w:tc>
          <w:tcPr>
            <w:tcW w:w="1067" w:type="dxa"/>
            <w:gridSpan w:val="3"/>
            <w:vAlign w:val="center"/>
          </w:tcPr>
          <w:p w:rsidR="008219DB" w:rsidRDefault="008219DB">
            <w:pPr>
              <w:snapToGrid w:val="0"/>
              <w:spacing w:line="594" w:lineRule="exact"/>
              <w:jc w:val="center"/>
              <w:textAlignment w:val="baseline"/>
              <w:rPr>
                <w:rFonts w:eastAsia="方正仿宋_GBK"/>
                <w:sz w:val="24"/>
              </w:rPr>
            </w:pPr>
          </w:p>
        </w:tc>
        <w:tc>
          <w:tcPr>
            <w:tcW w:w="900" w:type="dxa"/>
            <w:gridSpan w:val="2"/>
            <w:vAlign w:val="center"/>
          </w:tcPr>
          <w:p w:rsidR="008219DB" w:rsidRDefault="008219DB">
            <w:pPr>
              <w:snapToGrid w:val="0"/>
              <w:spacing w:line="594" w:lineRule="exact"/>
              <w:jc w:val="center"/>
              <w:textAlignment w:val="baseline"/>
              <w:rPr>
                <w:rFonts w:eastAsia="方正仿宋_GBK"/>
                <w:sz w:val="24"/>
              </w:rPr>
            </w:pPr>
          </w:p>
        </w:tc>
        <w:tc>
          <w:tcPr>
            <w:tcW w:w="4500" w:type="dxa"/>
            <w:gridSpan w:val="4"/>
            <w:vAlign w:val="center"/>
          </w:tcPr>
          <w:p w:rsidR="008219DB" w:rsidRDefault="008219DB">
            <w:pPr>
              <w:snapToGrid w:val="0"/>
              <w:spacing w:line="594" w:lineRule="exact"/>
              <w:jc w:val="center"/>
              <w:textAlignment w:val="baseline"/>
              <w:rPr>
                <w:rFonts w:eastAsia="方正仿宋_GBK"/>
                <w:sz w:val="24"/>
              </w:rPr>
            </w:pPr>
          </w:p>
        </w:tc>
        <w:tc>
          <w:tcPr>
            <w:tcW w:w="1440" w:type="dxa"/>
          </w:tcPr>
          <w:p w:rsidR="008219DB" w:rsidRDefault="008219DB">
            <w:pPr>
              <w:snapToGrid w:val="0"/>
              <w:spacing w:line="594" w:lineRule="exact"/>
              <w:jc w:val="center"/>
              <w:textAlignment w:val="baseline"/>
              <w:rPr>
                <w:rFonts w:eastAsia="方正仿宋_GBK"/>
                <w:sz w:val="24"/>
              </w:rPr>
            </w:pPr>
          </w:p>
        </w:tc>
        <w:tc>
          <w:tcPr>
            <w:tcW w:w="1233" w:type="dxa"/>
          </w:tcPr>
          <w:p w:rsidR="008219DB" w:rsidRDefault="008219DB">
            <w:pPr>
              <w:snapToGrid w:val="0"/>
              <w:spacing w:line="594" w:lineRule="exact"/>
              <w:jc w:val="center"/>
              <w:textAlignment w:val="baseline"/>
              <w:rPr>
                <w:rFonts w:eastAsia="方正仿宋_GBK"/>
                <w:sz w:val="24"/>
              </w:rPr>
            </w:pPr>
          </w:p>
        </w:tc>
      </w:tr>
      <w:tr w:rsidR="008219DB">
        <w:trPr>
          <w:cantSplit/>
          <w:trHeight w:hRule="exact" w:val="624"/>
        </w:trPr>
        <w:tc>
          <w:tcPr>
            <w:tcW w:w="1076" w:type="dxa"/>
            <w:vAlign w:val="center"/>
          </w:tcPr>
          <w:p w:rsidR="008219DB" w:rsidRDefault="00CE1D4D">
            <w:pPr>
              <w:numPr>
                <w:ilvl w:val="0"/>
                <w:numId w:val="1"/>
              </w:numPr>
              <w:snapToGrid w:val="0"/>
              <w:spacing w:line="594" w:lineRule="exact"/>
              <w:ind w:left="0"/>
              <w:textAlignment w:val="baseline"/>
              <w:rPr>
                <w:rFonts w:eastAsia="方正仿宋_GBK"/>
                <w:sz w:val="24"/>
              </w:rPr>
            </w:pPr>
            <w:r>
              <w:rPr>
                <w:rFonts w:eastAsia="方正仿宋_GBK" w:hint="eastAsia"/>
                <w:sz w:val="24"/>
              </w:rPr>
              <w:t>5</w:t>
            </w:r>
          </w:p>
        </w:tc>
        <w:tc>
          <w:tcPr>
            <w:tcW w:w="1067" w:type="dxa"/>
            <w:gridSpan w:val="3"/>
            <w:vAlign w:val="center"/>
          </w:tcPr>
          <w:p w:rsidR="008219DB" w:rsidRDefault="008219DB">
            <w:pPr>
              <w:snapToGrid w:val="0"/>
              <w:spacing w:line="594" w:lineRule="exact"/>
              <w:jc w:val="center"/>
              <w:textAlignment w:val="baseline"/>
              <w:rPr>
                <w:rFonts w:eastAsia="方正仿宋_GBK"/>
                <w:sz w:val="24"/>
              </w:rPr>
            </w:pPr>
          </w:p>
        </w:tc>
        <w:tc>
          <w:tcPr>
            <w:tcW w:w="900" w:type="dxa"/>
            <w:gridSpan w:val="2"/>
            <w:vAlign w:val="center"/>
          </w:tcPr>
          <w:p w:rsidR="008219DB" w:rsidRDefault="008219DB">
            <w:pPr>
              <w:snapToGrid w:val="0"/>
              <w:spacing w:line="594" w:lineRule="exact"/>
              <w:jc w:val="center"/>
              <w:textAlignment w:val="baseline"/>
              <w:rPr>
                <w:rFonts w:eastAsia="方正仿宋_GBK"/>
                <w:sz w:val="24"/>
              </w:rPr>
            </w:pPr>
          </w:p>
        </w:tc>
        <w:tc>
          <w:tcPr>
            <w:tcW w:w="4500" w:type="dxa"/>
            <w:gridSpan w:val="4"/>
            <w:vAlign w:val="center"/>
          </w:tcPr>
          <w:p w:rsidR="008219DB" w:rsidRDefault="008219DB">
            <w:pPr>
              <w:snapToGrid w:val="0"/>
              <w:spacing w:line="594" w:lineRule="exact"/>
              <w:jc w:val="center"/>
              <w:textAlignment w:val="baseline"/>
              <w:rPr>
                <w:rFonts w:eastAsia="方正仿宋_GBK"/>
                <w:sz w:val="24"/>
              </w:rPr>
            </w:pPr>
          </w:p>
        </w:tc>
        <w:tc>
          <w:tcPr>
            <w:tcW w:w="1440" w:type="dxa"/>
          </w:tcPr>
          <w:p w:rsidR="008219DB" w:rsidRDefault="008219DB">
            <w:pPr>
              <w:snapToGrid w:val="0"/>
              <w:spacing w:line="594" w:lineRule="exact"/>
              <w:jc w:val="center"/>
              <w:textAlignment w:val="baseline"/>
              <w:rPr>
                <w:rFonts w:eastAsia="方正仿宋_GBK"/>
                <w:sz w:val="24"/>
              </w:rPr>
            </w:pPr>
          </w:p>
        </w:tc>
        <w:tc>
          <w:tcPr>
            <w:tcW w:w="1233" w:type="dxa"/>
          </w:tcPr>
          <w:p w:rsidR="008219DB" w:rsidRDefault="008219DB">
            <w:pPr>
              <w:snapToGrid w:val="0"/>
              <w:spacing w:line="594" w:lineRule="exact"/>
              <w:jc w:val="center"/>
              <w:textAlignment w:val="baseline"/>
              <w:rPr>
                <w:rFonts w:eastAsia="方正仿宋_GBK"/>
                <w:sz w:val="24"/>
              </w:rPr>
            </w:pPr>
          </w:p>
        </w:tc>
      </w:tr>
      <w:tr w:rsidR="008219DB">
        <w:trPr>
          <w:cantSplit/>
          <w:trHeight w:hRule="exact" w:val="624"/>
        </w:trPr>
        <w:tc>
          <w:tcPr>
            <w:tcW w:w="1076" w:type="dxa"/>
            <w:vAlign w:val="center"/>
          </w:tcPr>
          <w:p w:rsidR="008219DB" w:rsidRDefault="00CE1D4D">
            <w:pPr>
              <w:numPr>
                <w:ilvl w:val="0"/>
                <w:numId w:val="1"/>
              </w:numPr>
              <w:snapToGrid w:val="0"/>
              <w:spacing w:line="594" w:lineRule="exact"/>
              <w:ind w:left="0"/>
              <w:textAlignment w:val="baseline"/>
              <w:rPr>
                <w:rFonts w:eastAsia="方正仿宋_GBK"/>
                <w:sz w:val="24"/>
              </w:rPr>
            </w:pPr>
            <w:r>
              <w:rPr>
                <w:rFonts w:eastAsia="方正仿宋_GBK" w:hint="eastAsia"/>
                <w:sz w:val="24"/>
              </w:rPr>
              <w:t>6</w:t>
            </w:r>
          </w:p>
        </w:tc>
        <w:tc>
          <w:tcPr>
            <w:tcW w:w="1067" w:type="dxa"/>
            <w:gridSpan w:val="3"/>
            <w:vAlign w:val="center"/>
          </w:tcPr>
          <w:p w:rsidR="008219DB" w:rsidRDefault="008219DB">
            <w:pPr>
              <w:snapToGrid w:val="0"/>
              <w:spacing w:line="594" w:lineRule="exact"/>
              <w:jc w:val="center"/>
              <w:textAlignment w:val="baseline"/>
              <w:rPr>
                <w:rFonts w:eastAsia="方正仿宋_GBK"/>
                <w:sz w:val="24"/>
              </w:rPr>
            </w:pPr>
          </w:p>
        </w:tc>
        <w:tc>
          <w:tcPr>
            <w:tcW w:w="900" w:type="dxa"/>
            <w:gridSpan w:val="2"/>
            <w:vAlign w:val="center"/>
          </w:tcPr>
          <w:p w:rsidR="008219DB" w:rsidRDefault="008219DB">
            <w:pPr>
              <w:snapToGrid w:val="0"/>
              <w:spacing w:line="594" w:lineRule="exact"/>
              <w:jc w:val="center"/>
              <w:textAlignment w:val="baseline"/>
              <w:rPr>
                <w:rFonts w:eastAsia="方正仿宋_GBK"/>
                <w:sz w:val="24"/>
              </w:rPr>
            </w:pPr>
          </w:p>
        </w:tc>
        <w:tc>
          <w:tcPr>
            <w:tcW w:w="4500" w:type="dxa"/>
            <w:gridSpan w:val="4"/>
            <w:vAlign w:val="center"/>
          </w:tcPr>
          <w:p w:rsidR="008219DB" w:rsidRDefault="008219DB">
            <w:pPr>
              <w:snapToGrid w:val="0"/>
              <w:spacing w:line="594" w:lineRule="exact"/>
              <w:jc w:val="center"/>
              <w:textAlignment w:val="baseline"/>
              <w:rPr>
                <w:rFonts w:eastAsia="方正仿宋_GBK"/>
                <w:sz w:val="24"/>
              </w:rPr>
            </w:pPr>
          </w:p>
        </w:tc>
        <w:tc>
          <w:tcPr>
            <w:tcW w:w="1440" w:type="dxa"/>
          </w:tcPr>
          <w:p w:rsidR="008219DB" w:rsidRDefault="008219DB">
            <w:pPr>
              <w:snapToGrid w:val="0"/>
              <w:spacing w:line="594" w:lineRule="exact"/>
              <w:jc w:val="center"/>
              <w:textAlignment w:val="baseline"/>
              <w:rPr>
                <w:rFonts w:eastAsia="方正仿宋_GBK"/>
                <w:sz w:val="24"/>
              </w:rPr>
            </w:pPr>
          </w:p>
        </w:tc>
        <w:tc>
          <w:tcPr>
            <w:tcW w:w="1233" w:type="dxa"/>
          </w:tcPr>
          <w:p w:rsidR="008219DB" w:rsidRDefault="008219DB">
            <w:pPr>
              <w:snapToGrid w:val="0"/>
              <w:spacing w:line="594" w:lineRule="exact"/>
              <w:jc w:val="center"/>
              <w:textAlignment w:val="baseline"/>
              <w:rPr>
                <w:rFonts w:eastAsia="方正仿宋_GBK"/>
                <w:sz w:val="24"/>
              </w:rPr>
            </w:pPr>
          </w:p>
        </w:tc>
      </w:tr>
      <w:tr w:rsidR="008219DB">
        <w:trPr>
          <w:cantSplit/>
          <w:trHeight w:hRule="exact" w:val="624"/>
        </w:trPr>
        <w:tc>
          <w:tcPr>
            <w:tcW w:w="1076" w:type="dxa"/>
            <w:vAlign w:val="center"/>
          </w:tcPr>
          <w:p w:rsidR="008219DB" w:rsidRDefault="00CE1D4D">
            <w:pPr>
              <w:numPr>
                <w:ilvl w:val="0"/>
                <w:numId w:val="1"/>
              </w:numPr>
              <w:snapToGrid w:val="0"/>
              <w:spacing w:line="594" w:lineRule="exact"/>
              <w:ind w:left="0"/>
              <w:textAlignment w:val="baseline"/>
              <w:rPr>
                <w:rFonts w:eastAsia="方正仿宋_GBK"/>
                <w:sz w:val="24"/>
              </w:rPr>
            </w:pPr>
            <w:r>
              <w:rPr>
                <w:rFonts w:eastAsia="方正仿宋_GBK" w:hint="eastAsia"/>
                <w:sz w:val="24"/>
              </w:rPr>
              <w:t>7</w:t>
            </w:r>
          </w:p>
        </w:tc>
        <w:tc>
          <w:tcPr>
            <w:tcW w:w="1067" w:type="dxa"/>
            <w:gridSpan w:val="3"/>
            <w:vAlign w:val="center"/>
          </w:tcPr>
          <w:p w:rsidR="008219DB" w:rsidRDefault="008219DB">
            <w:pPr>
              <w:snapToGrid w:val="0"/>
              <w:spacing w:line="594" w:lineRule="exact"/>
              <w:jc w:val="center"/>
              <w:textAlignment w:val="baseline"/>
              <w:rPr>
                <w:rFonts w:eastAsia="方正仿宋_GBK"/>
                <w:sz w:val="24"/>
              </w:rPr>
            </w:pPr>
          </w:p>
        </w:tc>
        <w:tc>
          <w:tcPr>
            <w:tcW w:w="900" w:type="dxa"/>
            <w:gridSpan w:val="2"/>
            <w:vAlign w:val="center"/>
          </w:tcPr>
          <w:p w:rsidR="008219DB" w:rsidRDefault="008219DB">
            <w:pPr>
              <w:snapToGrid w:val="0"/>
              <w:spacing w:line="594" w:lineRule="exact"/>
              <w:jc w:val="center"/>
              <w:textAlignment w:val="baseline"/>
              <w:rPr>
                <w:rFonts w:eastAsia="方正仿宋_GBK"/>
                <w:sz w:val="24"/>
              </w:rPr>
            </w:pPr>
          </w:p>
        </w:tc>
        <w:tc>
          <w:tcPr>
            <w:tcW w:w="4500" w:type="dxa"/>
            <w:gridSpan w:val="4"/>
            <w:vAlign w:val="center"/>
          </w:tcPr>
          <w:p w:rsidR="008219DB" w:rsidRDefault="008219DB">
            <w:pPr>
              <w:snapToGrid w:val="0"/>
              <w:spacing w:line="594" w:lineRule="exact"/>
              <w:jc w:val="center"/>
              <w:textAlignment w:val="baseline"/>
              <w:rPr>
                <w:rFonts w:eastAsia="方正仿宋_GBK"/>
                <w:sz w:val="24"/>
              </w:rPr>
            </w:pPr>
          </w:p>
        </w:tc>
        <w:tc>
          <w:tcPr>
            <w:tcW w:w="1440" w:type="dxa"/>
          </w:tcPr>
          <w:p w:rsidR="008219DB" w:rsidRDefault="008219DB">
            <w:pPr>
              <w:snapToGrid w:val="0"/>
              <w:spacing w:line="594" w:lineRule="exact"/>
              <w:jc w:val="center"/>
              <w:textAlignment w:val="baseline"/>
              <w:rPr>
                <w:rFonts w:eastAsia="方正仿宋_GBK"/>
                <w:sz w:val="24"/>
              </w:rPr>
            </w:pPr>
          </w:p>
        </w:tc>
        <w:tc>
          <w:tcPr>
            <w:tcW w:w="1233" w:type="dxa"/>
          </w:tcPr>
          <w:p w:rsidR="008219DB" w:rsidRDefault="008219DB">
            <w:pPr>
              <w:snapToGrid w:val="0"/>
              <w:spacing w:line="594" w:lineRule="exact"/>
              <w:jc w:val="center"/>
              <w:textAlignment w:val="baseline"/>
              <w:rPr>
                <w:rFonts w:eastAsia="方正仿宋_GBK"/>
                <w:sz w:val="24"/>
              </w:rPr>
            </w:pPr>
          </w:p>
        </w:tc>
      </w:tr>
      <w:tr w:rsidR="008219DB">
        <w:trPr>
          <w:cantSplit/>
          <w:trHeight w:hRule="exact" w:val="624"/>
        </w:trPr>
        <w:tc>
          <w:tcPr>
            <w:tcW w:w="1076" w:type="dxa"/>
            <w:vAlign w:val="center"/>
          </w:tcPr>
          <w:p w:rsidR="008219DB" w:rsidRDefault="00CE1D4D">
            <w:pPr>
              <w:numPr>
                <w:ilvl w:val="0"/>
                <w:numId w:val="1"/>
              </w:numPr>
              <w:snapToGrid w:val="0"/>
              <w:spacing w:line="594" w:lineRule="exact"/>
              <w:ind w:left="0"/>
              <w:textAlignment w:val="baseline"/>
              <w:rPr>
                <w:rFonts w:eastAsia="方正仿宋_GBK"/>
                <w:sz w:val="24"/>
              </w:rPr>
            </w:pPr>
            <w:r>
              <w:rPr>
                <w:rFonts w:eastAsia="方正仿宋_GBK" w:hint="eastAsia"/>
                <w:sz w:val="24"/>
              </w:rPr>
              <w:t>8</w:t>
            </w:r>
          </w:p>
        </w:tc>
        <w:tc>
          <w:tcPr>
            <w:tcW w:w="1067" w:type="dxa"/>
            <w:gridSpan w:val="3"/>
            <w:vAlign w:val="center"/>
          </w:tcPr>
          <w:p w:rsidR="008219DB" w:rsidRDefault="008219DB">
            <w:pPr>
              <w:snapToGrid w:val="0"/>
              <w:spacing w:line="594" w:lineRule="exact"/>
              <w:jc w:val="center"/>
              <w:textAlignment w:val="baseline"/>
              <w:rPr>
                <w:rFonts w:eastAsia="方正仿宋_GBK"/>
                <w:sz w:val="24"/>
              </w:rPr>
            </w:pPr>
          </w:p>
        </w:tc>
        <w:tc>
          <w:tcPr>
            <w:tcW w:w="900" w:type="dxa"/>
            <w:gridSpan w:val="2"/>
            <w:vAlign w:val="center"/>
          </w:tcPr>
          <w:p w:rsidR="008219DB" w:rsidRDefault="008219DB">
            <w:pPr>
              <w:snapToGrid w:val="0"/>
              <w:spacing w:line="594" w:lineRule="exact"/>
              <w:jc w:val="center"/>
              <w:textAlignment w:val="baseline"/>
              <w:rPr>
                <w:rFonts w:eastAsia="方正仿宋_GBK"/>
                <w:sz w:val="24"/>
              </w:rPr>
            </w:pPr>
          </w:p>
        </w:tc>
        <w:tc>
          <w:tcPr>
            <w:tcW w:w="4500" w:type="dxa"/>
            <w:gridSpan w:val="4"/>
            <w:vAlign w:val="center"/>
          </w:tcPr>
          <w:p w:rsidR="008219DB" w:rsidRDefault="008219DB">
            <w:pPr>
              <w:snapToGrid w:val="0"/>
              <w:spacing w:line="594" w:lineRule="exact"/>
              <w:jc w:val="center"/>
              <w:textAlignment w:val="baseline"/>
              <w:rPr>
                <w:rFonts w:eastAsia="方正仿宋_GBK"/>
                <w:sz w:val="24"/>
              </w:rPr>
            </w:pPr>
          </w:p>
        </w:tc>
        <w:tc>
          <w:tcPr>
            <w:tcW w:w="1440" w:type="dxa"/>
          </w:tcPr>
          <w:p w:rsidR="008219DB" w:rsidRDefault="008219DB">
            <w:pPr>
              <w:snapToGrid w:val="0"/>
              <w:spacing w:line="594" w:lineRule="exact"/>
              <w:jc w:val="center"/>
              <w:textAlignment w:val="baseline"/>
              <w:rPr>
                <w:rFonts w:eastAsia="方正仿宋_GBK"/>
                <w:sz w:val="24"/>
              </w:rPr>
            </w:pPr>
          </w:p>
        </w:tc>
        <w:tc>
          <w:tcPr>
            <w:tcW w:w="1233" w:type="dxa"/>
          </w:tcPr>
          <w:p w:rsidR="008219DB" w:rsidRDefault="008219DB">
            <w:pPr>
              <w:snapToGrid w:val="0"/>
              <w:spacing w:line="594" w:lineRule="exact"/>
              <w:jc w:val="center"/>
              <w:textAlignment w:val="baseline"/>
              <w:rPr>
                <w:rFonts w:eastAsia="方正仿宋_GBK"/>
                <w:sz w:val="24"/>
              </w:rPr>
            </w:pPr>
          </w:p>
        </w:tc>
      </w:tr>
      <w:tr w:rsidR="008219DB">
        <w:trPr>
          <w:cantSplit/>
          <w:trHeight w:hRule="exact" w:val="953"/>
        </w:trPr>
        <w:tc>
          <w:tcPr>
            <w:tcW w:w="10216" w:type="dxa"/>
            <w:gridSpan w:val="12"/>
            <w:vAlign w:val="center"/>
          </w:tcPr>
          <w:p w:rsidR="008219DB" w:rsidRDefault="00CE1D4D">
            <w:pPr>
              <w:snapToGrid w:val="0"/>
              <w:spacing w:line="594" w:lineRule="exact"/>
              <w:textAlignment w:val="baseline"/>
              <w:rPr>
                <w:rFonts w:eastAsia="方正黑体_GBK"/>
                <w:sz w:val="28"/>
                <w:szCs w:val="28"/>
              </w:rPr>
            </w:pPr>
            <w:r>
              <w:rPr>
                <w:rFonts w:eastAsia="方正黑体_GBK"/>
                <w:bCs/>
                <w:sz w:val="28"/>
                <w:szCs w:val="28"/>
              </w:rPr>
              <w:t>五、立</w:t>
            </w:r>
            <w:r>
              <w:rPr>
                <w:rFonts w:eastAsia="方正黑体_GBK" w:hint="eastAsia"/>
                <w:bCs/>
                <w:sz w:val="28"/>
                <w:szCs w:val="28"/>
              </w:rPr>
              <w:t>题</w:t>
            </w:r>
            <w:r>
              <w:rPr>
                <w:rFonts w:eastAsia="方正黑体_GBK"/>
                <w:bCs/>
                <w:sz w:val="28"/>
                <w:szCs w:val="28"/>
              </w:rPr>
              <w:t>背景、针对</w:t>
            </w:r>
            <w:r>
              <w:rPr>
                <w:rFonts w:eastAsia="方正黑体_GBK" w:hint="eastAsia"/>
                <w:bCs/>
                <w:sz w:val="28"/>
                <w:szCs w:val="28"/>
              </w:rPr>
              <w:t>的</w:t>
            </w:r>
            <w:r>
              <w:rPr>
                <w:rFonts w:eastAsia="方正黑体_GBK"/>
                <w:bCs/>
                <w:sz w:val="28"/>
                <w:szCs w:val="28"/>
              </w:rPr>
              <w:t>问题和</w:t>
            </w:r>
            <w:r>
              <w:rPr>
                <w:rFonts w:eastAsia="方正黑体_GBK" w:hint="eastAsia"/>
                <w:bCs/>
                <w:sz w:val="28"/>
                <w:szCs w:val="28"/>
              </w:rPr>
              <w:t>决策专报选题</w:t>
            </w:r>
          </w:p>
        </w:tc>
      </w:tr>
      <w:tr w:rsidR="008219DB">
        <w:trPr>
          <w:cantSplit/>
          <w:trHeight w:hRule="exact" w:val="4858"/>
        </w:trPr>
        <w:tc>
          <w:tcPr>
            <w:tcW w:w="10216" w:type="dxa"/>
            <w:gridSpan w:val="12"/>
            <w:vAlign w:val="center"/>
          </w:tcPr>
          <w:p w:rsidR="008219DB" w:rsidRDefault="008219DB">
            <w:pPr>
              <w:pStyle w:val="a0"/>
              <w:snapToGrid w:val="0"/>
              <w:spacing w:line="594" w:lineRule="exact"/>
              <w:textAlignment w:val="baseline"/>
            </w:pPr>
          </w:p>
          <w:p w:rsidR="008219DB" w:rsidRDefault="00CE1D4D">
            <w:pPr>
              <w:snapToGrid w:val="0"/>
              <w:spacing w:line="594" w:lineRule="exact"/>
              <w:textAlignment w:val="baseline"/>
              <w:rPr>
                <w:rFonts w:eastAsia="方正仿宋_GBK"/>
                <w:sz w:val="24"/>
                <w:szCs w:val="24"/>
              </w:rPr>
            </w:pPr>
            <w:r>
              <w:rPr>
                <w:rFonts w:hint="eastAsia"/>
                <w:sz w:val="24"/>
                <w:szCs w:val="24"/>
              </w:rPr>
              <w:t xml:space="preserve">  </w:t>
            </w:r>
            <w:r>
              <w:rPr>
                <w:sz w:val="24"/>
                <w:szCs w:val="24"/>
              </w:rPr>
              <w:t xml:space="preserve"> </w:t>
            </w:r>
            <w:r>
              <w:rPr>
                <w:rFonts w:eastAsia="方正仿宋_GBK"/>
                <w:sz w:val="24"/>
                <w:szCs w:val="24"/>
              </w:rPr>
              <w:t xml:space="preserve"> 1. </w:t>
            </w:r>
            <w:r>
              <w:rPr>
                <w:rFonts w:eastAsia="方正仿宋_GBK" w:hint="eastAsia"/>
                <w:sz w:val="24"/>
                <w:szCs w:val="24"/>
              </w:rPr>
              <w:t>立项</w:t>
            </w:r>
            <w:r>
              <w:rPr>
                <w:rFonts w:eastAsia="方正仿宋_GBK"/>
                <w:sz w:val="24"/>
                <w:szCs w:val="24"/>
              </w:rPr>
              <w:t>背景包括课题研究的目的意义、国内外研究状况和发展趋势等（可附主要参考文献及出处）；</w:t>
            </w:r>
          </w:p>
          <w:p w:rsidR="008219DB" w:rsidRDefault="00CE1D4D">
            <w:pPr>
              <w:snapToGrid w:val="0"/>
              <w:spacing w:line="594" w:lineRule="exact"/>
              <w:textAlignment w:val="baseline"/>
              <w:rPr>
                <w:rFonts w:eastAsia="方正仿宋_GBK"/>
                <w:sz w:val="24"/>
                <w:szCs w:val="24"/>
              </w:rPr>
            </w:pPr>
            <w:r>
              <w:rPr>
                <w:rFonts w:eastAsia="方正仿宋_GBK"/>
                <w:sz w:val="24"/>
                <w:szCs w:val="24"/>
              </w:rPr>
              <w:t xml:space="preserve">    2. </w:t>
            </w:r>
            <w:r>
              <w:rPr>
                <w:rFonts w:eastAsia="方正仿宋_GBK" w:hint="eastAsia"/>
                <w:sz w:val="24"/>
                <w:szCs w:val="24"/>
              </w:rPr>
              <w:t>课题</w:t>
            </w:r>
            <w:r>
              <w:rPr>
                <w:rFonts w:eastAsia="方正仿宋_GBK"/>
                <w:sz w:val="24"/>
                <w:szCs w:val="24"/>
              </w:rPr>
              <w:t>所针对的突出问题，尤其是党委政府和公众所关心的重点、热点、难点问题等；</w:t>
            </w:r>
          </w:p>
          <w:p w:rsidR="008219DB" w:rsidRDefault="00CE1D4D">
            <w:pPr>
              <w:snapToGrid w:val="0"/>
              <w:spacing w:line="594" w:lineRule="exact"/>
              <w:ind w:firstLine="480"/>
              <w:textAlignment w:val="baseline"/>
              <w:rPr>
                <w:rFonts w:eastAsia="方正仿宋_GBK"/>
                <w:sz w:val="24"/>
                <w:szCs w:val="24"/>
              </w:rPr>
            </w:pPr>
            <w:r>
              <w:rPr>
                <w:rFonts w:eastAsia="方正仿宋_GBK"/>
                <w:sz w:val="24"/>
                <w:szCs w:val="24"/>
              </w:rPr>
              <w:t xml:space="preserve">3. </w:t>
            </w:r>
            <w:r>
              <w:rPr>
                <w:rFonts w:eastAsia="方正仿宋_GBK"/>
                <w:sz w:val="24"/>
                <w:szCs w:val="24"/>
              </w:rPr>
              <w:t>拟撰写的决策专报选题方向。</w:t>
            </w:r>
          </w:p>
          <w:p w:rsidR="008219DB" w:rsidRDefault="008219DB">
            <w:pPr>
              <w:pStyle w:val="a0"/>
              <w:snapToGrid w:val="0"/>
              <w:spacing w:line="594" w:lineRule="exact"/>
              <w:ind w:firstLine="480"/>
              <w:textAlignment w:val="baseline"/>
            </w:pPr>
          </w:p>
          <w:p w:rsidR="008219DB" w:rsidRDefault="008219DB">
            <w:pPr>
              <w:pStyle w:val="a0"/>
              <w:snapToGrid w:val="0"/>
              <w:spacing w:line="594" w:lineRule="exact"/>
              <w:textAlignment w:val="baseline"/>
            </w:pPr>
          </w:p>
          <w:p w:rsidR="008219DB" w:rsidRDefault="008219DB">
            <w:pPr>
              <w:pStyle w:val="a0"/>
              <w:snapToGrid w:val="0"/>
              <w:spacing w:line="594" w:lineRule="exact"/>
              <w:textAlignment w:val="baseline"/>
            </w:pPr>
          </w:p>
        </w:tc>
      </w:tr>
      <w:tr w:rsidR="008219DB">
        <w:trPr>
          <w:cantSplit/>
          <w:trHeight w:hRule="exact" w:val="786"/>
        </w:trPr>
        <w:tc>
          <w:tcPr>
            <w:tcW w:w="10216" w:type="dxa"/>
            <w:gridSpan w:val="12"/>
            <w:vAlign w:val="center"/>
          </w:tcPr>
          <w:p w:rsidR="008219DB" w:rsidRDefault="00CE1D4D">
            <w:pPr>
              <w:snapToGrid w:val="0"/>
              <w:spacing w:line="594" w:lineRule="exact"/>
              <w:textAlignment w:val="baseline"/>
              <w:rPr>
                <w:rFonts w:eastAsia="方正仿宋_GBK"/>
                <w:sz w:val="24"/>
              </w:rPr>
            </w:pPr>
            <w:r>
              <w:rPr>
                <w:rFonts w:eastAsia="方正黑体_GBK"/>
                <w:bCs/>
                <w:sz w:val="28"/>
                <w:szCs w:val="28"/>
              </w:rPr>
              <w:t>六、研究方案</w:t>
            </w:r>
          </w:p>
        </w:tc>
      </w:tr>
      <w:tr w:rsidR="008219DB">
        <w:trPr>
          <w:cantSplit/>
          <w:trHeight w:hRule="exact" w:val="6174"/>
        </w:trPr>
        <w:tc>
          <w:tcPr>
            <w:tcW w:w="10216" w:type="dxa"/>
            <w:gridSpan w:val="12"/>
            <w:vAlign w:val="center"/>
          </w:tcPr>
          <w:p w:rsidR="008219DB" w:rsidRDefault="00CE1D4D">
            <w:pPr>
              <w:snapToGrid w:val="0"/>
              <w:spacing w:line="594" w:lineRule="exact"/>
              <w:ind w:firstLineChars="200" w:firstLine="480"/>
              <w:textAlignment w:val="baseline"/>
              <w:rPr>
                <w:rFonts w:eastAsia="方正仿宋_GBK"/>
                <w:sz w:val="24"/>
              </w:rPr>
            </w:pPr>
            <w:r>
              <w:rPr>
                <w:rFonts w:eastAsia="方正仿宋_GBK" w:hint="eastAsia"/>
                <w:sz w:val="24"/>
              </w:rPr>
              <w:t>1.</w:t>
            </w:r>
            <w:r>
              <w:rPr>
                <w:rFonts w:eastAsia="方正仿宋_GBK"/>
                <w:sz w:val="24"/>
              </w:rPr>
              <w:t>主要研究内容</w:t>
            </w:r>
            <w:r>
              <w:rPr>
                <w:rFonts w:eastAsia="方正仿宋_GBK" w:hint="eastAsia"/>
                <w:sz w:val="24"/>
              </w:rPr>
              <w:t>。依次阐述课题调研领域的现状、存在的问题、问题的成因、国内外经验借鉴、拟提出的对策建议等。</w:t>
            </w:r>
          </w:p>
          <w:p w:rsidR="008219DB" w:rsidRDefault="00CE1D4D">
            <w:pPr>
              <w:snapToGrid w:val="0"/>
              <w:spacing w:line="594" w:lineRule="exact"/>
              <w:textAlignment w:val="baseline"/>
              <w:rPr>
                <w:rFonts w:eastAsia="方正仿宋_GBK"/>
                <w:sz w:val="24"/>
              </w:rPr>
            </w:pPr>
            <w:r>
              <w:rPr>
                <w:rFonts w:eastAsia="方正仿宋_GBK" w:hint="eastAsia"/>
                <w:sz w:val="24"/>
              </w:rPr>
              <w:t xml:space="preserve">    2. </w:t>
            </w:r>
            <w:r>
              <w:rPr>
                <w:rFonts w:eastAsia="方正仿宋_GBK"/>
                <w:sz w:val="24"/>
              </w:rPr>
              <w:t>研究方法、技术路线及本</w:t>
            </w:r>
            <w:r>
              <w:rPr>
                <w:rFonts w:eastAsia="方正仿宋_GBK" w:hint="eastAsia"/>
                <w:sz w:val="24"/>
              </w:rPr>
              <w:t>课题</w:t>
            </w:r>
            <w:r>
              <w:rPr>
                <w:rFonts w:eastAsia="方正仿宋_GBK"/>
                <w:sz w:val="24"/>
              </w:rPr>
              <w:t>的创新之处</w:t>
            </w:r>
            <w:r>
              <w:rPr>
                <w:rFonts w:eastAsia="方正仿宋_GBK" w:hint="eastAsia"/>
                <w:sz w:val="24"/>
              </w:rPr>
              <w:t>。重点设计好实地调研方案。</w:t>
            </w:r>
          </w:p>
          <w:p w:rsidR="008219DB" w:rsidRDefault="00CE1D4D">
            <w:pPr>
              <w:snapToGrid w:val="0"/>
              <w:spacing w:line="594" w:lineRule="exact"/>
              <w:textAlignment w:val="baseline"/>
              <w:rPr>
                <w:rFonts w:eastAsia="方正仿宋_GBK"/>
                <w:sz w:val="24"/>
              </w:rPr>
            </w:pPr>
            <w:r>
              <w:rPr>
                <w:rFonts w:eastAsia="方正仿宋_GBK" w:hint="eastAsia"/>
                <w:sz w:val="24"/>
              </w:rPr>
              <w:t xml:space="preserve">    3. </w:t>
            </w:r>
            <w:r>
              <w:rPr>
                <w:rFonts w:eastAsia="方正仿宋_GBK"/>
                <w:sz w:val="24"/>
              </w:rPr>
              <w:t>计划进度和阶段目标</w:t>
            </w:r>
            <w:r>
              <w:rPr>
                <w:rFonts w:eastAsia="方正仿宋_GBK" w:hint="eastAsia"/>
                <w:sz w:val="24"/>
              </w:rPr>
              <w:t>。</w:t>
            </w:r>
            <w:r>
              <w:rPr>
                <w:rFonts w:eastAsia="方正仿宋_GBK" w:hint="eastAsia"/>
                <w:sz w:val="24"/>
              </w:rPr>
              <w:t>202</w:t>
            </w:r>
            <w:r>
              <w:rPr>
                <w:rFonts w:eastAsia="方正仿宋_GBK" w:hint="eastAsia"/>
                <w:sz w:val="24"/>
              </w:rPr>
              <w:t>1</w:t>
            </w:r>
            <w:r>
              <w:rPr>
                <w:rFonts w:eastAsia="方正仿宋_GBK" w:hint="eastAsia"/>
                <w:sz w:val="24"/>
              </w:rPr>
              <w:t>年</w:t>
            </w:r>
            <w:r>
              <w:rPr>
                <w:rFonts w:eastAsia="方正仿宋_GBK" w:hint="eastAsia"/>
                <w:sz w:val="24"/>
              </w:rPr>
              <w:t>4</w:t>
            </w:r>
            <w:r>
              <w:rPr>
                <w:rFonts w:eastAsia="方正仿宋_GBK" w:hint="eastAsia"/>
                <w:sz w:val="24"/>
              </w:rPr>
              <w:t>月份启动，</w:t>
            </w:r>
            <w:r>
              <w:rPr>
                <w:rFonts w:eastAsia="方正仿宋_GBK" w:hint="eastAsia"/>
                <w:sz w:val="24"/>
              </w:rPr>
              <w:t>202</w:t>
            </w:r>
            <w:r>
              <w:rPr>
                <w:rFonts w:eastAsia="方正仿宋_GBK" w:hint="eastAsia"/>
                <w:sz w:val="24"/>
              </w:rPr>
              <w:t>1</w:t>
            </w:r>
            <w:r>
              <w:rPr>
                <w:rFonts w:eastAsia="方正仿宋_GBK" w:hint="eastAsia"/>
                <w:sz w:val="24"/>
              </w:rPr>
              <w:t>年</w:t>
            </w:r>
            <w:r>
              <w:rPr>
                <w:rFonts w:eastAsia="方正仿宋_GBK" w:hint="eastAsia"/>
                <w:sz w:val="24"/>
              </w:rPr>
              <w:t>7</w:t>
            </w:r>
            <w:r>
              <w:rPr>
                <w:rFonts w:eastAsia="方正仿宋_GBK" w:hint="eastAsia"/>
                <w:sz w:val="24"/>
              </w:rPr>
              <w:t>月中期评审，</w:t>
            </w:r>
            <w:r>
              <w:rPr>
                <w:rFonts w:eastAsia="方正仿宋_GBK" w:hint="eastAsia"/>
                <w:sz w:val="24"/>
              </w:rPr>
              <w:t>202</w:t>
            </w:r>
            <w:r>
              <w:rPr>
                <w:rFonts w:eastAsia="方正仿宋_GBK" w:hint="eastAsia"/>
                <w:sz w:val="24"/>
              </w:rPr>
              <w:t>1</w:t>
            </w:r>
            <w:r>
              <w:rPr>
                <w:rFonts w:eastAsia="方正仿宋_GBK" w:hint="eastAsia"/>
                <w:sz w:val="24"/>
              </w:rPr>
              <w:t>年</w:t>
            </w:r>
            <w:r>
              <w:rPr>
                <w:rFonts w:eastAsia="方正仿宋_GBK" w:hint="eastAsia"/>
                <w:sz w:val="24"/>
              </w:rPr>
              <w:t>12</w:t>
            </w:r>
            <w:r>
              <w:rPr>
                <w:rFonts w:eastAsia="方正仿宋_GBK" w:hint="eastAsia"/>
                <w:sz w:val="24"/>
              </w:rPr>
              <w:t>月结项评审。</w:t>
            </w:r>
            <w:r>
              <w:rPr>
                <w:rFonts w:eastAsia="方正仿宋_GBK" w:hint="eastAsia"/>
                <w:sz w:val="24"/>
              </w:rPr>
              <w:t>202</w:t>
            </w:r>
            <w:r>
              <w:rPr>
                <w:rFonts w:eastAsia="方正仿宋_GBK" w:hint="eastAsia"/>
                <w:sz w:val="24"/>
              </w:rPr>
              <w:t>1</w:t>
            </w:r>
            <w:r>
              <w:rPr>
                <w:rFonts w:eastAsia="方正仿宋_GBK" w:hint="eastAsia"/>
                <w:sz w:val="24"/>
              </w:rPr>
              <w:t>年</w:t>
            </w:r>
            <w:r>
              <w:rPr>
                <w:rFonts w:eastAsia="方正仿宋_GBK" w:hint="eastAsia"/>
                <w:sz w:val="24"/>
              </w:rPr>
              <w:t>7</w:t>
            </w:r>
            <w:r>
              <w:rPr>
                <w:rFonts w:eastAsia="方正仿宋_GBK" w:hint="eastAsia"/>
                <w:sz w:val="24"/>
              </w:rPr>
              <w:t>月前向区科协提交</w:t>
            </w:r>
            <w:r>
              <w:rPr>
                <w:rFonts w:eastAsia="方正仿宋_GBK" w:hint="eastAsia"/>
                <w:sz w:val="24"/>
              </w:rPr>
              <w:t>1</w:t>
            </w:r>
            <w:r>
              <w:rPr>
                <w:rFonts w:eastAsia="方正仿宋_GBK" w:hint="eastAsia"/>
                <w:sz w:val="24"/>
              </w:rPr>
              <w:t>篇决策报告，结项前提交课题研究总报告，通过其它渠道向党委政府报送课题相关决策报告需事前报区科协同意。</w:t>
            </w:r>
          </w:p>
          <w:p w:rsidR="008219DB" w:rsidRDefault="00CE1D4D">
            <w:pPr>
              <w:snapToGrid w:val="0"/>
              <w:spacing w:line="594" w:lineRule="exact"/>
              <w:textAlignment w:val="baseline"/>
              <w:rPr>
                <w:rFonts w:eastAsia="方正仿宋_GBK"/>
                <w:sz w:val="24"/>
              </w:rPr>
            </w:pPr>
            <w:r>
              <w:rPr>
                <w:rFonts w:eastAsia="方正仿宋_GBK" w:hint="eastAsia"/>
                <w:sz w:val="24"/>
              </w:rPr>
              <w:t xml:space="preserve">    4. </w:t>
            </w:r>
            <w:r>
              <w:rPr>
                <w:rFonts w:eastAsia="方正仿宋_GBK"/>
                <w:sz w:val="24"/>
              </w:rPr>
              <w:t>预期研究成果</w:t>
            </w:r>
            <w:r>
              <w:rPr>
                <w:rFonts w:eastAsia="方正仿宋_GBK" w:hint="eastAsia"/>
                <w:sz w:val="24"/>
              </w:rPr>
              <w:t>及主要考核指标</w:t>
            </w:r>
            <w:r>
              <w:rPr>
                <w:rFonts w:eastAsia="方正仿宋_GBK"/>
                <w:sz w:val="24"/>
              </w:rPr>
              <w:t>。</w:t>
            </w:r>
            <w:r>
              <w:rPr>
                <w:rFonts w:eastAsia="方正仿宋_GBK" w:hint="eastAsia"/>
                <w:sz w:val="24"/>
              </w:rPr>
              <w:t>约束性指标为：</w:t>
            </w:r>
            <w:r>
              <w:rPr>
                <w:rFonts w:eastAsia="方正仿宋_GBK" w:hint="eastAsia"/>
                <w:sz w:val="24"/>
                <w:szCs w:val="22"/>
              </w:rPr>
              <w:t>1</w:t>
            </w:r>
            <w:r>
              <w:rPr>
                <w:rFonts w:eastAsia="方正仿宋_GBK" w:hint="eastAsia"/>
                <w:sz w:val="24"/>
                <w:szCs w:val="22"/>
              </w:rPr>
              <w:t>份及以上</w:t>
            </w:r>
            <w:r>
              <w:rPr>
                <w:rFonts w:eastAsia="方正仿宋_GBK" w:hint="eastAsia"/>
                <w:sz w:val="24"/>
                <w:szCs w:val="22"/>
              </w:rPr>
              <w:t>3</w:t>
            </w:r>
            <w:r>
              <w:rPr>
                <w:rFonts w:eastAsia="方正仿宋_GBK" w:hint="eastAsia"/>
                <w:sz w:val="24"/>
                <w:szCs w:val="22"/>
              </w:rPr>
              <w:t>5</w:t>
            </w:r>
            <w:r>
              <w:rPr>
                <w:rFonts w:eastAsia="方正仿宋_GBK" w:hint="eastAsia"/>
                <w:sz w:val="24"/>
                <w:szCs w:val="22"/>
              </w:rPr>
              <w:t>00</w:t>
            </w:r>
            <w:r>
              <w:rPr>
                <w:rFonts w:eastAsia="方正仿宋_GBK" w:hint="eastAsia"/>
                <w:sz w:val="24"/>
                <w:szCs w:val="22"/>
              </w:rPr>
              <w:t>字左右的决策专报</w:t>
            </w:r>
            <w:r>
              <w:rPr>
                <w:rFonts w:eastAsia="方正仿宋_GBK" w:hint="eastAsia"/>
                <w:sz w:val="24"/>
                <w:szCs w:val="22"/>
              </w:rPr>
              <w:t>和</w:t>
            </w:r>
            <w:r>
              <w:rPr>
                <w:rFonts w:eastAsia="方正仿宋_GBK" w:hint="eastAsia"/>
                <w:sz w:val="24"/>
                <w:szCs w:val="22"/>
              </w:rPr>
              <w:t>1</w:t>
            </w:r>
            <w:r>
              <w:rPr>
                <w:rFonts w:eastAsia="方正仿宋_GBK" w:hint="eastAsia"/>
                <w:sz w:val="24"/>
                <w:szCs w:val="22"/>
              </w:rPr>
              <w:t>份</w:t>
            </w:r>
            <w:r>
              <w:rPr>
                <w:rFonts w:eastAsia="方正仿宋_GBK" w:hint="eastAsia"/>
                <w:sz w:val="24"/>
                <w:szCs w:val="22"/>
              </w:rPr>
              <w:t>1</w:t>
            </w:r>
            <w:r>
              <w:rPr>
                <w:rFonts w:eastAsia="方正仿宋_GBK" w:hint="eastAsia"/>
                <w:sz w:val="24"/>
                <w:szCs w:val="22"/>
              </w:rPr>
              <w:t>万字以上的综合研究报告</w:t>
            </w:r>
            <w:r>
              <w:rPr>
                <w:rFonts w:eastAsia="方正仿宋_GBK" w:hint="eastAsia"/>
                <w:sz w:val="24"/>
                <w:szCs w:val="22"/>
              </w:rPr>
              <w:t>。</w:t>
            </w:r>
          </w:p>
          <w:p w:rsidR="008219DB" w:rsidRDefault="008219DB">
            <w:pPr>
              <w:pStyle w:val="a0"/>
              <w:snapToGrid w:val="0"/>
              <w:spacing w:line="594" w:lineRule="exact"/>
              <w:textAlignment w:val="baseline"/>
            </w:pPr>
          </w:p>
        </w:tc>
      </w:tr>
      <w:tr w:rsidR="008219DB">
        <w:trPr>
          <w:cantSplit/>
          <w:trHeight w:hRule="exact" w:val="815"/>
        </w:trPr>
        <w:tc>
          <w:tcPr>
            <w:tcW w:w="10216" w:type="dxa"/>
            <w:gridSpan w:val="12"/>
            <w:vAlign w:val="center"/>
          </w:tcPr>
          <w:p w:rsidR="008219DB" w:rsidRDefault="00CE1D4D">
            <w:pPr>
              <w:snapToGrid w:val="0"/>
              <w:spacing w:line="594" w:lineRule="exact"/>
              <w:textAlignment w:val="baseline"/>
              <w:rPr>
                <w:rFonts w:eastAsia="方正仿宋_GBK"/>
                <w:sz w:val="24"/>
              </w:rPr>
            </w:pPr>
            <w:r>
              <w:rPr>
                <w:rFonts w:eastAsia="方正黑体_GBK"/>
                <w:bCs/>
                <w:sz w:val="28"/>
                <w:szCs w:val="28"/>
              </w:rPr>
              <w:t>七、研究基础与条件</w:t>
            </w:r>
          </w:p>
        </w:tc>
      </w:tr>
      <w:tr w:rsidR="008219DB">
        <w:trPr>
          <w:cantSplit/>
          <w:trHeight w:hRule="exact" w:val="4589"/>
        </w:trPr>
        <w:tc>
          <w:tcPr>
            <w:tcW w:w="10216" w:type="dxa"/>
            <w:gridSpan w:val="12"/>
          </w:tcPr>
          <w:p w:rsidR="008219DB" w:rsidRDefault="00CE1D4D">
            <w:pPr>
              <w:snapToGrid w:val="0"/>
              <w:spacing w:line="594" w:lineRule="exact"/>
              <w:textAlignment w:val="baseline"/>
              <w:rPr>
                <w:rFonts w:eastAsia="方正仿宋_GBK"/>
                <w:sz w:val="24"/>
              </w:rPr>
            </w:pPr>
            <w:r>
              <w:rPr>
                <w:rFonts w:eastAsia="方正仿宋_GBK" w:hint="eastAsia"/>
                <w:sz w:val="24"/>
              </w:rPr>
              <w:lastRenderedPageBreak/>
              <w:t xml:space="preserve">  </w:t>
            </w:r>
          </w:p>
          <w:p w:rsidR="008219DB" w:rsidRDefault="00CE1D4D">
            <w:pPr>
              <w:snapToGrid w:val="0"/>
              <w:spacing w:line="594" w:lineRule="exact"/>
              <w:textAlignment w:val="baseline"/>
              <w:rPr>
                <w:rFonts w:eastAsia="方正仿宋_GBK"/>
                <w:sz w:val="24"/>
              </w:rPr>
            </w:pPr>
            <w:r>
              <w:rPr>
                <w:rFonts w:eastAsia="方正仿宋_GBK" w:hint="eastAsia"/>
                <w:sz w:val="24"/>
              </w:rPr>
              <w:t xml:space="preserve">   </w:t>
            </w:r>
            <w:r>
              <w:rPr>
                <w:rFonts w:eastAsia="方正仿宋_GBK" w:hint="eastAsia"/>
                <w:sz w:val="24"/>
              </w:rPr>
              <w:t xml:space="preserve"> </w:t>
            </w:r>
            <w:r>
              <w:rPr>
                <w:rFonts w:eastAsia="方正仿宋_GBK" w:hint="eastAsia"/>
                <w:sz w:val="24"/>
              </w:rPr>
              <w:t xml:space="preserve">1. </w:t>
            </w:r>
            <w:r>
              <w:rPr>
                <w:rFonts w:eastAsia="方正仿宋_GBK" w:hint="eastAsia"/>
                <w:sz w:val="24"/>
              </w:rPr>
              <w:t>领衔专家、</w:t>
            </w:r>
            <w:r>
              <w:rPr>
                <w:rFonts w:eastAsia="方正仿宋_GBK" w:hint="eastAsia"/>
                <w:sz w:val="24"/>
              </w:rPr>
              <w:t>课题</w:t>
            </w:r>
            <w:r>
              <w:rPr>
                <w:rFonts w:eastAsia="方正仿宋_GBK" w:hint="eastAsia"/>
                <w:sz w:val="24"/>
              </w:rPr>
              <w:t>负责人和</w:t>
            </w:r>
            <w:r>
              <w:rPr>
                <w:rFonts w:eastAsia="方正仿宋_GBK" w:hint="eastAsia"/>
                <w:sz w:val="24"/>
              </w:rPr>
              <w:t>课题</w:t>
            </w:r>
            <w:r>
              <w:rPr>
                <w:rFonts w:eastAsia="方正仿宋_GBK" w:hint="eastAsia"/>
                <w:sz w:val="24"/>
              </w:rPr>
              <w:t>组主要成员专业特长介绍，重点是在服务党政决策方面取得的成绩（决策</w:t>
            </w:r>
            <w:r>
              <w:rPr>
                <w:rFonts w:eastAsia="方正仿宋_GBK" w:hint="eastAsia"/>
                <w:sz w:val="24"/>
              </w:rPr>
              <w:t>专报</w:t>
            </w:r>
            <w:r>
              <w:rPr>
                <w:rFonts w:eastAsia="方正仿宋_GBK" w:hint="eastAsia"/>
                <w:sz w:val="24"/>
              </w:rPr>
              <w:t>成果获得厅局级及以上领导批示和相关部门采纳情况）。</w:t>
            </w:r>
          </w:p>
          <w:p w:rsidR="008219DB" w:rsidRDefault="00CE1D4D">
            <w:pPr>
              <w:snapToGrid w:val="0"/>
              <w:spacing w:line="594" w:lineRule="exact"/>
              <w:ind w:firstLineChars="200" w:firstLine="480"/>
              <w:textAlignment w:val="baseline"/>
              <w:rPr>
                <w:rFonts w:eastAsia="方正仿宋_GBK"/>
                <w:sz w:val="24"/>
              </w:rPr>
            </w:pPr>
            <w:r>
              <w:rPr>
                <w:rFonts w:eastAsia="方正仿宋_GBK" w:hint="eastAsia"/>
                <w:sz w:val="24"/>
              </w:rPr>
              <w:t>2.</w:t>
            </w:r>
            <w:r>
              <w:rPr>
                <w:rFonts w:eastAsia="方正仿宋_GBK"/>
                <w:sz w:val="24"/>
              </w:rPr>
              <w:t>与本</w:t>
            </w:r>
            <w:r>
              <w:rPr>
                <w:rFonts w:eastAsia="方正仿宋_GBK" w:hint="eastAsia"/>
                <w:sz w:val="24"/>
              </w:rPr>
              <w:t>课题</w:t>
            </w:r>
            <w:r>
              <w:rPr>
                <w:rFonts w:eastAsia="方正仿宋_GBK"/>
                <w:sz w:val="24"/>
              </w:rPr>
              <w:t>有关的研究工作积累和已取得的研究工作成就</w:t>
            </w:r>
            <w:r>
              <w:rPr>
                <w:rFonts w:eastAsia="方正仿宋_GBK" w:hint="eastAsia"/>
                <w:sz w:val="24"/>
              </w:rPr>
              <w:t>，</w:t>
            </w:r>
            <w:r>
              <w:rPr>
                <w:rFonts w:eastAsia="方正仿宋_GBK"/>
                <w:sz w:val="24"/>
              </w:rPr>
              <w:t>包括近期发表的与本</w:t>
            </w:r>
            <w:r>
              <w:rPr>
                <w:rFonts w:eastAsia="方正仿宋_GBK" w:hint="eastAsia"/>
                <w:sz w:val="24"/>
              </w:rPr>
              <w:t>课题</w:t>
            </w:r>
            <w:r>
              <w:rPr>
                <w:rFonts w:eastAsia="方正仿宋_GBK"/>
                <w:sz w:val="24"/>
              </w:rPr>
              <w:t>有关的主要论著、获得学术奖励的情况、正在承担的有关研究等</w:t>
            </w:r>
            <w:r>
              <w:rPr>
                <w:rFonts w:eastAsia="方正仿宋_GBK" w:hint="eastAsia"/>
                <w:sz w:val="24"/>
              </w:rPr>
              <w:t>。</w:t>
            </w:r>
            <w:r>
              <w:rPr>
                <w:rFonts w:eastAsia="方正仿宋_GBK" w:hint="eastAsia"/>
                <w:sz w:val="24"/>
              </w:rPr>
              <w:t xml:space="preserve"> </w:t>
            </w:r>
          </w:p>
          <w:p w:rsidR="008219DB" w:rsidRDefault="008219DB">
            <w:pPr>
              <w:pStyle w:val="a0"/>
              <w:snapToGrid w:val="0"/>
              <w:spacing w:line="594" w:lineRule="exact"/>
              <w:textAlignment w:val="baseline"/>
              <w:rPr>
                <w:rFonts w:eastAsia="方正仿宋_GBK"/>
                <w:sz w:val="24"/>
              </w:rPr>
            </w:pPr>
          </w:p>
          <w:p w:rsidR="008219DB" w:rsidRDefault="008219DB">
            <w:pPr>
              <w:pStyle w:val="a0"/>
              <w:snapToGrid w:val="0"/>
              <w:spacing w:line="594" w:lineRule="exact"/>
              <w:textAlignment w:val="baseline"/>
              <w:rPr>
                <w:rFonts w:eastAsia="方正仿宋_GBK"/>
                <w:sz w:val="24"/>
              </w:rPr>
            </w:pPr>
          </w:p>
          <w:p w:rsidR="008219DB" w:rsidRDefault="008219DB">
            <w:pPr>
              <w:pStyle w:val="a0"/>
              <w:snapToGrid w:val="0"/>
              <w:spacing w:line="594" w:lineRule="exact"/>
              <w:textAlignment w:val="baseline"/>
              <w:rPr>
                <w:rFonts w:eastAsia="方正仿宋_GBK"/>
                <w:sz w:val="24"/>
              </w:rPr>
            </w:pPr>
          </w:p>
          <w:p w:rsidR="008219DB" w:rsidRDefault="008219DB">
            <w:pPr>
              <w:pStyle w:val="a0"/>
              <w:snapToGrid w:val="0"/>
              <w:spacing w:line="594" w:lineRule="exact"/>
              <w:textAlignment w:val="baseline"/>
              <w:rPr>
                <w:rFonts w:eastAsia="方正仿宋_GBK"/>
                <w:sz w:val="24"/>
              </w:rPr>
            </w:pPr>
          </w:p>
          <w:p w:rsidR="008219DB" w:rsidRDefault="008219DB">
            <w:pPr>
              <w:pStyle w:val="a0"/>
              <w:snapToGrid w:val="0"/>
              <w:spacing w:line="594" w:lineRule="exact"/>
              <w:textAlignment w:val="baseline"/>
              <w:rPr>
                <w:rFonts w:eastAsia="方正仿宋_GBK"/>
                <w:sz w:val="24"/>
              </w:rPr>
            </w:pPr>
          </w:p>
          <w:p w:rsidR="008219DB" w:rsidRDefault="008219DB">
            <w:pPr>
              <w:pStyle w:val="a0"/>
              <w:snapToGrid w:val="0"/>
              <w:spacing w:line="594" w:lineRule="exact"/>
              <w:textAlignment w:val="baseline"/>
              <w:rPr>
                <w:rFonts w:eastAsia="方正仿宋_GBK"/>
                <w:sz w:val="24"/>
              </w:rPr>
            </w:pPr>
          </w:p>
          <w:p w:rsidR="008219DB" w:rsidRDefault="008219DB">
            <w:pPr>
              <w:pStyle w:val="a0"/>
              <w:snapToGrid w:val="0"/>
              <w:spacing w:line="594" w:lineRule="exact"/>
              <w:textAlignment w:val="baseline"/>
              <w:rPr>
                <w:rFonts w:eastAsia="方正仿宋_GBK"/>
                <w:sz w:val="24"/>
              </w:rPr>
            </w:pPr>
          </w:p>
          <w:p w:rsidR="008219DB" w:rsidRDefault="008219DB">
            <w:pPr>
              <w:pStyle w:val="a0"/>
              <w:snapToGrid w:val="0"/>
              <w:spacing w:line="594" w:lineRule="exact"/>
              <w:textAlignment w:val="baseline"/>
            </w:pPr>
          </w:p>
          <w:p w:rsidR="008219DB" w:rsidRDefault="008219DB">
            <w:pPr>
              <w:pStyle w:val="a0"/>
              <w:snapToGrid w:val="0"/>
              <w:spacing w:line="594" w:lineRule="exact"/>
              <w:textAlignment w:val="baseline"/>
            </w:pPr>
          </w:p>
          <w:p w:rsidR="008219DB" w:rsidRDefault="008219DB">
            <w:pPr>
              <w:snapToGrid w:val="0"/>
              <w:spacing w:line="594" w:lineRule="exact"/>
              <w:ind w:firstLineChars="200" w:firstLine="480"/>
              <w:textAlignment w:val="baseline"/>
              <w:rPr>
                <w:rFonts w:eastAsia="方正仿宋_GBK"/>
                <w:sz w:val="24"/>
              </w:rPr>
            </w:pPr>
          </w:p>
        </w:tc>
      </w:tr>
    </w:tbl>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p w:rsidR="008219DB" w:rsidRDefault="00CE1D4D">
      <w:pPr>
        <w:pBdr>
          <w:top w:val="single" w:sz="4" w:space="0" w:color="auto"/>
          <w:left w:val="none" w:sz="0" w:space="4" w:color="auto"/>
          <w:bottom w:val="single" w:sz="4" w:space="1" w:color="auto"/>
          <w:right w:val="none" w:sz="0" w:space="4" w:color="auto"/>
          <w:between w:val="single" w:sz="4" w:space="0" w:color="auto"/>
        </w:pBdr>
        <w:spacing w:line="600" w:lineRule="exact"/>
        <w:rPr>
          <w:rFonts w:eastAsia="方正仿宋_GBK"/>
        </w:rPr>
      </w:pPr>
      <w:r>
        <w:rPr>
          <w:rFonts w:eastAsia="方正仿宋_GBK" w:hint="eastAsia"/>
          <w:color w:val="000000"/>
          <w:sz w:val="28"/>
          <w:szCs w:val="28"/>
        </w:rPr>
        <w:t>沙坪坝区</w:t>
      </w:r>
      <w:r>
        <w:rPr>
          <w:rFonts w:eastAsia="方正仿宋_GBK"/>
          <w:color w:val="000000"/>
          <w:sz w:val="28"/>
          <w:szCs w:val="28"/>
        </w:rPr>
        <w:t>科学技术协会办公室</w:t>
      </w:r>
      <w:r>
        <w:rPr>
          <w:rFonts w:eastAsia="方正仿宋_GBK"/>
          <w:color w:val="000000"/>
          <w:sz w:val="28"/>
          <w:szCs w:val="28"/>
        </w:rPr>
        <w:t xml:space="preserve">            </w:t>
      </w:r>
      <w:r>
        <w:rPr>
          <w:rFonts w:eastAsia="方正仿宋_GBK" w:hint="eastAsia"/>
          <w:color w:val="000000"/>
          <w:sz w:val="28"/>
          <w:szCs w:val="28"/>
        </w:rPr>
        <w:t xml:space="preserve">      </w:t>
      </w:r>
      <w:r>
        <w:rPr>
          <w:rFonts w:eastAsia="方正仿宋_GBK" w:hint="eastAsia"/>
          <w:color w:val="000000"/>
          <w:sz w:val="28"/>
          <w:szCs w:val="28"/>
        </w:rPr>
        <w:t>202</w:t>
      </w:r>
      <w:r>
        <w:rPr>
          <w:rFonts w:eastAsia="方正仿宋_GBK" w:hint="eastAsia"/>
          <w:color w:val="000000"/>
          <w:sz w:val="28"/>
          <w:szCs w:val="28"/>
        </w:rPr>
        <w:t>1</w:t>
      </w:r>
      <w:r>
        <w:rPr>
          <w:rFonts w:eastAsia="方正仿宋_GBK"/>
          <w:color w:val="000000"/>
          <w:sz w:val="28"/>
          <w:szCs w:val="28"/>
        </w:rPr>
        <w:t>年</w:t>
      </w:r>
      <w:r>
        <w:rPr>
          <w:rFonts w:eastAsia="方正仿宋_GBK" w:hint="eastAsia"/>
          <w:color w:val="000000"/>
          <w:sz w:val="28"/>
          <w:szCs w:val="28"/>
        </w:rPr>
        <w:t>4</w:t>
      </w:r>
      <w:r>
        <w:rPr>
          <w:rFonts w:eastAsia="方正仿宋_GBK"/>
          <w:color w:val="000000"/>
          <w:sz w:val="28"/>
          <w:szCs w:val="28"/>
        </w:rPr>
        <w:t>月</w:t>
      </w:r>
      <w:r>
        <w:rPr>
          <w:rFonts w:eastAsia="方正仿宋_GBK" w:hint="eastAsia"/>
          <w:color w:val="000000"/>
          <w:sz w:val="28"/>
          <w:szCs w:val="28"/>
        </w:rPr>
        <w:t>13</w:t>
      </w:r>
      <w:r>
        <w:rPr>
          <w:rFonts w:eastAsia="方正仿宋_GBK"/>
          <w:color w:val="000000"/>
          <w:sz w:val="28"/>
          <w:szCs w:val="28"/>
        </w:rPr>
        <w:t>日印发</w:t>
      </w:r>
      <w:r>
        <w:rPr>
          <w:rFonts w:eastAsia="方正仿宋_GBK" w:hint="eastAsia"/>
          <w:color w:val="000000"/>
          <w:sz w:val="28"/>
          <w:szCs w:val="28"/>
        </w:rPr>
        <w:t xml:space="preserve">     </w:t>
      </w:r>
    </w:p>
    <w:p w:rsidR="008219DB" w:rsidRDefault="008219DB">
      <w:pPr>
        <w:pStyle w:val="af0"/>
        <w:widowControl w:val="0"/>
        <w:snapToGrid w:val="0"/>
        <w:spacing w:before="0" w:beforeAutospacing="0" w:after="0" w:afterAutospacing="0" w:line="594" w:lineRule="exact"/>
        <w:textAlignment w:val="baseline"/>
        <w:rPr>
          <w:rFonts w:ascii="Times New Roman" w:eastAsia="方正仿宋_GBK" w:hAnsi="Times New Roman" w:cs="Times New Roman"/>
          <w:color w:val="000000"/>
          <w:sz w:val="32"/>
          <w:szCs w:val="32"/>
        </w:rPr>
      </w:pPr>
    </w:p>
    <w:sectPr w:rsidR="008219DB">
      <w:footerReference w:type="default" r:id="rId8"/>
      <w:pgSz w:w="11907" w:h="16840"/>
      <w:pgMar w:top="1984" w:right="1446" w:bottom="1644" w:left="1446" w:header="851" w:footer="1531" w:gutter="0"/>
      <w:cols w:space="720"/>
      <w:docGrid w:linePitch="59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D4D" w:rsidRDefault="00CE1D4D">
      <w:r>
        <w:separator/>
      </w:r>
    </w:p>
  </w:endnote>
  <w:endnote w:type="continuationSeparator" w:id="0">
    <w:p w:rsidR="00CE1D4D" w:rsidRDefault="00CE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1" w:subsetted="1" w:fontKey="{6BA71129-E280-4450-9CE0-72E439822F16}"/>
  </w:font>
  <w:font w:name="MS PMincho">
    <w:panose1 w:val="02020600040205080304"/>
    <w:charset w:val="80"/>
    <w:family w:val="roman"/>
    <w:pitch w:val="variable"/>
    <w:sig w:usb0="E00002FF" w:usb1="6AC7FDFB" w:usb2="00000012" w:usb3="00000000" w:csb0="0002009F" w:csb1="00000000"/>
  </w:font>
  <w:font w:name="方正仿宋简体">
    <w:altName w:val="微软雅黑"/>
    <w:charset w:val="86"/>
    <w:family w:val="script"/>
    <w:pitch w:val="default"/>
    <w:sig w:usb0="00000000" w:usb1="00000000" w:usb2="00000000" w:usb3="00000000" w:csb0="00040000" w:csb1="00000000"/>
    <w:embedRegular r:id="rId2" w:subsetted="1" w:fontKey="{44256DD5-2F35-4A4B-8726-BC6537C1B822}"/>
  </w:font>
  <w:font w:name="方正仿宋_GBK">
    <w:panose1 w:val="03000509000000000000"/>
    <w:charset w:val="86"/>
    <w:family w:val="script"/>
    <w:pitch w:val="fixed"/>
    <w:sig w:usb0="00000001" w:usb1="080E0000" w:usb2="00000010" w:usb3="00000000" w:csb0="00040000" w:csb1="00000000"/>
    <w:embedRegular r:id="rId3" w:subsetted="1" w:fontKey="{C4868CA9-7995-464C-8563-9F468A5C504B}"/>
    <w:embedBold r:id="rId4" w:subsetted="1" w:fontKey="{A2E268DA-EDCF-4177-96B0-9F445C35E955}"/>
  </w:font>
  <w:font w:name="方正小标宋_GBK">
    <w:charset w:val="86"/>
    <w:family w:val="script"/>
    <w:pitch w:val="default"/>
    <w:sig w:usb0="00000001" w:usb1="080E0000" w:usb2="00000000" w:usb3="00000000" w:csb0="00040000" w:csb1="00000000"/>
    <w:embedRegular r:id="rId5" w:subsetted="1" w:fontKey="{0F77041C-2D6B-48F7-917D-EFAB16C165A9}"/>
    <w:embedBold r:id="rId6" w:subsetted="1" w:fontKey="{4095A2C8-FF97-4819-91C8-89BF10DCB205}"/>
  </w:font>
  <w:font w:name="方正黑体_GBK">
    <w:charset w:val="86"/>
    <w:family w:val="script"/>
    <w:pitch w:val="default"/>
    <w:sig w:usb0="00000001" w:usb1="080E0000" w:usb2="00000000" w:usb3="00000000" w:csb0="00040000" w:csb1="00000000"/>
    <w:embedRegular r:id="rId7" w:subsetted="1" w:fontKey="{FB9A499C-E12B-43BA-B186-5797E7F6FB28}"/>
  </w:font>
  <w:font w:name="仿宋">
    <w:panose1 w:val="02010609060101010101"/>
    <w:charset w:val="86"/>
    <w:family w:val="modern"/>
    <w:pitch w:val="fixed"/>
    <w:sig w:usb0="800002BF" w:usb1="38CF7CFA" w:usb2="00000016" w:usb3="00000000" w:csb0="00040001" w:csb1="00000000"/>
  </w:font>
  <w:font w:name="方正楷体_GBK">
    <w:charset w:val="86"/>
    <w:family w:val="script"/>
    <w:pitch w:val="default"/>
    <w:sig w:usb0="00000001" w:usb1="080E0000" w:usb2="00000000" w:usb3="00000000" w:csb0="00040000" w:csb1="00000000"/>
    <w:embedRegular r:id="rId8" w:subsetted="1" w:fontKey="{B0D26F6D-CD62-41F8-BC5B-AD5285B51FF1}"/>
  </w:font>
  <w:font w:name="Cambria">
    <w:panose1 w:val="02040503050406030204"/>
    <w:charset w:val="00"/>
    <w:family w:val="roman"/>
    <w:pitch w:val="variable"/>
    <w:sig w:usb0="E00002FF" w:usb1="400004FF" w:usb2="00000000" w:usb3="00000000" w:csb0="0000019F" w:csb1="00000000"/>
    <w:embedRegular r:id="rId9" w:fontKey="{810353B5-046F-44A6-BD63-7AFD27F85FDB}"/>
  </w:font>
  <w:font w:name="Calibri">
    <w:panose1 w:val="020F0502020204030204"/>
    <w:charset w:val="00"/>
    <w:family w:val="swiss"/>
    <w:pitch w:val="variable"/>
    <w:sig w:usb0="E00002FF" w:usb1="4000ACFF" w:usb2="00000001" w:usb3="00000000" w:csb0="0000019F" w:csb1="00000000"/>
    <w:embedRegular r:id="rId10" w:fontKey="{557F8739-6CB7-486E-B147-6A6C347385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9DB" w:rsidRDefault="00CE1D4D">
    <w:pPr>
      <w:pStyle w:val="ac"/>
      <w:jc w:val="center"/>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8219DB" w:rsidRDefault="00CE1D4D">
                          <w:pPr>
                            <w:snapToGrid w:val="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4041A8">
                            <w:rPr>
                              <w:rFonts w:ascii="宋体" w:eastAsia="宋体" w:hAnsi="宋体" w:cs="宋体"/>
                              <w:noProof/>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MQuAEAAEoDAAAOAAAAZHJzL2Uyb0RvYy54bWysU8GO0zAQvSPxD5bvNNmihRA1XYFWi5AQ&#10;IC18gOvYjSXbY3m8TfoD8AecuHDnu/odO3bTLtq9IS7OeGb8Zt6byepqcpbtVEQDvuMXi5oz5SX0&#10;xm87/u3rzYuGM0zC98KCVx3fK+RX6+fPVmNo1RIGsL2KjEA8tmPo+JBSaKsK5aCcwAUE5SmoITqR&#10;6Bq3VR/FSOjOVsu6flWNEPsQQSpE8l4fg3xd8LVWMn3WGlVituPUWypnLOcmn9V6JdptFGEwcm5D&#10;/EMXThhPRc9Q1yIJdhfNEyhnZAQEnRYSXAVaG6kKB2JzUT9iczuIoAoXEgfDWSb8f7Dy0+5LZKan&#10;2XHmhaMRHX7+OPz6c/j9nb18k/UZA7aUdhsoMU3vYMq5sx/JmWlPOrr8JUKM4qT0/qyumhKT+VGz&#10;bJqaQpJipwvhVA/PQ8T0XoFj2eh4pPEVVcXuI6Zj6iklV/NwY6wlv2itZyOhXjavL8uLc4jQraci&#10;mcWx22ylaTPNFDbQ74nZSDvQcU9Lypn94EnivC4nI56MzWzkmhje3iVqoXSWUY9QczEaWOE2L1fe&#10;iL/vJevhF1jfAwAA//8DAFBLAwQUAAYACAAAACEAqooLHNgAAAAFAQAADwAAAGRycy9kb3ducmV2&#10;LnhtbEyPQUvDQBCF74L/YRnBS7Ebi0iM2RQVelOwVfA6zY5JanY27G7T6K93lIJehnm84c33yuXk&#10;ejVSiJ1nA5fzDBRx7W3HjYHXl9VFDiomZIu9ZzLwSRGW1elJiYX1B17TuEmNkhCOBRpoUxoKrWPd&#10;ksM49wOxeO8+OEwiQ6NtwIOEu14vsuxaO+xYPrQ40ENL9cdm7wy8PX4RrfP72Wy82u1Ctrp5rvWT&#10;Medn090tqERT+juGH3xBh0qYtn7PNqregBRJv1O8RZ6L3B4XXZX6P331DQAA//8DAFBLAQItABQA&#10;BgAIAAAAIQC2gziS/gAAAOEBAAATAAAAAAAAAAAAAAAAAAAAAABbQ29udGVudF9UeXBlc10ueG1s&#10;UEsBAi0AFAAGAAgAAAAhADj9If/WAAAAlAEAAAsAAAAAAAAAAAAAAAAALwEAAF9yZWxzLy5yZWxz&#10;UEsBAi0AFAAGAAgAAAAhAM2rMxC4AQAASgMAAA4AAAAAAAAAAAAAAAAALgIAAGRycy9lMm9Eb2Mu&#10;eG1sUEsBAi0AFAAGAAgAAAAhAKqKCxzYAAAABQEAAA8AAAAAAAAAAAAAAAAAEgQAAGRycy9kb3du&#10;cmV2LnhtbFBLBQYAAAAABAAEAPMAAAAXBQAAAAA=&#10;" filled="f" stroked="f" strokeweight="1.25pt">
              <v:textbox style="mso-fit-shape-to-text:t" inset="0,0,0,0">
                <w:txbxContent>
                  <w:p w:rsidR="008219DB" w:rsidRDefault="00CE1D4D">
                    <w:pPr>
                      <w:snapToGrid w:val="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4041A8">
                      <w:rPr>
                        <w:rFonts w:ascii="宋体" w:eastAsia="宋体" w:hAnsi="宋体" w:cs="宋体"/>
                        <w:noProof/>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D4D" w:rsidRDefault="00CE1D4D">
      <w:r>
        <w:separator/>
      </w:r>
    </w:p>
  </w:footnote>
  <w:footnote w:type="continuationSeparator" w:id="0">
    <w:p w:rsidR="00CE1D4D" w:rsidRDefault="00CE1D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51BF3"/>
    <w:multiLevelType w:val="multilevel"/>
    <w:tmpl w:val="4BC51BF3"/>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60"/>
  <w:drawingGridVerticalSpacing w:val="22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B85"/>
    <w:rsid w:val="000104C8"/>
    <w:rsid w:val="00012239"/>
    <w:rsid w:val="000141FF"/>
    <w:rsid w:val="000158A0"/>
    <w:rsid w:val="000243A2"/>
    <w:rsid w:val="00024829"/>
    <w:rsid w:val="00026435"/>
    <w:rsid w:val="00030D3A"/>
    <w:rsid w:val="00032E35"/>
    <w:rsid w:val="000345C5"/>
    <w:rsid w:val="00037245"/>
    <w:rsid w:val="00041914"/>
    <w:rsid w:val="00054F6B"/>
    <w:rsid w:val="00055659"/>
    <w:rsid w:val="00060B7E"/>
    <w:rsid w:val="00064349"/>
    <w:rsid w:val="000668BB"/>
    <w:rsid w:val="00074C41"/>
    <w:rsid w:val="000756BD"/>
    <w:rsid w:val="000769B2"/>
    <w:rsid w:val="000A0AB5"/>
    <w:rsid w:val="000A3335"/>
    <w:rsid w:val="000B2A24"/>
    <w:rsid w:val="000B2FBA"/>
    <w:rsid w:val="000C5561"/>
    <w:rsid w:val="000C71EB"/>
    <w:rsid w:val="000C7B2F"/>
    <w:rsid w:val="000D343A"/>
    <w:rsid w:val="000E1385"/>
    <w:rsid w:val="000E3BC4"/>
    <w:rsid w:val="000E7A34"/>
    <w:rsid w:val="000F5C1D"/>
    <w:rsid w:val="001033E1"/>
    <w:rsid w:val="00110DE1"/>
    <w:rsid w:val="00112AE0"/>
    <w:rsid w:val="00114EB4"/>
    <w:rsid w:val="0011571C"/>
    <w:rsid w:val="00115A6C"/>
    <w:rsid w:val="0011683C"/>
    <w:rsid w:val="001169A3"/>
    <w:rsid w:val="00135BA9"/>
    <w:rsid w:val="00146E5A"/>
    <w:rsid w:val="0015566D"/>
    <w:rsid w:val="00160F90"/>
    <w:rsid w:val="00164D5B"/>
    <w:rsid w:val="001668B5"/>
    <w:rsid w:val="001729A5"/>
    <w:rsid w:val="00172A27"/>
    <w:rsid w:val="00175517"/>
    <w:rsid w:val="0018174C"/>
    <w:rsid w:val="00187BB5"/>
    <w:rsid w:val="0019373A"/>
    <w:rsid w:val="0019421E"/>
    <w:rsid w:val="001B196B"/>
    <w:rsid w:val="001B7D1F"/>
    <w:rsid w:val="001C191F"/>
    <w:rsid w:val="001C354B"/>
    <w:rsid w:val="001C71F4"/>
    <w:rsid w:val="001D1E86"/>
    <w:rsid w:val="001D60E8"/>
    <w:rsid w:val="001E3C51"/>
    <w:rsid w:val="001F1D53"/>
    <w:rsid w:val="001F2D53"/>
    <w:rsid w:val="001F7055"/>
    <w:rsid w:val="001F7A8B"/>
    <w:rsid w:val="00204AAD"/>
    <w:rsid w:val="002053AF"/>
    <w:rsid w:val="00205A9F"/>
    <w:rsid w:val="00220BB9"/>
    <w:rsid w:val="00224EB9"/>
    <w:rsid w:val="00224F75"/>
    <w:rsid w:val="00230503"/>
    <w:rsid w:val="002318B4"/>
    <w:rsid w:val="00234921"/>
    <w:rsid w:val="00234F48"/>
    <w:rsid w:val="0024216B"/>
    <w:rsid w:val="00243F16"/>
    <w:rsid w:val="00262916"/>
    <w:rsid w:val="002641A1"/>
    <w:rsid w:val="00265613"/>
    <w:rsid w:val="002701EB"/>
    <w:rsid w:val="00273385"/>
    <w:rsid w:val="00273B7F"/>
    <w:rsid w:val="002829F9"/>
    <w:rsid w:val="00295A44"/>
    <w:rsid w:val="002A0AEB"/>
    <w:rsid w:val="002A4391"/>
    <w:rsid w:val="002B2BC3"/>
    <w:rsid w:val="002D2335"/>
    <w:rsid w:val="002D5C6C"/>
    <w:rsid w:val="002D7525"/>
    <w:rsid w:val="002E234A"/>
    <w:rsid w:val="002E44FD"/>
    <w:rsid w:val="002E77B7"/>
    <w:rsid w:val="002F0148"/>
    <w:rsid w:val="002F1F51"/>
    <w:rsid w:val="00302CFA"/>
    <w:rsid w:val="003033AE"/>
    <w:rsid w:val="00304BFC"/>
    <w:rsid w:val="00306BD5"/>
    <w:rsid w:val="003104DD"/>
    <w:rsid w:val="00310A49"/>
    <w:rsid w:val="00315D13"/>
    <w:rsid w:val="00316292"/>
    <w:rsid w:val="00316F30"/>
    <w:rsid w:val="0032330E"/>
    <w:rsid w:val="00330EAA"/>
    <w:rsid w:val="00331D22"/>
    <w:rsid w:val="003362BD"/>
    <w:rsid w:val="00342BF1"/>
    <w:rsid w:val="003445C8"/>
    <w:rsid w:val="00351EAD"/>
    <w:rsid w:val="0036067A"/>
    <w:rsid w:val="00363C8A"/>
    <w:rsid w:val="00371B9A"/>
    <w:rsid w:val="00375C92"/>
    <w:rsid w:val="00377007"/>
    <w:rsid w:val="00377183"/>
    <w:rsid w:val="00384271"/>
    <w:rsid w:val="00386B2C"/>
    <w:rsid w:val="0039374B"/>
    <w:rsid w:val="003A5C77"/>
    <w:rsid w:val="003A6F36"/>
    <w:rsid w:val="003B13C1"/>
    <w:rsid w:val="003B3837"/>
    <w:rsid w:val="003C6B8D"/>
    <w:rsid w:val="003D67A6"/>
    <w:rsid w:val="003E3BD3"/>
    <w:rsid w:val="003E3F24"/>
    <w:rsid w:val="003F6950"/>
    <w:rsid w:val="00403D81"/>
    <w:rsid w:val="004041A8"/>
    <w:rsid w:val="0040562A"/>
    <w:rsid w:val="004111F2"/>
    <w:rsid w:val="00411993"/>
    <w:rsid w:val="00423745"/>
    <w:rsid w:val="004262D9"/>
    <w:rsid w:val="004279F5"/>
    <w:rsid w:val="00437319"/>
    <w:rsid w:val="00437710"/>
    <w:rsid w:val="0044235D"/>
    <w:rsid w:val="00444041"/>
    <w:rsid w:val="00444303"/>
    <w:rsid w:val="00446BB3"/>
    <w:rsid w:val="004501D7"/>
    <w:rsid w:val="0045315A"/>
    <w:rsid w:val="00456D5E"/>
    <w:rsid w:val="004573E1"/>
    <w:rsid w:val="00461068"/>
    <w:rsid w:val="0046261A"/>
    <w:rsid w:val="004662BE"/>
    <w:rsid w:val="004708A9"/>
    <w:rsid w:val="00480BFC"/>
    <w:rsid w:val="004840A3"/>
    <w:rsid w:val="00485C65"/>
    <w:rsid w:val="00494D90"/>
    <w:rsid w:val="00494F85"/>
    <w:rsid w:val="004A1515"/>
    <w:rsid w:val="004A3CBA"/>
    <w:rsid w:val="004A3DE7"/>
    <w:rsid w:val="004A7F0F"/>
    <w:rsid w:val="004B21B6"/>
    <w:rsid w:val="004B3024"/>
    <w:rsid w:val="004B35C6"/>
    <w:rsid w:val="004B76A2"/>
    <w:rsid w:val="004C0F7D"/>
    <w:rsid w:val="004C4E56"/>
    <w:rsid w:val="004D374C"/>
    <w:rsid w:val="004F0C56"/>
    <w:rsid w:val="004F1DEC"/>
    <w:rsid w:val="004F344D"/>
    <w:rsid w:val="004F6081"/>
    <w:rsid w:val="005027DB"/>
    <w:rsid w:val="00505FD0"/>
    <w:rsid w:val="00513764"/>
    <w:rsid w:val="00530AC3"/>
    <w:rsid w:val="00535698"/>
    <w:rsid w:val="0054080E"/>
    <w:rsid w:val="005434B0"/>
    <w:rsid w:val="0055112F"/>
    <w:rsid w:val="00553929"/>
    <w:rsid w:val="00553EA8"/>
    <w:rsid w:val="00555D45"/>
    <w:rsid w:val="00556869"/>
    <w:rsid w:val="0057102C"/>
    <w:rsid w:val="00572A53"/>
    <w:rsid w:val="005755EB"/>
    <w:rsid w:val="005800E4"/>
    <w:rsid w:val="005825BC"/>
    <w:rsid w:val="00594721"/>
    <w:rsid w:val="005957FB"/>
    <w:rsid w:val="00595AA0"/>
    <w:rsid w:val="005A6133"/>
    <w:rsid w:val="005A754C"/>
    <w:rsid w:val="005B2312"/>
    <w:rsid w:val="005B4653"/>
    <w:rsid w:val="005B55DD"/>
    <w:rsid w:val="005D0689"/>
    <w:rsid w:val="005D5BD7"/>
    <w:rsid w:val="005D6384"/>
    <w:rsid w:val="005E2E9E"/>
    <w:rsid w:val="005F0344"/>
    <w:rsid w:val="005F3F5A"/>
    <w:rsid w:val="005F50E8"/>
    <w:rsid w:val="0060157D"/>
    <w:rsid w:val="0060334D"/>
    <w:rsid w:val="00606EC9"/>
    <w:rsid w:val="0060734F"/>
    <w:rsid w:val="00615243"/>
    <w:rsid w:val="006169C7"/>
    <w:rsid w:val="0063035A"/>
    <w:rsid w:val="00631C6A"/>
    <w:rsid w:val="00631E87"/>
    <w:rsid w:val="006324AF"/>
    <w:rsid w:val="00634243"/>
    <w:rsid w:val="0063464D"/>
    <w:rsid w:val="00645A06"/>
    <w:rsid w:val="00645B3B"/>
    <w:rsid w:val="0064759C"/>
    <w:rsid w:val="00650BCB"/>
    <w:rsid w:val="00656D8A"/>
    <w:rsid w:val="006621B0"/>
    <w:rsid w:val="00662A13"/>
    <w:rsid w:val="00666A56"/>
    <w:rsid w:val="00674EA8"/>
    <w:rsid w:val="00677391"/>
    <w:rsid w:val="006830D5"/>
    <w:rsid w:val="00684204"/>
    <w:rsid w:val="00692CE2"/>
    <w:rsid w:val="0069580D"/>
    <w:rsid w:val="006A4A3F"/>
    <w:rsid w:val="006B291F"/>
    <w:rsid w:val="006B3B52"/>
    <w:rsid w:val="006B67B0"/>
    <w:rsid w:val="006C21FB"/>
    <w:rsid w:val="006C2E7C"/>
    <w:rsid w:val="006C423D"/>
    <w:rsid w:val="006C59F1"/>
    <w:rsid w:val="006C5DFE"/>
    <w:rsid w:val="006D2EE9"/>
    <w:rsid w:val="006D4D79"/>
    <w:rsid w:val="006E4FCE"/>
    <w:rsid w:val="006F109B"/>
    <w:rsid w:val="00702553"/>
    <w:rsid w:val="0070427A"/>
    <w:rsid w:val="007109BE"/>
    <w:rsid w:val="007218F5"/>
    <w:rsid w:val="00731587"/>
    <w:rsid w:val="00742270"/>
    <w:rsid w:val="00746F98"/>
    <w:rsid w:val="00756DAF"/>
    <w:rsid w:val="007617F7"/>
    <w:rsid w:val="00763B63"/>
    <w:rsid w:val="00776189"/>
    <w:rsid w:val="0078162F"/>
    <w:rsid w:val="00785B8F"/>
    <w:rsid w:val="007A411D"/>
    <w:rsid w:val="007A7A9B"/>
    <w:rsid w:val="007C1293"/>
    <w:rsid w:val="007C25A1"/>
    <w:rsid w:val="007C7166"/>
    <w:rsid w:val="007C7410"/>
    <w:rsid w:val="007D077B"/>
    <w:rsid w:val="007D333A"/>
    <w:rsid w:val="007D4991"/>
    <w:rsid w:val="007D49B9"/>
    <w:rsid w:val="007E337D"/>
    <w:rsid w:val="007E679F"/>
    <w:rsid w:val="008018DE"/>
    <w:rsid w:val="0080319A"/>
    <w:rsid w:val="0080496A"/>
    <w:rsid w:val="0081078D"/>
    <w:rsid w:val="00812A53"/>
    <w:rsid w:val="00820506"/>
    <w:rsid w:val="00821168"/>
    <w:rsid w:val="008219DB"/>
    <w:rsid w:val="00826C8B"/>
    <w:rsid w:val="00827320"/>
    <w:rsid w:val="00827EEE"/>
    <w:rsid w:val="00830F5A"/>
    <w:rsid w:val="00834F06"/>
    <w:rsid w:val="00841E45"/>
    <w:rsid w:val="00860A2C"/>
    <w:rsid w:val="00861716"/>
    <w:rsid w:val="00865330"/>
    <w:rsid w:val="00865784"/>
    <w:rsid w:val="00866214"/>
    <w:rsid w:val="008733A9"/>
    <w:rsid w:val="0087532A"/>
    <w:rsid w:val="00877C10"/>
    <w:rsid w:val="00877CE2"/>
    <w:rsid w:val="008806CD"/>
    <w:rsid w:val="00880D54"/>
    <w:rsid w:val="00883D5B"/>
    <w:rsid w:val="008A7201"/>
    <w:rsid w:val="008A7A86"/>
    <w:rsid w:val="008A7FF6"/>
    <w:rsid w:val="008B6A04"/>
    <w:rsid w:val="008C1737"/>
    <w:rsid w:val="008C49A7"/>
    <w:rsid w:val="008C653F"/>
    <w:rsid w:val="008D0E97"/>
    <w:rsid w:val="008D2B7C"/>
    <w:rsid w:val="008D3A65"/>
    <w:rsid w:val="008D735A"/>
    <w:rsid w:val="008E101B"/>
    <w:rsid w:val="008E408C"/>
    <w:rsid w:val="008E5B6F"/>
    <w:rsid w:val="008E627B"/>
    <w:rsid w:val="008E6F7D"/>
    <w:rsid w:val="008F1EDE"/>
    <w:rsid w:val="00900592"/>
    <w:rsid w:val="0090523B"/>
    <w:rsid w:val="009065F5"/>
    <w:rsid w:val="00914DB0"/>
    <w:rsid w:val="009165B0"/>
    <w:rsid w:val="00916871"/>
    <w:rsid w:val="00916E88"/>
    <w:rsid w:val="009242E6"/>
    <w:rsid w:val="00925C2A"/>
    <w:rsid w:val="00927CA8"/>
    <w:rsid w:val="009302D9"/>
    <w:rsid w:val="00930485"/>
    <w:rsid w:val="00941036"/>
    <w:rsid w:val="00942E6D"/>
    <w:rsid w:val="009440AB"/>
    <w:rsid w:val="00946474"/>
    <w:rsid w:val="009464FF"/>
    <w:rsid w:val="009473B5"/>
    <w:rsid w:val="009535DE"/>
    <w:rsid w:val="0095644F"/>
    <w:rsid w:val="00956C9C"/>
    <w:rsid w:val="00957E30"/>
    <w:rsid w:val="0096028E"/>
    <w:rsid w:val="009604F1"/>
    <w:rsid w:val="00964D74"/>
    <w:rsid w:val="0097106E"/>
    <w:rsid w:val="009721D5"/>
    <w:rsid w:val="009726CF"/>
    <w:rsid w:val="00974972"/>
    <w:rsid w:val="0098247E"/>
    <w:rsid w:val="009860ED"/>
    <w:rsid w:val="00991714"/>
    <w:rsid w:val="00993A37"/>
    <w:rsid w:val="00997575"/>
    <w:rsid w:val="009A48EC"/>
    <w:rsid w:val="009A60F9"/>
    <w:rsid w:val="009A6CCE"/>
    <w:rsid w:val="009C6386"/>
    <w:rsid w:val="009C7CDE"/>
    <w:rsid w:val="009D0E43"/>
    <w:rsid w:val="009D3D44"/>
    <w:rsid w:val="009D40D1"/>
    <w:rsid w:val="009D61F5"/>
    <w:rsid w:val="009E516B"/>
    <w:rsid w:val="009F096A"/>
    <w:rsid w:val="009F5CD4"/>
    <w:rsid w:val="009F6050"/>
    <w:rsid w:val="00A1256D"/>
    <w:rsid w:val="00A15080"/>
    <w:rsid w:val="00A216E6"/>
    <w:rsid w:val="00A234B8"/>
    <w:rsid w:val="00A24CCB"/>
    <w:rsid w:val="00A25FC6"/>
    <w:rsid w:val="00A27374"/>
    <w:rsid w:val="00A315DF"/>
    <w:rsid w:val="00A32040"/>
    <w:rsid w:val="00A37D19"/>
    <w:rsid w:val="00A413B3"/>
    <w:rsid w:val="00A43E11"/>
    <w:rsid w:val="00A46BDC"/>
    <w:rsid w:val="00A4778D"/>
    <w:rsid w:val="00A52106"/>
    <w:rsid w:val="00A73AF4"/>
    <w:rsid w:val="00A82A3C"/>
    <w:rsid w:val="00A8576B"/>
    <w:rsid w:val="00A9192B"/>
    <w:rsid w:val="00A9654A"/>
    <w:rsid w:val="00A96DE8"/>
    <w:rsid w:val="00AA181C"/>
    <w:rsid w:val="00AA39F1"/>
    <w:rsid w:val="00AB00C1"/>
    <w:rsid w:val="00AB2EC5"/>
    <w:rsid w:val="00AB4ED7"/>
    <w:rsid w:val="00AC002B"/>
    <w:rsid w:val="00AE135D"/>
    <w:rsid w:val="00AE2632"/>
    <w:rsid w:val="00AE317E"/>
    <w:rsid w:val="00AF2CD5"/>
    <w:rsid w:val="00AF7B7B"/>
    <w:rsid w:val="00B014EF"/>
    <w:rsid w:val="00B111BA"/>
    <w:rsid w:val="00B12AC7"/>
    <w:rsid w:val="00B209DF"/>
    <w:rsid w:val="00B222DB"/>
    <w:rsid w:val="00B23EF7"/>
    <w:rsid w:val="00B25703"/>
    <w:rsid w:val="00B309E7"/>
    <w:rsid w:val="00B33E42"/>
    <w:rsid w:val="00B35FF9"/>
    <w:rsid w:val="00B5318D"/>
    <w:rsid w:val="00B54A6C"/>
    <w:rsid w:val="00B61054"/>
    <w:rsid w:val="00B637D2"/>
    <w:rsid w:val="00B63A01"/>
    <w:rsid w:val="00B63B56"/>
    <w:rsid w:val="00B66A2D"/>
    <w:rsid w:val="00B75F0C"/>
    <w:rsid w:val="00B833A4"/>
    <w:rsid w:val="00B93185"/>
    <w:rsid w:val="00B9461E"/>
    <w:rsid w:val="00B952B4"/>
    <w:rsid w:val="00BA094B"/>
    <w:rsid w:val="00BA32DD"/>
    <w:rsid w:val="00BA6208"/>
    <w:rsid w:val="00BB190F"/>
    <w:rsid w:val="00BD632D"/>
    <w:rsid w:val="00BE352B"/>
    <w:rsid w:val="00BE4AAA"/>
    <w:rsid w:val="00BE6668"/>
    <w:rsid w:val="00BF1911"/>
    <w:rsid w:val="00BF3324"/>
    <w:rsid w:val="00BF5D17"/>
    <w:rsid w:val="00C00854"/>
    <w:rsid w:val="00C0134A"/>
    <w:rsid w:val="00C015DB"/>
    <w:rsid w:val="00C0169F"/>
    <w:rsid w:val="00C04F2C"/>
    <w:rsid w:val="00C079A3"/>
    <w:rsid w:val="00C10E58"/>
    <w:rsid w:val="00C13242"/>
    <w:rsid w:val="00C25547"/>
    <w:rsid w:val="00C2704D"/>
    <w:rsid w:val="00C32C74"/>
    <w:rsid w:val="00C3572B"/>
    <w:rsid w:val="00C37C23"/>
    <w:rsid w:val="00C547E8"/>
    <w:rsid w:val="00C57EAB"/>
    <w:rsid w:val="00C660B2"/>
    <w:rsid w:val="00C74090"/>
    <w:rsid w:val="00C74285"/>
    <w:rsid w:val="00C853E6"/>
    <w:rsid w:val="00C907B3"/>
    <w:rsid w:val="00C93776"/>
    <w:rsid w:val="00C94306"/>
    <w:rsid w:val="00C94958"/>
    <w:rsid w:val="00CA2C3D"/>
    <w:rsid w:val="00CA519D"/>
    <w:rsid w:val="00CB16B6"/>
    <w:rsid w:val="00CB5D8A"/>
    <w:rsid w:val="00CD1A6B"/>
    <w:rsid w:val="00CE037E"/>
    <w:rsid w:val="00CE1D4D"/>
    <w:rsid w:val="00CF088C"/>
    <w:rsid w:val="00CF1DA3"/>
    <w:rsid w:val="00CF64CF"/>
    <w:rsid w:val="00CF6CCF"/>
    <w:rsid w:val="00CF7E70"/>
    <w:rsid w:val="00CF7F3D"/>
    <w:rsid w:val="00D039FF"/>
    <w:rsid w:val="00D0542D"/>
    <w:rsid w:val="00D05E1C"/>
    <w:rsid w:val="00D12609"/>
    <w:rsid w:val="00D12BB7"/>
    <w:rsid w:val="00D2172D"/>
    <w:rsid w:val="00D21EA8"/>
    <w:rsid w:val="00D24331"/>
    <w:rsid w:val="00D27C32"/>
    <w:rsid w:val="00D329AF"/>
    <w:rsid w:val="00D36AA5"/>
    <w:rsid w:val="00D40314"/>
    <w:rsid w:val="00D408ED"/>
    <w:rsid w:val="00D42A33"/>
    <w:rsid w:val="00D46DD4"/>
    <w:rsid w:val="00D611E0"/>
    <w:rsid w:val="00D629B2"/>
    <w:rsid w:val="00D86547"/>
    <w:rsid w:val="00D86559"/>
    <w:rsid w:val="00D86A70"/>
    <w:rsid w:val="00D924A9"/>
    <w:rsid w:val="00DA7F7A"/>
    <w:rsid w:val="00DC0FC4"/>
    <w:rsid w:val="00DC1FD1"/>
    <w:rsid w:val="00DC3B4D"/>
    <w:rsid w:val="00DD462C"/>
    <w:rsid w:val="00DD5C25"/>
    <w:rsid w:val="00DD743F"/>
    <w:rsid w:val="00DE1C20"/>
    <w:rsid w:val="00DE5C39"/>
    <w:rsid w:val="00DE7A72"/>
    <w:rsid w:val="00DF5090"/>
    <w:rsid w:val="00DF5E60"/>
    <w:rsid w:val="00E0355D"/>
    <w:rsid w:val="00E06B9A"/>
    <w:rsid w:val="00E11F2B"/>
    <w:rsid w:val="00E15C67"/>
    <w:rsid w:val="00E21BF7"/>
    <w:rsid w:val="00E243C9"/>
    <w:rsid w:val="00E3141B"/>
    <w:rsid w:val="00E410A2"/>
    <w:rsid w:val="00E44B3A"/>
    <w:rsid w:val="00E53AD7"/>
    <w:rsid w:val="00E54625"/>
    <w:rsid w:val="00E61CF5"/>
    <w:rsid w:val="00E62E6A"/>
    <w:rsid w:val="00E72D1F"/>
    <w:rsid w:val="00E73225"/>
    <w:rsid w:val="00E73BFD"/>
    <w:rsid w:val="00E76446"/>
    <w:rsid w:val="00E825DA"/>
    <w:rsid w:val="00E8718B"/>
    <w:rsid w:val="00E93B69"/>
    <w:rsid w:val="00E95002"/>
    <w:rsid w:val="00E95D69"/>
    <w:rsid w:val="00EA1218"/>
    <w:rsid w:val="00EA2CC6"/>
    <w:rsid w:val="00EA41AF"/>
    <w:rsid w:val="00EA6D5C"/>
    <w:rsid w:val="00EA7C59"/>
    <w:rsid w:val="00EA7DBE"/>
    <w:rsid w:val="00EB6119"/>
    <w:rsid w:val="00EC5611"/>
    <w:rsid w:val="00EC5FBF"/>
    <w:rsid w:val="00ED24DF"/>
    <w:rsid w:val="00ED47ED"/>
    <w:rsid w:val="00EE25C4"/>
    <w:rsid w:val="00EE47EB"/>
    <w:rsid w:val="00EE4F1D"/>
    <w:rsid w:val="00EF52C8"/>
    <w:rsid w:val="00F00932"/>
    <w:rsid w:val="00F071A3"/>
    <w:rsid w:val="00F33EB4"/>
    <w:rsid w:val="00F34D19"/>
    <w:rsid w:val="00F43C89"/>
    <w:rsid w:val="00F51672"/>
    <w:rsid w:val="00F55845"/>
    <w:rsid w:val="00F55C41"/>
    <w:rsid w:val="00F56C73"/>
    <w:rsid w:val="00F57EF5"/>
    <w:rsid w:val="00F73027"/>
    <w:rsid w:val="00F773A3"/>
    <w:rsid w:val="00F86539"/>
    <w:rsid w:val="00F9020B"/>
    <w:rsid w:val="00F953BB"/>
    <w:rsid w:val="00FA105B"/>
    <w:rsid w:val="00FA6498"/>
    <w:rsid w:val="00FA7FB1"/>
    <w:rsid w:val="00FB0278"/>
    <w:rsid w:val="00FB0F7F"/>
    <w:rsid w:val="00FC1A2A"/>
    <w:rsid w:val="00FD3A8E"/>
    <w:rsid w:val="00FE1273"/>
    <w:rsid w:val="00FE3BAA"/>
    <w:rsid w:val="00FE4DF8"/>
    <w:rsid w:val="00FE5A7A"/>
    <w:rsid w:val="00FF0552"/>
    <w:rsid w:val="00FF08DA"/>
    <w:rsid w:val="00FF0BE1"/>
    <w:rsid w:val="016B0866"/>
    <w:rsid w:val="020A5F8F"/>
    <w:rsid w:val="02456EB0"/>
    <w:rsid w:val="025409E7"/>
    <w:rsid w:val="02DC1E95"/>
    <w:rsid w:val="02E51069"/>
    <w:rsid w:val="030D2B65"/>
    <w:rsid w:val="032B55B8"/>
    <w:rsid w:val="033A7AF8"/>
    <w:rsid w:val="034C5A27"/>
    <w:rsid w:val="036664FF"/>
    <w:rsid w:val="03B54CC7"/>
    <w:rsid w:val="03F920B4"/>
    <w:rsid w:val="0448697C"/>
    <w:rsid w:val="04DE41B5"/>
    <w:rsid w:val="05B2343F"/>
    <w:rsid w:val="05DA506D"/>
    <w:rsid w:val="066E5EB3"/>
    <w:rsid w:val="06C3611F"/>
    <w:rsid w:val="06C45978"/>
    <w:rsid w:val="07337D02"/>
    <w:rsid w:val="07400DF9"/>
    <w:rsid w:val="075273F2"/>
    <w:rsid w:val="07CA09D2"/>
    <w:rsid w:val="07F455B7"/>
    <w:rsid w:val="08384D9D"/>
    <w:rsid w:val="08402E8A"/>
    <w:rsid w:val="08567D81"/>
    <w:rsid w:val="08986402"/>
    <w:rsid w:val="08CF7872"/>
    <w:rsid w:val="08FA38D1"/>
    <w:rsid w:val="09085247"/>
    <w:rsid w:val="096225E8"/>
    <w:rsid w:val="0AE92C2C"/>
    <w:rsid w:val="0B264815"/>
    <w:rsid w:val="0C4D5535"/>
    <w:rsid w:val="0CEA2961"/>
    <w:rsid w:val="0D036597"/>
    <w:rsid w:val="0D203BA2"/>
    <w:rsid w:val="0D6B5058"/>
    <w:rsid w:val="0D8F7B60"/>
    <w:rsid w:val="0DC45AFC"/>
    <w:rsid w:val="0DE60347"/>
    <w:rsid w:val="0E262721"/>
    <w:rsid w:val="0E82319A"/>
    <w:rsid w:val="0E8C5992"/>
    <w:rsid w:val="0ED701A2"/>
    <w:rsid w:val="0F5A26D2"/>
    <w:rsid w:val="0FCE4C61"/>
    <w:rsid w:val="11385D32"/>
    <w:rsid w:val="115B547D"/>
    <w:rsid w:val="11F048F7"/>
    <w:rsid w:val="121B648F"/>
    <w:rsid w:val="12464D71"/>
    <w:rsid w:val="12755742"/>
    <w:rsid w:val="127F0894"/>
    <w:rsid w:val="1284470F"/>
    <w:rsid w:val="13435A6D"/>
    <w:rsid w:val="14E12096"/>
    <w:rsid w:val="14E1295B"/>
    <w:rsid w:val="15085235"/>
    <w:rsid w:val="151C296D"/>
    <w:rsid w:val="159963D9"/>
    <w:rsid w:val="16D13C33"/>
    <w:rsid w:val="16F4623F"/>
    <w:rsid w:val="1852462D"/>
    <w:rsid w:val="187548C5"/>
    <w:rsid w:val="18D95DA2"/>
    <w:rsid w:val="18FE2FEF"/>
    <w:rsid w:val="18FE5DF6"/>
    <w:rsid w:val="1AC308D1"/>
    <w:rsid w:val="1B3C05A7"/>
    <w:rsid w:val="1B627C3A"/>
    <w:rsid w:val="1B901D7E"/>
    <w:rsid w:val="1B9A57B3"/>
    <w:rsid w:val="1BB068F8"/>
    <w:rsid w:val="1C47555E"/>
    <w:rsid w:val="1CD35A39"/>
    <w:rsid w:val="1DB17AF7"/>
    <w:rsid w:val="1E352A99"/>
    <w:rsid w:val="1F267F86"/>
    <w:rsid w:val="1FEF7172"/>
    <w:rsid w:val="1FF501D3"/>
    <w:rsid w:val="207F0757"/>
    <w:rsid w:val="2128773E"/>
    <w:rsid w:val="21596146"/>
    <w:rsid w:val="218F0319"/>
    <w:rsid w:val="221E5909"/>
    <w:rsid w:val="22464C9C"/>
    <w:rsid w:val="2292446B"/>
    <w:rsid w:val="22A63601"/>
    <w:rsid w:val="22D2179D"/>
    <w:rsid w:val="22F113CA"/>
    <w:rsid w:val="233E14F7"/>
    <w:rsid w:val="237E4D46"/>
    <w:rsid w:val="23E470D8"/>
    <w:rsid w:val="243F0C76"/>
    <w:rsid w:val="24AA6D63"/>
    <w:rsid w:val="24E34DDB"/>
    <w:rsid w:val="251D4EE7"/>
    <w:rsid w:val="253C4E82"/>
    <w:rsid w:val="259F3F47"/>
    <w:rsid w:val="25B6179E"/>
    <w:rsid w:val="25E00330"/>
    <w:rsid w:val="26850D47"/>
    <w:rsid w:val="26CC7A98"/>
    <w:rsid w:val="26F63502"/>
    <w:rsid w:val="277861A6"/>
    <w:rsid w:val="27F41ACA"/>
    <w:rsid w:val="287862BA"/>
    <w:rsid w:val="296653A8"/>
    <w:rsid w:val="297B17DE"/>
    <w:rsid w:val="29A57DEF"/>
    <w:rsid w:val="29B72A49"/>
    <w:rsid w:val="29B9782E"/>
    <w:rsid w:val="29C53CF7"/>
    <w:rsid w:val="29FB5ACF"/>
    <w:rsid w:val="2ABE1174"/>
    <w:rsid w:val="2AC37FB1"/>
    <w:rsid w:val="2AC44ED9"/>
    <w:rsid w:val="2B07642B"/>
    <w:rsid w:val="2B2B6040"/>
    <w:rsid w:val="2B595194"/>
    <w:rsid w:val="2B863FF6"/>
    <w:rsid w:val="2BC87FB4"/>
    <w:rsid w:val="2C333215"/>
    <w:rsid w:val="2C6373F7"/>
    <w:rsid w:val="2C8E71FC"/>
    <w:rsid w:val="2CA34306"/>
    <w:rsid w:val="2D3A0F26"/>
    <w:rsid w:val="2D3A74C8"/>
    <w:rsid w:val="2DE022E5"/>
    <w:rsid w:val="2E1365E6"/>
    <w:rsid w:val="2E513C15"/>
    <w:rsid w:val="2E992CCB"/>
    <w:rsid w:val="2EAF6CD9"/>
    <w:rsid w:val="2F385981"/>
    <w:rsid w:val="2F490E55"/>
    <w:rsid w:val="2F5275FC"/>
    <w:rsid w:val="2F8B7D92"/>
    <w:rsid w:val="2F9828F1"/>
    <w:rsid w:val="2FC15B02"/>
    <w:rsid w:val="2FCC4F9D"/>
    <w:rsid w:val="30230ED0"/>
    <w:rsid w:val="305E10D9"/>
    <w:rsid w:val="30747AFE"/>
    <w:rsid w:val="30C0702E"/>
    <w:rsid w:val="31363066"/>
    <w:rsid w:val="313B5E6E"/>
    <w:rsid w:val="319C5813"/>
    <w:rsid w:val="31B961D3"/>
    <w:rsid w:val="322A69FC"/>
    <w:rsid w:val="3243027F"/>
    <w:rsid w:val="327D0193"/>
    <w:rsid w:val="33260259"/>
    <w:rsid w:val="333561FB"/>
    <w:rsid w:val="33B51251"/>
    <w:rsid w:val="33E007C3"/>
    <w:rsid w:val="34F34CB6"/>
    <w:rsid w:val="350162A8"/>
    <w:rsid w:val="35515B77"/>
    <w:rsid w:val="356608CA"/>
    <w:rsid w:val="35951DA9"/>
    <w:rsid w:val="36D62A39"/>
    <w:rsid w:val="37446A09"/>
    <w:rsid w:val="37980354"/>
    <w:rsid w:val="38016C29"/>
    <w:rsid w:val="382F0D8A"/>
    <w:rsid w:val="38BF4FA2"/>
    <w:rsid w:val="38F6079F"/>
    <w:rsid w:val="39657949"/>
    <w:rsid w:val="398D0F2D"/>
    <w:rsid w:val="39937CB2"/>
    <w:rsid w:val="3A33542A"/>
    <w:rsid w:val="3AB457B5"/>
    <w:rsid w:val="3B180569"/>
    <w:rsid w:val="3B233A08"/>
    <w:rsid w:val="3B7F2BA8"/>
    <w:rsid w:val="3B95793A"/>
    <w:rsid w:val="3BA71DF9"/>
    <w:rsid w:val="3BB71D5E"/>
    <w:rsid w:val="3C043A3F"/>
    <w:rsid w:val="3C276E14"/>
    <w:rsid w:val="3CCE6273"/>
    <w:rsid w:val="3CD9638D"/>
    <w:rsid w:val="3CEB4E1B"/>
    <w:rsid w:val="3D1F0CD8"/>
    <w:rsid w:val="3D3F04BD"/>
    <w:rsid w:val="3D574C91"/>
    <w:rsid w:val="3D5D6C22"/>
    <w:rsid w:val="3DC61432"/>
    <w:rsid w:val="3DF8463A"/>
    <w:rsid w:val="3E02763F"/>
    <w:rsid w:val="3E4B2AAE"/>
    <w:rsid w:val="3F1318FC"/>
    <w:rsid w:val="3F1F0B7A"/>
    <w:rsid w:val="3F863DDF"/>
    <w:rsid w:val="406929D2"/>
    <w:rsid w:val="41622567"/>
    <w:rsid w:val="418F0703"/>
    <w:rsid w:val="41D74637"/>
    <w:rsid w:val="41DF16FC"/>
    <w:rsid w:val="420D2CD9"/>
    <w:rsid w:val="421E3D53"/>
    <w:rsid w:val="4237564E"/>
    <w:rsid w:val="42594D7A"/>
    <w:rsid w:val="429235F0"/>
    <w:rsid w:val="42DC7144"/>
    <w:rsid w:val="431124E3"/>
    <w:rsid w:val="431C3A46"/>
    <w:rsid w:val="432F7715"/>
    <w:rsid w:val="43633042"/>
    <w:rsid w:val="43D466B2"/>
    <w:rsid w:val="44001EF4"/>
    <w:rsid w:val="44A44E4F"/>
    <w:rsid w:val="44B718E3"/>
    <w:rsid w:val="45815689"/>
    <w:rsid w:val="45A102EC"/>
    <w:rsid w:val="45F94761"/>
    <w:rsid w:val="45FB785C"/>
    <w:rsid w:val="46064DDA"/>
    <w:rsid w:val="4652720E"/>
    <w:rsid w:val="46790E01"/>
    <w:rsid w:val="469E28BF"/>
    <w:rsid w:val="46BB4389"/>
    <w:rsid w:val="46BC248B"/>
    <w:rsid w:val="477D48AC"/>
    <w:rsid w:val="47D4073D"/>
    <w:rsid w:val="47DD4D2A"/>
    <w:rsid w:val="47F62860"/>
    <w:rsid w:val="483E2800"/>
    <w:rsid w:val="4888792D"/>
    <w:rsid w:val="48C63E58"/>
    <w:rsid w:val="49C27F75"/>
    <w:rsid w:val="49CF54F6"/>
    <w:rsid w:val="49E5627A"/>
    <w:rsid w:val="49FD6ACD"/>
    <w:rsid w:val="4A153930"/>
    <w:rsid w:val="4A681065"/>
    <w:rsid w:val="4A8B1893"/>
    <w:rsid w:val="4AA613EC"/>
    <w:rsid w:val="4ABE735B"/>
    <w:rsid w:val="4B0E00BF"/>
    <w:rsid w:val="4BD65C3B"/>
    <w:rsid w:val="4C50714D"/>
    <w:rsid w:val="4C7C224D"/>
    <w:rsid w:val="4CC41D1C"/>
    <w:rsid w:val="4DE71EF3"/>
    <w:rsid w:val="4E5D51A6"/>
    <w:rsid w:val="4E5E0AF3"/>
    <w:rsid w:val="4E7E0408"/>
    <w:rsid w:val="4EA362AE"/>
    <w:rsid w:val="4EB652FD"/>
    <w:rsid w:val="4ED758A9"/>
    <w:rsid w:val="4EE73EEC"/>
    <w:rsid w:val="4EF9491C"/>
    <w:rsid w:val="4EFC510E"/>
    <w:rsid w:val="4F296C47"/>
    <w:rsid w:val="4F58406F"/>
    <w:rsid w:val="4FC8736C"/>
    <w:rsid w:val="4FE07A3B"/>
    <w:rsid w:val="501511E3"/>
    <w:rsid w:val="50256DEE"/>
    <w:rsid w:val="50313995"/>
    <w:rsid w:val="504057F4"/>
    <w:rsid w:val="505506BF"/>
    <w:rsid w:val="50C404A9"/>
    <w:rsid w:val="50FB36FB"/>
    <w:rsid w:val="51443971"/>
    <w:rsid w:val="51926C40"/>
    <w:rsid w:val="51AF22F5"/>
    <w:rsid w:val="51E01DAB"/>
    <w:rsid w:val="51EF61B1"/>
    <w:rsid w:val="520D0752"/>
    <w:rsid w:val="523D4B20"/>
    <w:rsid w:val="524E164A"/>
    <w:rsid w:val="52D31F2C"/>
    <w:rsid w:val="53157399"/>
    <w:rsid w:val="53A718DD"/>
    <w:rsid w:val="53DB4B67"/>
    <w:rsid w:val="54713B34"/>
    <w:rsid w:val="548E0B5D"/>
    <w:rsid w:val="54AD4D12"/>
    <w:rsid w:val="54B91A59"/>
    <w:rsid w:val="55072223"/>
    <w:rsid w:val="55483352"/>
    <w:rsid w:val="558C3D8A"/>
    <w:rsid w:val="55C347F8"/>
    <w:rsid w:val="55FF69F3"/>
    <w:rsid w:val="567E6A28"/>
    <w:rsid w:val="56A55B7C"/>
    <w:rsid w:val="56BC4E51"/>
    <w:rsid w:val="56EA603F"/>
    <w:rsid w:val="57011DD1"/>
    <w:rsid w:val="57100F40"/>
    <w:rsid w:val="5751416C"/>
    <w:rsid w:val="57692DBE"/>
    <w:rsid w:val="57A21A11"/>
    <w:rsid w:val="57D1333B"/>
    <w:rsid w:val="58574504"/>
    <w:rsid w:val="5857601B"/>
    <w:rsid w:val="58B159D8"/>
    <w:rsid w:val="58D7620C"/>
    <w:rsid w:val="59686DA1"/>
    <w:rsid w:val="5996141A"/>
    <w:rsid w:val="59A65472"/>
    <w:rsid w:val="5A486105"/>
    <w:rsid w:val="5A967B8F"/>
    <w:rsid w:val="5AAC2D59"/>
    <w:rsid w:val="5B763D17"/>
    <w:rsid w:val="5B820F77"/>
    <w:rsid w:val="5BD94152"/>
    <w:rsid w:val="5C105E87"/>
    <w:rsid w:val="5C8E0A14"/>
    <w:rsid w:val="5CBC67B7"/>
    <w:rsid w:val="5CDB566D"/>
    <w:rsid w:val="5CFD6927"/>
    <w:rsid w:val="5D3F60A1"/>
    <w:rsid w:val="5D4C0098"/>
    <w:rsid w:val="5DF62BA5"/>
    <w:rsid w:val="5E2B15C5"/>
    <w:rsid w:val="5E526565"/>
    <w:rsid w:val="5E5918FA"/>
    <w:rsid w:val="5F317393"/>
    <w:rsid w:val="5F923B41"/>
    <w:rsid w:val="5FC069EB"/>
    <w:rsid w:val="5FD70694"/>
    <w:rsid w:val="5FF11C57"/>
    <w:rsid w:val="602E77E6"/>
    <w:rsid w:val="611F15DB"/>
    <w:rsid w:val="617E5B24"/>
    <w:rsid w:val="61903299"/>
    <w:rsid w:val="619A4F4E"/>
    <w:rsid w:val="627F112C"/>
    <w:rsid w:val="62FD16CD"/>
    <w:rsid w:val="63386C0B"/>
    <w:rsid w:val="636C6A4C"/>
    <w:rsid w:val="63823CA4"/>
    <w:rsid w:val="63A4132E"/>
    <w:rsid w:val="64244881"/>
    <w:rsid w:val="6458187E"/>
    <w:rsid w:val="64D53F3D"/>
    <w:rsid w:val="6525408C"/>
    <w:rsid w:val="65484651"/>
    <w:rsid w:val="65E746B1"/>
    <w:rsid w:val="65F51DDA"/>
    <w:rsid w:val="663C5AEB"/>
    <w:rsid w:val="66BE4A4B"/>
    <w:rsid w:val="679A7D71"/>
    <w:rsid w:val="67D86D34"/>
    <w:rsid w:val="67DB57A7"/>
    <w:rsid w:val="67F30D8E"/>
    <w:rsid w:val="67F31158"/>
    <w:rsid w:val="684D4772"/>
    <w:rsid w:val="68771A67"/>
    <w:rsid w:val="689C55F4"/>
    <w:rsid w:val="68A56403"/>
    <w:rsid w:val="690522F5"/>
    <w:rsid w:val="69860882"/>
    <w:rsid w:val="69A47BFA"/>
    <w:rsid w:val="69C11609"/>
    <w:rsid w:val="69E54B85"/>
    <w:rsid w:val="6AF05A05"/>
    <w:rsid w:val="6B0F2219"/>
    <w:rsid w:val="6B132333"/>
    <w:rsid w:val="6B284278"/>
    <w:rsid w:val="6B2B3B3A"/>
    <w:rsid w:val="6BDA560D"/>
    <w:rsid w:val="6C8D73C8"/>
    <w:rsid w:val="6C9F204B"/>
    <w:rsid w:val="6CCB2B2A"/>
    <w:rsid w:val="6D1714CF"/>
    <w:rsid w:val="6D255EBF"/>
    <w:rsid w:val="6D91499E"/>
    <w:rsid w:val="6DC8174D"/>
    <w:rsid w:val="6DDE4893"/>
    <w:rsid w:val="6E1B6DB0"/>
    <w:rsid w:val="6E7C2622"/>
    <w:rsid w:val="6E9B7965"/>
    <w:rsid w:val="6ECF75CA"/>
    <w:rsid w:val="6EDB0DB0"/>
    <w:rsid w:val="6F0B04FF"/>
    <w:rsid w:val="6F12155D"/>
    <w:rsid w:val="6F665CD2"/>
    <w:rsid w:val="6F73069D"/>
    <w:rsid w:val="6F81002F"/>
    <w:rsid w:val="6FA70451"/>
    <w:rsid w:val="70A94B41"/>
    <w:rsid w:val="70C73E98"/>
    <w:rsid w:val="7127721A"/>
    <w:rsid w:val="714C38CA"/>
    <w:rsid w:val="714F2D8B"/>
    <w:rsid w:val="7162340F"/>
    <w:rsid w:val="724C6348"/>
    <w:rsid w:val="729D53AB"/>
    <w:rsid w:val="72B22310"/>
    <w:rsid w:val="734E1128"/>
    <w:rsid w:val="73B373F5"/>
    <w:rsid w:val="74256F7B"/>
    <w:rsid w:val="74CC1FC9"/>
    <w:rsid w:val="751B19BA"/>
    <w:rsid w:val="75E17F49"/>
    <w:rsid w:val="762743DB"/>
    <w:rsid w:val="770A3804"/>
    <w:rsid w:val="77807E3C"/>
    <w:rsid w:val="783072B9"/>
    <w:rsid w:val="786E00B1"/>
    <w:rsid w:val="78A41598"/>
    <w:rsid w:val="78D2360F"/>
    <w:rsid w:val="78E91363"/>
    <w:rsid w:val="790F36DC"/>
    <w:rsid w:val="79721FCE"/>
    <w:rsid w:val="79ED7653"/>
    <w:rsid w:val="79F2413E"/>
    <w:rsid w:val="7A41284E"/>
    <w:rsid w:val="7AA01F5D"/>
    <w:rsid w:val="7AAD19F4"/>
    <w:rsid w:val="7AC9256D"/>
    <w:rsid w:val="7AEB38BB"/>
    <w:rsid w:val="7B87203C"/>
    <w:rsid w:val="7B950547"/>
    <w:rsid w:val="7B96601A"/>
    <w:rsid w:val="7B9E54F6"/>
    <w:rsid w:val="7BF75F48"/>
    <w:rsid w:val="7CD71243"/>
    <w:rsid w:val="7CF31937"/>
    <w:rsid w:val="7D825E08"/>
    <w:rsid w:val="7DC15434"/>
    <w:rsid w:val="7E3A4848"/>
    <w:rsid w:val="7EA636DE"/>
    <w:rsid w:val="7EBC1953"/>
    <w:rsid w:val="7EBF0242"/>
    <w:rsid w:val="7ED565BD"/>
    <w:rsid w:val="7F917DC1"/>
    <w:rsid w:val="7F952F27"/>
    <w:rsid w:val="7F9618F0"/>
    <w:rsid w:val="7FB932C4"/>
    <w:rsid w:val="7FD05FF6"/>
    <w:rsid w:val="7FE83136"/>
    <w:rsid w:val="7FEC0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4F9A665-4AFD-4C4F-9088-88704205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Salutation" w:qFormat="1"/>
    <w:lsdException w:name="Date"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qFormat="1"/>
    <w:lsdException w:name="Table Grid" w:semiHidden="1" w:unhideWhenUsed="1"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eastAsia="仿宋_GB2312"/>
      <w:kern w:val="2"/>
      <w:sz w:val="3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widowControl/>
      <w:spacing w:before="100" w:beforeAutospacing="1" w:after="100" w:afterAutospacing="1"/>
      <w:jc w:val="left"/>
      <w:outlineLvl w:val="1"/>
    </w:pPr>
    <w:rPr>
      <w:rFonts w:ascii="宋体" w:eastAsia="宋体" w:hAnsi="宋体" w:cs="宋体"/>
      <w:b/>
      <w:bCs/>
      <w:color w:val="000000"/>
      <w:kern w:val="0"/>
      <w:sz w:val="19"/>
      <w:szCs w:val="19"/>
    </w:rPr>
  </w:style>
  <w:style w:type="paragraph" w:styleId="3">
    <w:name w:val="heading 3"/>
    <w:basedOn w:val="a"/>
    <w:next w:val="a"/>
    <w:link w:val="30"/>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spacing w:after="120"/>
    </w:pPr>
    <w:rPr>
      <w:rFonts w:eastAsia="宋体"/>
      <w:sz w:val="21"/>
      <w:szCs w:val="24"/>
    </w:rPr>
  </w:style>
  <w:style w:type="paragraph" w:styleId="a5">
    <w:name w:val="Salutation"/>
    <w:basedOn w:val="a"/>
    <w:next w:val="a"/>
    <w:qFormat/>
    <w:rPr>
      <w:rFonts w:ascii="仿宋_GB2312" w:hAnsi="宋体"/>
    </w:rPr>
  </w:style>
  <w:style w:type="paragraph" w:styleId="a6">
    <w:name w:val="Body Text Indent"/>
    <w:basedOn w:val="a"/>
    <w:qFormat/>
    <w:pPr>
      <w:spacing w:after="120"/>
      <w:ind w:leftChars="200" w:left="420"/>
    </w:pPr>
  </w:style>
  <w:style w:type="paragraph" w:styleId="a7">
    <w:name w:val="Plain Text"/>
    <w:basedOn w:val="a"/>
    <w:link w:val="a8"/>
    <w:qFormat/>
    <w:rPr>
      <w:rFonts w:ascii="宋体" w:eastAsia="宋体" w:hAnsi="Courier New"/>
      <w:sz w:val="21"/>
    </w:rPr>
  </w:style>
  <w:style w:type="paragraph" w:styleId="a9">
    <w:name w:val="Date"/>
    <w:basedOn w:val="a"/>
    <w:next w:val="a"/>
    <w:qFormat/>
  </w:style>
  <w:style w:type="paragraph" w:styleId="21">
    <w:name w:val="Body Text Indent 2"/>
    <w:basedOn w:val="a"/>
    <w:link w:val="22"/>
    <w:qFormat/>
    <w:pPr>
      <w:spacing w:after="120" w:line="480" w:lineRule="auto"/>
      <w:ind w:leftChars="200" w:left="420"/>
    </w:pPr>
  </w:style>
  <w:style w:type="paragraph" w:styleId="aa">
    <w:name w:val="Balloon Text"/>
    <w:basedOn w:val="a"/>
    <w:link w:val="ab"/>
    <w:uiPriority w:val="99"/>
    <w:semiHidden/>
    <w:qFormat/>
    <w:rPr>
      <w:sz w:val="18"/>
      <w:szCs w:val="18"/>
    </w:rPr>
  </w:style>
  <w:style w:type="paragraph" w:styleId="ac">
    <w:name w:val="footer"/>
    <w:basedOn w:val="a"/>
    <w:link w:val="ad"/>
    <w:uiPriority w:val="99"/>
    <w:qFormat/>
    <w:pPr>
      <w:tabs>
        <w:tab w:val="center" w:pos="4153"/>
        <w:tab w:val="right" w:pos="8306"/>
      </w:tabs>
      <w:snapToGrid w:val="0"/>
      <w:jc w:val="left"/>
    </w:pPr>
    <w:rPr>
      <w:sz w:val="18"/>
    </w:rPr>
  </w:style>
  <w:style w:type="paragraph" w:styleId="ae">
    <w:name w:val="header"/>
    <w:basedOn w:val="a"/>
    <w:link w:val="af"/>
    <w:qFormat/>
    <w:pPr>
      <w:pBdr>
        <w:bottom w:val="single" w:sz="6" w:space="1" w:color="auto"/>
      </w:pBdr>
      <w:tabs>
        <w:tab w:val="center" w:pos="4153"/>
        <w:tab w:val="right" w:pos="8306"/>
      </w:tabs>
      <w:snapToGrid w:val="0"/>
      <w:jc w:val="center"/>
    </w:pPr>
    <w:rPr>
      <w:rFonts w:eastAsia="宋体"/>
      <w:sz w:val="18"/>
      <w:szCs w:val="18"/>
    </w:rPr>
  </w:style>
  <w:style w:type="paragraph" w:styleId="31">
    <w:name w:val="Body Text Indent 3"/>
    <w:basedOn w:val="a"/>
    <w:qFormat/>
    <w:pPr>
      <w:ind w:firstLineChars="200" w:firstLine="643"/>
    </w:pPr>
    <w:rPr>
      <w:rFonts w:ascii="仿宋_GB2312"/>
      <w:b/>
      <w:bCs/>
      <w:szCs w:val="24"/>
    </w:rPr>
  </w:style>
  <w:style w:type="paragraph" w:styleId="af0">
    <w:name w:val="Normal (Web)"/>
    <w:basedOn w:val="a"/>
    <w:qFormat/>
    <w:pPr>
      <w:widowControl/>
      <w:spacing w:before="100" w:beforeAutospacing="1" w:after="100" w:afterAutospacing="1"/>
      <w:jc w:val="left"/>
    </w:pPr>
    <w:rPr>
      <w:rFonts w:ascii="宋体" w:eastAsia="宋体" w:hAnsi="宋体" w:cs="宋体"/>
      <w:kern w:val="0"/>
      <w:sz w:val="24"/>
      <w:szCs w:val="24"/>
    </w:rPr>
  </w:style>
  <w:style w:type="table" w:styleId="af1">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rPr>
      <w:rFonts w:ascii="宋体" w:eastAsia="宋体" w:hAnsi="宋体" w:cs="Courier New"/>
      <w:szCs w:val="32"/>
    </w:rPr>
  </w:style>
  <w:style w:type="character" w:styleId="af2">
    <w:name w:val="Strong"/>
    <w:qFormat/>
    <w:rPr>
      <w:rFonts w:ascii="宋体" w:eastAsia="宋体" w:hAnsi="宋体" w:cs="Courier New"/>
      <w:b/>
      <w:bCs/>
      <w:szCs w:val="32"/>
    </w:rPr>
  </w:style>
  <w:style w:type="character" w:styleId="af3">
    <w:name w:val="page number"/>
    <w:basedOn w:val="a1"/>
    <w:qFormat/>
  </w:style>
  <w:style w:type="character" w:styleId="af4">
    <w:name w:val="FollowedHyperlink"/>
    <w:qFormat/>
    <w:rPr>
      <w:rFonts w:ascii="宋体" w:eastAsia="宋体" w:hAnsi="宋体" w:cs="Courier New"/>
      <w:color w:val="000000"/>
      <w:szCs w:val="32"/>
      <w:u w:val="none"/>
    </w:rPr>
  </w:style>
  <w:style w:type="character" w:styleId="af5">
    <w:name w:val="Emphasis"/>
    <w:qFormat/>
    <w:rPr>
      <w:rFonts w:ascii="宋体" w:eastAsia="宋体" w:hAnsi="宋体" w:cs="Courier New"/>
      <w:i/>
      <w:iCs/>
      <w:szCs w:val="32"/>
    </w:rPr>
  </w:style>
  <w:style w:type="character" w:styleId="af6">
    <w:name w:val="Hyperlink"/>
    <w:qFormat/>
    <w:rPr>
      <w:rFonts w:ascii="宋体" w:eastAsia="宋体" w:hAnsi="宋体" w:cs="Courier New"/>
      <w:color w:val="0000FF"/>
      <w:szCs w:val="32"/>
      <w:u w:val="none"/>
    </w:rPr>
  </w:style>
  <w:style w:type="character" w:styleId="HTML">
    <w:name w:val="HTML Cite"/>
    <w:qFormat/>
    <w:rPr>
      <w:rFonts w:ascii="宋体" w:eastAsia="宋体" w:hAnsi="宋体" w:cs="Courier New"/>
      <w:color w:val="008000"/>
      <w:szCs w:val="32"/>
    </w:rPr>
  </w:style>
  <w:style w:type="paragraph" w:customStyle="1" w:styleId="p0">
    <w:name w:val="p0"/>
    <w:basedOn w:val="a"/>
    <w:qFormat/>
    <w:pPr>
      <w:widowControl/>
    </w:pPr>
    <w:rPr>
      <w:rFonts w:eastAsia="宋体"/>
      <w:kern w:val="0"/>
      <w:sz w:val="21"/>
      <w:szCs w:val="21"/>
    </w:rPr>
  </w:style>
  <w:style w:type="paragraph" w:customStyle="1" w:styleId="CharCharCharCharCharCharChar">
    <w:name w:val="Char Char Char Char Char Char Char"/>
    <w:basedOn w:val="a"/>
    <w:qFormat/>
    <w:pPr>
      <w:widowControl/>
      <w:spacing w:after="160" w:line="240" w:lineRule="exact"/>
      <w:jc w:val="left"/>
    </w:pPr>
  </w:style>
  <w:style w:type="paragraph" w:customStyle="1" w:styleId="Char">
    <w:name w:val="Char"/>
    <w:basedOn w:val="a"/>
    <w:qFormat/>
    <w:pPr>
      <w:widowControl/>
      <w:spacing w:after="160" w:line="240" w:lineRule="exact"/>
      <w:jc w:val="left"/>
    </w:pPr>
    <w:rPr>
      <w:rFonts w:eastAsia="宋体"/>
      <w:sz w:val="21"/>
    </w:rPr>
  </w:style>
  <w:style w:type="paragraph" w:customStyle="1" w:styleId="Style2">
    <w:name w:val="_Style 2"/>
    <w:basedOn w:val="a"/>
    <w:uiPriority w:val="34"/>
    <w:qFormat/>
    <w:pPr>
      <w:ind w:firstLineChars="200" w:firstLine="420"/>
    </w:pPr>
  </w:style>
  <w:style w:type="paragraph" w:customStyle="1" w:styleId="11">
    <w:name w:val="列出段落1"/>
    <w:basedOn w:val="a"/>
    <w:uiPriority w:val="99"/>
    <w:qFormat/>
    <w:pPr>
      <w:ind w:firstLineChars="200" w:firstLine="420"/>
    </w:pPr>
  </w:style>
  <w:style w:type="character" w:customStyle="1" w:styleId="ad">
    <w:name w:val="页脚 字符"/>
    <w:link w:val="ac"/>
    <w:uiPriority w:val="99"/>
    <w:qFormat/>
    <w:locked/>
    <w:rPr>
      <w:rFonts w:ascii="宋体" w:eastAsia="仿宋_GB2312" w:hAnsi="宋体" w:cs="Courier New"/>
      <w:kern w:val="2"/>
      <w:sz w:val="18"/>
      <w:szCs w:val="32"/>
    </w:rPr>
  </w:style>
  <w:style w:type="character" w:customStyle="1" w:styleId="ab">
    <w:name w:val="批注框文本 字符"/>
    <w:link w:val="aa"/>
    <w:uiPriority w:val="99"/>
    <w:semiHidden/>
    <w:qFormat/>
    <w:rPr>
      <w:rFonts w:ascii="宋体" w:eastAsia="仿宋_GB2312" w:hAnsi="宋体" w:cs="Courier New"/>
      <w:kern w:val="2"/>
      <w:sz w:val="18"/>
      <w:szCs w:val="18"/>
    </w:rPr>
  </w:style>
  <w:style w:type="character" w:customStyle="1" w:styleId="a8">
    <w:name w:val="纯文本 字符"/>
    <w:link w:val="a7"/>
    <w:qFormat/>
    <w:rPr>
      <w:rFonts w:ascii="宋体" w:eastAsia="宋体" w:hAnsi="Courier New" w:cs="Courier New"/>
      <w:kern w:val="2"/>
      <w:sz w:val="21"/>
      <w:szCs w:val="32"/>
    </w:rPr>
  </w:style>
  <w:style w:type="character" w:customStyle="1" w:styleId="10">
    <w:name w:val="标题 1 字符"/>
    <w:link w:val="1"/>
    <w:qFormat/>
    <w:rPr>
      <w:rFonts w:ascii="宋体" w:eastAsia="仿宋_GB2312" w:hAnsi="宋体" w:cs="Courier New"/>
      <w:b/>
      <w:bCs/>
      <w:kern w:val="44"/>
      <w:sz w:val="44"/>
      <w:szCs w:val="44"/>
    </w:rPr>
  </w:style>
  <w:style w:type="character" w:customStyle="1" w:styleId="30">
    <w:name w:val="标题 3 字符"/>
    <w:link w:val="3"/>
    <w:qFormat/>
    <w:rPr>
      <w:rFonts w:ascii="宋体" w:eastAsia="宋体" w:hAnsi="宋体" w:cs="宋体"/>
      <w:b/>
      <w:bCs/>
      <w:sz w:val="27"/>
      <w:szCs w:val="27"/>
    </w:rPr>
  </w:style>
  <w:style w:type="character" w:customStyle="1" w:styleId="af">
    <w:name w:val="页眉 字符"/>
    <w:link w:val="ae"/>
    <w:uiPriority w:val="99"/>
    <w:qFormat/>
    <w:rPr>
      <w:rFonts w:ascii="宋体" w:eastAsia="宋体" w:hAnsi="宋体" w:cs="Courier New"/>
      <w:kern w:val="2"/>
      <w:sz w:val="18"/>
      <w:szCs w:val="18"/>
      <w:lang w:val="en-US" w:eastAsia="zh-CN" w:bidi="ar-SA"/>
    </w:rPr>
  </w:style>
  <w:style w:type="character" w:customStyle="1" w:styleId="a4">
    <w:name w:val="正文文本 字符"/>
    <w:link w:val="a0"/>
    <w:qFormat/>
    <w:rPr>
      <w:rFonts w:ascii="宋体" w:eastAsia="宋体" w:hAnsi="宋体" w:cs="Courier New"/>
      <w:kern w:val="2"/>
      <w:sz w:val="21"/>
      <w:szCs w:val="24"/>
    </w:rPr>
  </w:style>
  <w:style w:type="character" w:customStyle="1" w:styleId="20">
    <w:name w:val="标题 2 字符"/>
    <w:link w:val="2"/>
    <w:qFormat/>
    <w:rPr>
      <w:rFonts w:ascii="宋体" w:eastAsia="宋体" w:hAnsi="宋体" w:cs="宋体"/>
      <w:b/>
      <w:bCs/>
      <w:color w:val="000000"/>
      <w:sz w:val="19"/>
      <w:szCs w:val="19"/>
    </w:rPr>
  </w:style>
  <w:style w:type="character" w:customStyle="1" w:styleId="22">
    <w:name w:val="正文文本缩进 2 字符"/>
    <w:link w:val="21"/>
    <w:qFormat/>
    <w:rPr>
      <w:rFonts w:ascii="宋体" w:eastAsia="仿宋_GB2312" w:hAnsi="宋体" w:cs="Courier New"/>
      <w:kern w:val="2"/>
      <w:sz w:val="32"/>
      <w:szCs w:val="32"/>
    </w:rPr>
  </w:style>
  <w:style w:type="character" w:customStyle="1" w:styleId="apple-converted-space">
    <w:name w:val="apple-converted-space"/>
    <w:basedOn w:val="a1"/>
    <w:qFormat/>
  </w:style>
  <w:style w:type="character" w:customStyle="1" w:styleId="c-icon14">
    <w:name w:val="c-icon14"/>
    <w:basedOn w:val="a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500</Words>
  <Characters>2851</Characters>
  <Application>Microsoft Office Word</Application>
  <DocSecurity>0</DocSecurity>
  <Lines>23</Lines>
  <Paragraphs>6</Paragraphs>
  <ScaleCrop>false</ScaleCrop>
  <Company>Microsoft</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creator>China</dc:creator>
  <cp:lastModifiedBy>AutoBVT</cp:lastModifiedBy>
  <cp:revision>2</cp:revision>
  <cp:lastPrinted>2020-03-25T02:37:00Z</cp:lastPrinted>
  <dcterms:created xsi:type="dcterms:W3CDTF">2021-04-14T02:00:00Z</dcterms:created>
  <dcterms:modified xsi:type="dcterms:W3CDTF">2021-04-14T02:00:00Z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0_embed</vt:lpwstr>
  </property>
  <property fmtid="{D5CDD505-2E9C-101B-9397-08002B2CF9AE}" pid="4" name="ICV">
    <vt:lpwstr>71F8923768014A06A138A83F93B94E71</vt:lpwstr>
  </property>
</Properties>
</file>