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F99ED">
      <w:pPr>
        <w:widowControl/>
        <w:jc w:val="left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color w:val="000000"/>
          <w:sz w:val="32"/>
          <w:szCs w:val="32"/>
          <w:lang w:val="en-US" w:eastAsia="zh-CN"/>
        </w:rPr>
        <w:t>2</w:t>
      </w:r>
    </w:p>
    <w:p w14:paraId="4A35886B">
      <w:pPr>
        <w:spacing w:line="594" w:lineRule="exact"/>
        <w:jc w:val="center"/>
        <w:rPr>
          <w:rFonts w:ascii="Times New Roman" w:hAnsi="Times New Roman" w:eastAsia="方正小标宋_GBK" w:cs="方正小标宋_GBK"/>
          <w:bCs/>
          <w:sz w:val="44"/>
          <w:szCs w:val="44"/>
        </w:rPr>
      </w:pPr>
    </w:p>
    <w:p w14:paraId="11A2555D">
      <w:pPr>
        <w:spacing w:line="594" w:lineRule="exact"/>
        <w:jc w:val="center"/>
        <w:rPr>
          <w:rFonts w:hint="eastAsia" w:ascii="Times New Roman" w:hAnsi="Times New Roman" w:eastAsia="方正小标宋_GBK" w:cs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第十一届“阅乐读书季”</w:t>
      </w:r>
    </w:p>
    <w:p w14:paraId="3BEBD47F">
      <w:pPr>
        <w:spacing w:line="594" w:lineRule="exact"/>
        <w:jc w:val="center"/>
        <w:rPr>
          <w:rFonts w:hint="eastAsia" w:ascii="Times New Roman" w:hAnsi="Times New Roman" w:eastAsia="方正小标宋_GBK" w:cs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“书香接力，声动校园”线上朗读接力活动</w:t>
      </w:r>
    </w:p>
    <w:p w14:paraId="4E93768D">
      <w:pPr>
        <w:spacing w:line="594" w:lineRule="exact"/>
        <w:jc w:val="center"/>
        <w:rPr>
          <w:rFonts w:hint="eastAsia" w:ascii="Times New Roman" w:hAnsi="Times New Roman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作品承诺书</w:t>
      </w:r>
      <w:bookmarkEnd w:id="0"/>
    </w:p>
    <w:p w14:paraId="33795A36">
      <w:pPr>
        <w:spacing w:line="594" w:lineRule="exact"/>
        <w:jc w:val="both"/>
        <w:rPr>
          <w:rFonts w:hint="eastAsia" w:ascii="Times New Roman" w:hAnsi="Times New Roman" w:eastAsia="方正小标宋_GBK" w:cs="方正小标宋_GBK"/>
          <w:bCs/>
          <w:sz w:val="44"/>
          <w:szCs w:val="44"/>
        </w:rPr>
      </w:pPr>
    </w:p>
    <w:p w14:paraId="5E8E4A10">
      <w:pPr>
        <w:spacing w:line="594" w:lineRule="exact"/>
        <w:ind w:firstLine="640"/>
        <w:rPr>
          <w:rFonts w:ascii="Times New Roman" w:hAnsi="Times New Roman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en-US" w:eastAsia="zh-CN"/>
        </w:rPr>
        <w:t>本团队承诺，朗诵内容选自主办方指定书目，所选片段真实完整，无篡改原著内容。视频作品为原创制作，严格采用一镜到底拍摄方式，符合MP4格式、分辨率及大小要求，时长控制在3~5分钟。作品内容积极健康，符合“传承红岩精神、弘扬清廉文化”主题，不包含任何违法违规内容，不涉及任何意识形态问题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，为保证参赛真实性，比赛结束后，参赛作品由主办方进行保管备案，同时主办方享有作品使用权。</w:t>
      </w:r>
    </w:p>
    <w:p w14:paraId="0AA95622">
      <w:pPr>
        <w:spacing w:line="594" w:lineRule="exact"/>
        <w:ind w:firstLine="640"/>
        <w:rPr>
          <w:rFonts w:ascii="Times New Roman" w:hAnsi="Times New Roman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en-US" w:eastAsia="zh-CN"/>
        </w:rPr>
        <w:t>本团队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如违反上述承诺，自愿承担取消参赛资格等后果。本承诺真实有效，团队成员及指导老师均已确认。</w:t>
      </w:r>
    </w:p>
    <w:p w14:paraId="2996DA3A">
      <w:pPr>
        <w:spacing w:line="594" w:lineRule="exact"/>
        <w:ind w:firstLine="640"/>
        <w:rPr>
          <w:rFonts w:ascii="Times New Roman" w:hAnsi="Times New Roman" w:eastAsia="方正仿宋_GBK" w:cs="方正仿宋_GBK"/>
          <w:snapToGrid w:val="0"/>
          <w:kern w:val="0"/>
          <w:sz w:val="32"/>
          <w:szCs w:val="32"/>
        </w:rPr>
      </w:pPr>
    </w:p>
    <w:p w14:paraId="3CA86470">
      <w:pPr>
        <w:spacing w:line="594" w:lineRule="exact"/>
        <w:ind w:firstLine="640"/>
        <w:rPr>
          <w:rFonts w:ascii="Times New Roman" w:hAnsi="Times New Roman" w:eastAsia="方正仿宋_GBK" w:cs="方正仿宋_GBK"/>
        </w:rPr>
      </w:pPr>
    </w:p>
    <w:p w14:paraId="1EB9D931">
      <w:pPr>
        <w:spacing w:line="594" w:lineRule="exact"/>
        <w:ind w:firstLine="640"/>
        <w:rPr>
          <w:rFonts w:ascii="Times New Roman" w:hAnsi="Times New Roman" w:eastAsia="方正仿宋_GBK" w:cs="方正仿宋_GBK"/>
        </w:rPr>
      </w:pPr>
    </w:p>
    <w:p w14:paraId="335CBF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3200" w:firstLineChars="1000"/>
        <w:textAlignment w:val="baseline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参赛院系：</w:t>
      </w:r>
    </w:p>
    <w:p w14:paraId="1A3E98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3200" w:firstLineChars="1000"/>
        <w:textAlignment w:val="baseline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团队成员签名：</w:t>
      </w:r>
    </w:p>
    <w:p w14:paraId="70A3F2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3200" w:firstLineChars="1000"/>
        <w:textAlignment w:val="baseline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指导老师签名：</w:t>
      </w:r>
    </w:p>
    <w:p w14:paraId="6851C7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3200" w:firstLineChars="1000"/>
        <w:textAlignment w:val="baseline"/>
        <w:rPr>
          <w:rFonts w:ascii="Times New Roman" w:hAnsi="Times New Roman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日期：_____年___月___日</w:t>
      </w:r>
    </w:p>
    <w:p w14:paraId="284552E4">
      <w:pPr>
        <w:pStyle w:val="2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 w14:paraId="296965A3">
      <w:pPr>
        <w:rPr>
          <w:rFonts w:hint="default" w:ascii="Times New Roman" w:hAnsi="Times New Roman" w:eastAsia="方正黑体_GBK" w:cs="方正黑体_GBK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03A9AEE-081D-4472-ABC8-B1377C69947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528B2E8-BAD2-4A55-AC68-32815027DD3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75E47B1-93BC-46E6-8C58-70A6AE77E65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jIyMWUwOTcyYWIyMmZlY2FhMjgyNGE5NTUzZjkifQ=="/>
  </w:docVars>
  <w:rsids>
    <w:rsidRoot w:val="34280D47"/>
    <w:rsid w:val="0AB3285B"/>
    <w:rsid w:val="0D7A0477"/>
    <w:rsid w:val="11CB4DBB"/>
    <w:rsid w:val="17C25975"/>
    <w:rsid w:val="1D0629B6"/>
    <w:rsid w:val="1EF0150B"/>
    <w:rsid w:val="20B83463"/>
    <w:rsid w:val="2465448B"/>
    <w:rsid w:val="2699710B"/>
    <w:rsid w:val="2BA63298"/>
    <w:rsid w:val="34280D47"/>
    <w:rsid w:val="38A15575"/>
    <w:rsid w:val="45D31C07"/>
    <w:rsid w:val="53BB15B1"/>
    <w:rsid w:val="574E3E9E"/>
    <w:rsid w:val="79443222"/>
    <w:rsid w:val="7A8B7B2A"/>
    <w:rsid w:val="7C9E5AC3"/>
    <w:rsid w:val="7DD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toc 1"/>
    <w:basedOn w:val="1"/>
    <w:next w:val="1"/>
    <w:qFormat/>
    <w:uiPriority w:val="0"/>
    <w:pPr>
      <w:tabs>
        <w:tab w:val="right" w:leader="dot" w:pos="8306"/>
      </w:tabs>
    </w:pPr>
    <w:rPr>
      <w:rFonts w:ascii="方正楷体_GBK" w:hAnsi="方正楷体_GBK" w:eastAsia="方正楷体_GBK" w:cs="宋体"/>
      <w:bCs/>
      <w:kern w:val="2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15" w:lineRule="atLeast"/>
      <w:jc w:val="left"/>
    </w:pPr>
    <w:rPr>
      <w:rFonts w:ascii="Tahoma" w:hAnsi="Tahoma" w:eastAsia="Tahoma"/>
      <w:color w:val="333333"/>
      <w:kern w:val="0"/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1895</Words>
  <Characters>2059</Characters>
  <Lines>0</Lines>
  <Paragraphs>0</Paragraphs>
  <TotalTime>4</TotalTime>
  <ScaleCrop>false</ScaleCrop>
  <LinksUpToDate>false</LinksUpToDate>
  <CharactersWithSpaces>2065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2024-11-12T11:15:00Z</dcterms:created>
  <dc:creator>崩崩子</dc:creator>
  <cp:lastModifiedBy>Maria</cp:lastModifiedBy>
  <dcterms:modified xsi:type="dcterms:W3CDTF">2025-05-20T09:40:22Z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DFAACF2B0E1D4051A06BB3F543223DC3_13</vt:lpwstr>
  </property>
  <property fmtid="{D5CDD505-2E9C-101B-9397-08002B2CF9AE}" pid="4" name="KSOTemplateDocerSaveRecord">
    <vt:lpwstr>eyJoZGlkIjoiYjBmZTc0MDhkMGU5MDRiYWJiODk0NDAzMjQ1NmQ5OWUiLCJ1c2VySWQiOiI5MDE3NDQyNzMifQ==</vt:lpwstr>
  </property>
</Properties>
</file>