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02B62" w14:textId="77777777" w:rsidR="00C13413" w:rsidRPr="00911DC7" w:rsidRDefault="00C13413">
      <w:pPr>
        <w:jc w:val="left"/>
        <w:rPr>
          <w:rFonts w:ascii="方正仿宋_GBK" w:eastAsia="方正仿宋_GBK" w:hAnsi="宋体"/>
        </w:rPr>
      </w:pPr>
    </w:p>
    <w:p w14:paraId="4B5377F7" w14:textId="77777777" w:rsidR="00C13413" w:rsidRPr="00911DC7" w:rsidRDefault="00C13413">
      <w:pPr>
        <w:jc w:val="left"/>
        <w:rPr>
          <w:rFonts w:ascii="方正仿宋_GBK" w:eastAsia="方正仿宋_GBK" w:hAnsi="宋体"/>
        </w:rPr>
      </w:pPr>
    </w:p>
    <w:p w14:paraId="5F2D9326" w14:textId="77777777" w:rsidR="00C13413" w:rsidRPr="00911DC7" w:rsidRDefault="005A7ECB">
      <w:pPr>
        <w:spacing w:beforeLines="200" w:before="480"/>
        <w:jc w:val="center"/>
        <w:rPr>
          <w:rFonts w:ascii="方正黑体_GBK" w:eastAsia="方正黑体_GBK" w:hAnsi="方正黑体_GBK" w:cs="方正黑体_GBK"/>
          <w:sz w:val="72"/>
          <w:szCs w:val="72"/>
        </w:rPr>
      </w:pPr>
      <w:r w:rsidRPr="00911DC7">
        <w:rPr>
          <w:rFonts w:ascii="方正黑体_GBK" w:eastAsia="方正黑体_GBK" w:hAnsi="方正黑体_GBK" w:cs="方正黑体_GBK" w:hint="eastAsia"/>
          <w:sz w:val="72"/>
          <w:szCs w:val="72"/>
        </w:rPr>
        <w:t>重庆城市管理职业学院</w:t>
      </w:r>
    </w:p>
    <w:p w14:paraId="049ECA1C" w14:textId="77777777" w:rsidR="00C13413" w:rsidRPr="00911DC7" w:rsidRDefault="00C13413">
      <w:pPr>
        <w:jc w:val="left"/>
        <w:rPr>
          <w:rFonts w:ascii="方正仿宋_GBK" w:eastAsia="方正仿宋_GBK" w:hAnsi="宋体"/>
        </w:rPr>
      </w:pPr>
    </w:p>
    <w:p w14:paraId="46B91AC7" w14:textId="77777777" w:rsidR="00C13413" w:rsidRPr="00911DC7" w:rsidRDefault="005A7ECB">
      <w:pPr>
        <w:spacing w:line="1600" w:lineRule="exact"/>
        <w:jc w:val="center"/>
        <w:outlineLvl w:val="0"/>
        <w:rPr>
          <w:rFonts w:ascii="方正黑体_GBK" w:eastAsia="方正黑体_GBK" w:hAnsi="宋体"/>
          <w:sz w:val="96"/>
          <w:szCs w:val="96"/>
        </w:rPr>
      </w:pPr>
      <w:r w:rsidRPr="00911DC7">
        <w:rPr>
          <w:rFonts w:ascii="方正黑体_GBK" w:eastAsia="方正黑体_GBK" w:hAnsi="宋体" w:hint="eastAsia"/>
          <w:sz w:val="96"/>
          <w:szCs w:val="96"/>
        </w:rPr>
        <w:t>校级市场询价通知书</w:t>
      </w:r>
    </w:p>
    <w:p w14:paraId="65CA7B36" w14:textId="77777777" w:rsidR="00C13413" w:rsidRPr="00911DC7" w:rsidRDefault="00C13413">
      <w:pPr>
        <w:jc w:val="left"/>
        <w:rPr>
          <w:rFonts w:ascii="方正仿宋_GBK" w:eastAsia="方正仿宋_GBK" w:hAnsi="宋体"/>
        </w:rPr>
      </w:pPr>
    </w:p>
    <w:p w14:paraId="4CF6CD0A" w14:textId="77777777" w:rsidR="00C13413" w:rsidRPr="00911DC7" w:rsidRDefault="00C13413">
      <w:pPr>
        <w:jc w:val="left"/>
        <w:rPr>
          <w:rFonts w:ascii="方正仿宋_GBK" w:eastAsia="方正仿宋_GBK" w:hAnsi="宋体"/>
        </w:rPr>
      </w:pPr>
    </w:p>
    <w:p w14:paraId="268E1D46" w14:textId="77777777" w:rsidR="00C13413" w:rsidRPr="00911DC7" w:rsidRDefault="00C13413">
      <w:pPr>
        <w:jc w:val="left"/>
        <w:rPr>
          <w:rFonts w:ascii="方正仿宋_GBK" w:eastAsia="方正仿宋_GBK" w:hAnsi="宋体"/>
        </w:rPr>
      </w:pPr>
    </w:p>
    <w:p w14:paraId="1AE0A4C6" w14:textId="1325CAF8" w:rsidR="00C13413" w:rsidRPr="00911DC7" w:rsidRDefault="005A7ECB">
      <w:pPr>
        <w:spacing w:line="700" w:lineRule="exact"/>
        <w:ind w:firstLineChars="466" w:firstLine="1678"/>
        <w:rPr>
          <w:rFonts w:ascii="方正小标宋_GBK" w:eastAsia="方正小标宋_GBK" w:hAnsi="宋体"/>
          <w:sz w:val="36"/>
          <w:szCs w:val="36"/>
        </w:rPr>
      </w:pPr>
      <w:r w:rsidRPr="00911DC7">
        <w:rPr>
          <w:rFonts w:ascii="方正小标宋_GBK" w:eastAsia="方正小标宋_GBK" w:hAnsi="宋体" w:hint="eastAsia"/>
          <w:sz w:val="36"/>
          <w:szCs w:val="36"/>
        </w:rPr>
        <w:t>项目编号：F</w:t>
      </w:r>
      <w:r w:rsidRPr="00911DC7">
        <w:rPr>
          <w:rFonts w:ascii="方正小标宋_GBK" w:eastAsia="方正小标宋_GBK" w:hAnsi="宋体"/>
          <w:sz w:val="36"/>
          <w:szCs w:val="36"/>
        </w:rPr>
        <w:t>SCG2025C-016</w:t>
      </w:r>
    </w:p>
    <w:p w14:paraId="299F5C1F" w14:textId="44C3E4BB" w:rsidR="00C13413" w:rsidRPr="00911DC7" w:rsidRDefault="005A7ECB">
      <w:pPr>
        <w:spacing w:line="700" w:lineRule="exact"/>
        <w:ind w:leftChars="600" w:left="3518" w:rightChars="225" w:right="630" w:hanging="1838"/>
        <w:rPr>
          <w:rFonts w:ascii="方正小标宋_GBK" w:eastAsia="方正小标宋_GBK" w:cs="Arial"/>
          <w:sz w:val="36"/>
          <w:szCs w:val="36"/>
        </w:rPr>
      </w:pPr>
      <w:r w:rsidRPr="00911DC7">
        <w:rPr>
          <w:rFonts w:ascii="方正小标宋_GBK" w:eastAsia="方正小标宋_GBK" w:hAnsi="宋体" w:hint="eastAsia"/>
          <w:sz w:val="36"/>
          <w:szCs w:val="36"/>
        </w:rPr>
        <w:t>项目名称：</w:t>
      </w:r>
      <w:bookmarkStart w:id="0" w:name="_Hlk202452837"/>
      <w:r w:rsidRPr="00911DC7">
        <w:rPr>
          <w:rFonts w:ascii="方正小标宋_GBK" w:eastAsia="方正小标宋_GBK" w:cs="Arial" w:hint="eastAsia"/>
          <w:sz w:val="36"/>
          <w:szCs w:val="36"/>
        </w:rPr>
        <w:t>重庆城市管理职业学院2025年</w:t>
      </w:r>
      <w:r w:rsidRPr="00911DC7">
        <w:rPr>
          <w:rFonts w:ascii="方正小标宋_GBK" w:eastAsia="方正小标宋_GBK" w:cs="Arial"/>
          <w:sz w:val="36"/>
          <w:szCs w:val="36"/>
        </w:rPr>
        <w:t>军训学生</w:t>
      </w:r>
      <w:r w:rsidRPr="00911DC7">
        <w:rPr>
          <w:rFonts w:ascii="方正小标宋_GBK" w:eastAsia="方正小标宋_GBK" w:cs="Arial" w:hint="eastAsia"/>
          <w:sz w:val="36"/>
          <w:szCs w:val="36"/>
        </w:rPr>
        <w:t>意外伤害</w:t>
      </w:r>
      <w:r w:rsidRPr="00911DC7">
        <w:rPr>
          <w:rFonts w:ascii="方正小标宋_GBK" w:eastAsia="方正小标宋_GBK" w:cs="Arial"/>
          <w:sz w:val="36"/>
          <w:szCs w:val="36"/>
        </w:rPr>
        <w:t>保险</w:t>
      </w:r>
    </w:p>
    <w:bookmarkEnd w:id="0"/>
    <w:p w14:paraId="1D1FEC82" w14:textId="77777777" w:rsidR="00C13413" w:rsidRPr="00911DC7" w:rsidRDefault="00C13413">
      <w:pPr>
        <w:spacing w:line="700" w:lineRule="exact"/>
        <w:jc w:val="center"/>
        <w:rPr>
          <w:rFonts w:ascii="方正小标宋_GBK" w:eastAsia="方正小标宋_GBK" w:hAnsi="宋体"/>
          <w:b/>
          <w:sz w:val="36"/>
          <w:szCs w:val="36"/>
        </w:rPr>
      </w:pPr>
    </w:p>
    <w:p w14:paraId="2691CBF1" w14:textId="77777777" w:rsidR="00C13413" w:rsidRPr="00911DC7" w:rsidRDefault="00C13413">
      <w:pPr>
        <w:spacing w:line="700" w:lineRule="exact"/>
        <w:jc w:val="center"/>
        <w:rPr>
          <w:rFonts w:ascii="方正小标宋_GBK" w:eastAsia="方正小标宋_GBK" w:hAnsi="宋体"/>
          <w:b/>
          <w:sz w:val="36"/>
          <w:szCs w:val="36"/>
        </w:rPr>
      </w:pPr>
    </w:p>
    <w:p w14:paraId="771CB162" w14:textId="77777777" w:rsidR="00C13413" w:rsidRPr="00911DC7" w:rsidRDefault="00C13413">
      <w:pPr>
        <w:spacing w:line="700" w:lineRule="exact"/>
        <w:jc w:val="center"/>
        <w:rPr>
          <w:rFonts w:ascii="方正小标宋_GBK" w:eastAsia="方正小标宋_GBK" w:hAnsi="宋体"/>
          <w:b/>
          <w:sz w:val="36"/>
          <w:szCs w:val="36"/>
        </w:rPr>
      </w:pPr>
    </w:p>
    <w:p w14:paraId="1384FB85" w14:textId="77777777" w:rsidR="00C13413" w:rsidRPr="00911DC7" w:rsidRDefault="00C13413">
      <w:pPr>
        <w:spacing w:line="700" w:lineRule="exact"/>
        <w:rPr>
          <w:rFonts w:ascii="方正小标宋_GBK" w:eastAsia="方正小标宋_GBK" w:hAnsi="宋体"/>
          <w:b/>
          <w:sz w:val="36"/>
          <w:szCs w:val="36"/>
        </w:rPr>
      </w:pPr>
    </w:p>
    <w:p w14:paraId="2BB77BC8" w14:textId="77777777" w:rsidR="00C13413" w:rsidRPr="00911DC7" w:rsidRDefault="00C13413">
      <w:pPr>
        <w:spacing w:line="700" w:lineRule="exact"/>
        <w:rPr>
          <w:rFonts w:ascii="方正小标宋_GBK" w:eastAsia="方正小标宋_GBK" w:hAnsi="宋体"/>
          <w:b/>
          <w:sz w:val="36"/>
          <w:szCs w:val="36"/>
        </w:rPr>
      </w:pPr>
    </w:p>
    <w:p w14:paraId="249BDB1C" w14:textId="77777777" w:rsidR="00C13413" w:rsidRPr="00911DC7" w:rsidRDefault="005A7ECB">
      <w:pPr>
        <w:jc w:val="center"/>
        <w:rPr>
          <w:rFonts w:ascii="方正小标宋_GBK" w:eastAsia="方正小标宋_GBK" w:hAnsi="方正小标宋_GBK" w:cs="方正小标宋_GBK"/>
          <w:sz w:val="36"/>
          <w:szCs w:val="36"/>
        </w:rPr>
      </w:pPr>
      <w:r w:rsidRPr="00911DC7">
        <w:rPr>
          <w:rFonts w:ascii="方正小标宋_GBK" w:eastAsia="方正小标宋_GBK" w:hAnsi="方正小标宋_GBK" w:cs="方正小标宋_GBK" w:hint="eastAsia"/>
          <w:sz w:val="36"/>
          <w:szCs w:val="36"/>
        </w:rPr>
        <w:t>采购人：重庆城市管理职业学院</w:t>
      </w:r>
    </w:p>
    <w:p w14:paraId="18659B67" w14:textId="56EC4A32" w:rsidR="00C13413" w:rsidRPr="00911DC7" w:rsidRDefault="005A7ECB">
      <w:pPr>
        <w:jc w:val="center"/>
        <w:rPr>
          <w:rFonts w:ascii="方正小标宋_GBK" w:eastAsia="方正小标宋_GBK" w:hAnsi="方正小标宋_GBK" w:cs="方正小标宋_GBK"/>
          <w:sz w:val="36"/>
          <w:szCs w:val="36"/>
        </w:rPr>
      </w:pPr>
      <w:r w:rsidRPr="00911DC7">
        <w:rPr>
          <w:rFonts w:ascii="方正小标宋_GBK" w:eastAsia="方正小标宋_GBK" w:hAnsi="方正小标宋_GBK" w:cs="方正小标宋_GBK" w:hint="eastAsia"/>
          <w:sz w:val="36"/>
          <w:szCs w:val="36"/>
        </w:rPr>
        <w:t>二〇二五年九月</w:t>
      </w:r>
    </w:p>
    <w:p w14:paraId="1DF6DF41" w14:textId="77777777" w:rsidR="00C13413" w:rsidRPr="00911DC7" w:rsidRDefault="00C13413">
      <w:pPr>
        <w:jc w:val="center"/>
        <w:rPr>
          <w:rFonts w:ascii="方正小标宋_GBK" w:eastAsia="方正小标宋_GBK" w:hAnsi="方正小标宋_GBK" w:cs="方正小标宋_GBK"/>
          <w:sz w:val="36"/>
          <w:szCs w:val="36"/>
        </w:rPr>
        <w:sectPr w:rsidR="00C13413" w:rsidRPr="00911DC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59F762A4" w14:textId="77777777" w:rsidR="00C13413" w:rsidRPr="00911DC7" w:rsidRDefault="005A7ECB">
      <w:pPr>
        <w:spacing w:line="480" w:lineRule="exact"/>
        <w:jc w:val="center"/>
        <w:outlineLvl w:val="0"/>
        <w:rPr>
          <w:rFonts w:ascii="方正黑体_GBK" w:eastAsia="方正黑体_GBK"/>
          <w:sz w:val="44"/>
          <w:szCs w:val="28"/>
        </w:rPr>
      </w:pPr>
      <w:r w:rsidRPr="00911DC7">
        <w:rPr>
          <w:rFonts w:ascii="方正黑体_GBK" w:eastAsia="方正黑体_GBK" w:hint="eastAsia"/>
          <w:sz w:val="44"/>
          <w:szCs w:val="28"/>
        </w:rPr>
        <w:lastRenderedPageBreak/>
        <w:t>目   录</w:t>
      </w:r>
    </w:p>
    <w:p w14:paraId="15672FA0" w14:textId="08FCAAE9" w:rsidR="002A612C" w:rsidRPr="00911DC7" w:rsidRDefault="005A7ECB">
      <w:pPr>
        <w:pStyle w:val="TOC2"/>
        <w:tabs>
          <w:tab w:val="right" w:leader="dot" w:pos="9402"/>
        </w:tabs>
        <w:ind w:left="560"/>
        <w:rPr>
          <w:rFonts w:asciiTheme="minorHAnsi" w:eastAsiaTheme="minorEastAsia" w:hAnsiTheme="minorHAnsi" w:cstheme="minorBidi"/>
          <w:noProof/>
          <w:sz w:val="21"/>
          <w:szCs w:val="22"/>
        </w:rPr>
      </w:pPr>
      <w:r w:rsidRPr="00911DC7">
        <w:rPr>
          <w:rFonts w:ascii="方正仿宋_GBK" w:eastAsia="方正仿宋_GBK" w:hAnsi="宋体" w:hint="eastAsia"/>
          <w:sz w:val="21"/>
          <w:szCs w:val="21"/>
        </w:rPr>
        <w:fldChar w:fldCharType="begin"/>
      </w:r>
      <w:r w:rsidRPr="00911DC7">
        <w:rPr>
          <w:rFonts w:ascii="方正仿宋_GBK" w:eastAsia="方正仿宋_GBK" w:hAnsi="宋体" w:hint="eastAsia"/>
          <w:sz w:val="21"/>
          <w:szCs w:val="21"/>
        </w:rPr>
        <w:instrText xml:space="preserve"> TOC \o "1-3" \h \z </w:instrText>
      </w:r>
      <w:r w:rsidRPr="00911DC7">
        <w:rPr>
          <w:rFonts w:ascii="方正仿宋_GBK" w:eastAsia="方正仿宋_GBK" w:hAnsi="宋体" w:hint="eastAsia"/>
          <w:sz w:val="21"/>
          <w:szCs w:val="21"/>
        </w:rPr>
        <w:fldChar w:fldCharType="separate"/>
      </w:r>
      <w:hyperlink w:anchor="_Toc202452531" w:history="1">
        <w:r w:rsidR="002A612C" w:rsidRPr="00911DC7">
          <w:rPr>
            <w:rStyle w:val="aff4"/>
            <w:rFonts w:ascii="方正小标宋_GBK" w:eastAsia="方正小标宋_GBK"/>
            <w:noProof/>
            <w:color w:val="auto"/>
          </w:rPr>
          <w:t xml:space="preserve">第一篇  </w:t>
        </w:r>
        <w:r w:rsidR="002A612C" w:rsidRPr="00911DC7">
          <w:rPr>
            <w:rStyle w:val="aff4"/>
            <w:rFonts w:ascii="方正小标宋_GBK" w:eastAsia="方正小标宋_GBK" w:cs="Arial"/>
            <w:noProof/>
            <w:color w:val="auto"/>
          </w:rPr>
          <w:t>询价采购邀请书</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_Toc202452531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329AC1E0" w14:textId="3272899F"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2" w:history="1">
        <w:r w:rsidR="002A612C" w:rsidRPr="00911DC7">
          <w:rPr>
            <w:rStyle w:val="aff4"/>
            <w:rFonts w:ascii="方正仿宋_GBK" w:eastAsia="方正仿宋_GBK" w:hAnsi="宋体"/>
            <w:noProof/>
            <w:color w:val="auto"/>
          </w:rPr>
          <w:t>一、询价内容</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_Toc202452532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760C836A" w14:textId="46F8C081"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3" w:history="1">
        <w:r w:rsidR="002A612C" w:rsidRPr="00911DC7">
          <w:rPr>
            <w:rStyle w:val="aff4"/>
            <w:rFonts w:ascii="方正仿宋_GBK" w:eastAsia="方正仿宋_GBK" w:hAnsi="宋体"/>
            <w:noProof/>
            <w:color w:val="auto"/>
          </w:rPr>
          <w:t>二、资金来源</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_Toc202452533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591A7FEE" w14:textId="59655BF6"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4" w:history="1">
        <w:r w:rsidR="002A612C" w:rsidRPr="00911DC7">
          <w:rPr>
            <w:rStyle w:val="aff4"/>
            <w:rFonts w:ascii="方正仿宋_GBK" w:eastAsia="方正仿宋_GBK" w:hAnsi="宋体"/>
            <w:noProof/>
            <w:color w:val="auto"/>
          </w:rPr>
          <w:t>三、供应商资格条件</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_Toc202452534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68AAA234" w14:textId="48FA5AF1"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5" w:history="1">
        <w:r w:rsidR="002A612C" w:rsidRPr="00911DC7">
          <w:rPr>
            <w:rStyle w:val="aff4"/>
            <w:rFonts w:ascii="方正仿宋_GBK" w:eastAsia="方正仿宋_GBK" w:hAnsi="宋体"/>
            <w:noProof/>
            <w:color w:val="auto"/>
          </w:rPr>
          <w:t>四、询价有关说明</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_Toc202452535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751D8F70" w14:textId="05FFC51C"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6" w:history="1">
        <w:r w:rsidR="002A612C" w:rsidRPr="00911DC7">
          <w:rPr>
            <w:rStyle w:val="aff4"/>
            <w:rFonts w:ascii="方正仿宋_GBK" w:eastAsia="方正仿宋_GBK" w:hAnsi="宋体"/>
            <w:noProof/>
            <w:color w:val="auto"/>
          </w:rPr>
          <w:t>五、其它有关规定</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_Toc202452536 \h </w:instrText>
        </w:r>
        <w:r w:rsidR="002A612C" w:rsidRPr="00911DC7">
          <w:rPr>
            <w:noProof/>
            <w:webHidden/>
          </w:rPr>
        </w:r>
        <w:r w:rsidR="002A612C" w:rsidRPr="00911DC7">
          <w:rPr>
            <w:noProof/>
            <w:webHidden/>
          </w:rPr>
          <w:fldChar w:fldCharType="separate"/>
        </w:r>
        <w:r w:rsidR="00911DC7">
          <w:rPr>
            <w:noProof/>
            <w:webHidden/>
          </w:rPr>
          <w:t>- 2 -</w:t>
        </w:r>
        <w:r w:rsidR="002A612C" w:rsidRPr="00911DC7">
          <w:rPr>
            <w:noProof/>
            <w:webHidden/>
          </w:rPr>
          <w:fldChar w:fldCharType="end"/>
        </w:r>
      </w:hyperlink>
    </w:p>
    <w:p w14:paraId="0A14A0C5" w14:textId="77B1CE2A"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7" w:history="1">
        <w:r w:rsidR="002A612C" w:rsidRPr="00911DC7">
          <w:rPr>
            <w:rStyle w:val="aff4"/>
            <w:rFonts w:ascii="方正仿宋_GBK" w:eastAsia="方正仿宋_GBK" w:hAnsi="宋体"/>
            <w:noProof/>
            <w:color w:val="auto"/>
          </w:rPr>
          <w:t>六、联系方式</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_Toc202452537 \h </w:instrText>
        </w:r>
        <w:r w:rsidR="002A612C" w:rsidRPr="00911DC7">
          <w:rPr>
            <w:noProof/>
            <w:webHidden/>
          </w:rPr>
        </w:r>
        <w:r w:rsidR="002A612C" w:rsidRPr="00911DC7">
          <w:rPr>
            <w:noProof/>
            <w:webHidden/>
          </w:rPr>
          <w:fldChar w:fldCharType="separate"/>
        </w:r>
        <w:r w:rsidR="00911DC7">
          <w:rPr>
            <w:noProof/>
            <w:webHidden/>
          </w:rPr>
          <w:t>- 3 -</w:t>
        </w:r>
        <w:r w:rsidR="002A612C" w:rsidRPr="00911DC7">
          <w:rPr>
            <w:noProof/>
            <w:webHidden/>
          </w:rPr>
          <w:fldChar w:fldCharType="end"/>
        </w:r>
      </w:hyperlink>
    </w:p>
    <w:p w14:paraId="54685A64" w14:textId="3CFC9FC2"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8" w:history="1">
        <w:r w:rsidR="002A612C" w:rsidRPr="00911DC7">
          <w:rPr>
            <w:rStyle w:val="aff4"/>
            <w:rFonts w:ascii="方正仿宋_GBK" w:eastAsia="方正仿宋_GBK" w:hAnsi="宋体"/>
            <w:noProof/>
            <w:color w:val="auto"/>
          </w:rPr>
          <w:t>一、服务要求</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_Toc202452538 \h </w:instrText>
        </w:r>
        <w:r w:rsidR="002A612C" w:rsidRPr="00911DC7">
          <w:rPr>
            <w:noProof/>
            <w:webHidden/>
          </w:rPr>
        </w:r>
        <w:r w:rsidR="002A612C" w:rsidRPr="00911DC7">
          <w:rPr>
            <w:noProof/>
            <w:webHidden/>
          </w:rPr>
          <w:fldChar w:fldCharType="separate"/>
        </w:r>
        <w:r w:rsidR="00911DC7">
          <w:rPr>
            <w:noProof/>
            <w:webHidden/>
          </w:rPr>
          <w:t>- 4 -</w:t>
        </w:r>
        <w:r w:rsidR="002A612C" w:rsidRPr="00911DC7">
          <w:rPr>
            <w:noProof/>
            <w:webHidden/>
          </w:rPr>
          <w:fldChar w:fldCharType="end"/>
        </w:r>
      </w:hyperlink>
    </w:p>
    <w:p w14:paraId="42608A57" w14:textId="3465A723"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39" w:history="1">
        <w:r w:rsidR="002A612C" w:rsidRPr="00911DC7">
          <w:rPr>
            <w:rStyle w:val="aff4"/>
            <w:rFonts w:ascii="方正小标宋_GBK" w:eastAsia="方正小标宋_GBK"/>
            <w:noProof/>
            <w:color w:val="auto"/>
          </w:rPr>
          <w:t>第三篇  项目商务需求</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_Toc202452539 \h </w:instrText>
        </w:r>
        <w:r w:rsidR="002A612C" w:rsidRPr="00911DC7">
          <w:rPr>
            <w:noProof/>
            <w:webHidden/>
          </w:rPr>
        </w:r>
        <w:r w:rsidR="002A612C" w:rsidRPr="00911DC7">
          <w:rPr>
            <w:noProof/>
            <w:webHidden/>
          </w:rPr>
          <w:fldChar w:fldCharType="separate"/>
        </w:r>
        <w:r w:rsidR="00911DC7">
          <w:rPr>
            <w:noProof/>
            <w:webHidden/>
          </w:rPr>
          <w:t>- 5 -</w:t>
        </w:r>
        <w:r w:rsidR="002A612C" w:rsidRPr="00911DC7">
          <w:rPr>
            <w:noProof/>
            <w:webHidden/>
          </w:rPr>
          <w:fldChar w:fldCharType="end"/>
        </w:r>
      </w:hyperlink>
    </w:p>
    <w:p w14:paraId="0CA8078C" w14:textId="680CBF84"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0" w:history="1">
        <w:r w:rsidR="002A612C" w:rsidRPr="00911DC7">
          <w:rPr>
            <w:rStyle w:val="aff4"/>
            <w:rFonts w:ascii="方正小标宋_GBK" w:eastAsia="方正小标宋_GBK"/>
            <w:noProof/>
            <w:color w:val="auto"/>
          </w:rPr>
          <w:t>第四篇  供应商须知</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_Toc202452540 \h </w:instrText>
        </w:r>
        <w:r w:rsidR="002A612C" w:rsidRPr="00911DC7">
          <w:rPr>
            <w:noProof/>
            <w:webHidden/>
          </w:rPr>
        </w:r>
        <w:r w:rsidR="002A612C" w:rsidRPr="00911DC7">
          <w:rPr>
            <w:noProof/>
            <w:webHidden/>
          </w:rPr>
          <w:fldChar w:fldCharType="separate"/>
        </w:r>
        <w:r w:rsidR="00911DC7">
          <w:rPr>
            <w:noProof/>
            <w:webHidden/>
          </w:rPr>
          <w:t>- 7 -</w:t>
        </w:r>
        <w:r w:rsidR="002A612C" w:rsidRPr="00911DC7">
          <w:rPr>
            <w:noProof/>
            <w:webHidden/>
          </w:rPr>
          <w:fldChar w:fldCharType="end"/>
        </w:r>
      </w:hyperlink>
    </w:p>
    <w:p w14:paraId="25363477" w14:textId="6DC20572"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1" w:history="1">
        <w:r w:rsidR="002A612C" w:rsidRPr="00911DC7">
          <w:rPr>
            <w:rStyle w:val="aff4"/>
            <w:rFonts w:ascii="方正仿宋_GBK" w:eastAsia="方正仿宋_GBK" w:hAnsi="宋体"/>
            <w:noProof/>
            <w:color w:val="auto"/>
          </w:rPr>
          <w:t>一、询价费用</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_Toc202452541 \h </w:instrText>
        </w:r>
        <w:r w:rsidR="002A612C" w:rsidRPr="00911DC7">
          <w:rPr>
            <w:noProof/>
            <w:webHidden/>
          </w:rPr>
        </w:r>
        <w:r w:rsidR="002A612C" w:rsidRPr="00911DC7">
          <w:rPr>
            <w:noProof/>
            <w:webHidden/>
          </w:rPr>
          <w:fldChar w:fldCharType="separate"/>
        </w:r>
        <w:r w:rsidR="00911DC7">
          <w:rPr>
            <w:noProof/>
            <w:webHidden/>
          </w:rPr>
          <w:t>- 7 -</w:t>
        </w:r>
        <w:r w:rsidR="002A612C" w:rsidRPr="00911DC7">
          <w:rPr>
            <w:noProof/>
            <w:webHidden/>
          </w:rPr>
          <w:fldChar w:fldCharType="end"/>
        </w:r>
      </w:hyperlink>
    </w:p>
    <w:p w14:paraId="2B879252" w14:textId="0F237095"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2" w:history="1">
        <w:r w:rsidR="002A612C" w:rsidRPr="00911DC7">
          <w:rPr>
            <w:rStyle w:val="aff4"/>
            <w:rFonts w:ascii="方正仿宋_GBK" w:eastAsia="方正仿宋_GBK" w:hAnsi="宋体"/>
            <w:noProof/>
            <w:color w:val="auto"/>
          </w:rPr>
          <w:t>二、报价要求</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_Toc202452542 \h </w:instrText>
        </w:r>
        <w:r w:rsidR="002A612C" w:rsidRPr="00911DC7">
          <w:rPr>
            <w:noProof/>
            <w:webHidden/>
          </w:rPr>
        </w:r>
        <w:r w:rsidR="002A612C" w:rsidRPr="00911DC7">
          <w:rPr>
            <w:noProof/>
            <w:webHidden/>
          </w:rPr>
          <w:fldChar w:fldCharType="separate"/>
        </w:r>
        <w:r w:rsidR="00911DC7">
          <w:rPr>
            <w:noProof/>
            <w:webHidden/>
          </w:rPr>
          <w:t>- 7 -</w:t>
        </w:r>
        <w:r w:rsidR="002A612C" w:rsidRPr="00911DC7">
          <w:rPr>
            <w:noProof/>
            <w:webHidden/>
          </w:rPr>
          <w:fldChar w:fldCharType="end"/>
        </w:r>
      </w:hyperlink>
    </w:p>
    <w:p w14:paraId="0B052C82" w14:textId="49E2BF05"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3" w:history="1">
        <w:r w:rsidR="002A612C" w:rsidRPr="00911DC7">
          <w:rPr>
            <w:rStyle w:val="aff4"/>
            <w:rFonts w:ascii="方正仿宋_GBK" w:eastAsia="方正仿宋_GBK" w:hAnsi="宋体"/>
            <w:noProof/>
            <w:color w:val="auto"/>
          </w:rPr>
          <w:t>三、成交供应商的确定</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_Toc202452543 \h </w:instrText>
        </w:r>
        <w:r w:rsidR="002A612C" w:rsidRPr="00911DC7">
          <w:rPr>
            <w:noProof/>
            <w:webHidden/>
          </w:rPr>
        </w:r>
        <w:r w:rsidR="002A612C" w:rsidRPr="00911DC7">
          <w:rPr>
            <w:noProof/>
            <w:webHidden/>
          </w:rPr>
          <w:fldChar w:fldCharType="separate"/>
        </w:r>
        <w:r w:rsidR="00911DC7">
          <w:rPr>
            <w:noProof/>
            <w:webHidden/>
          </w:rPr>
          <w:t>- 7 -</w:t>
        </w:r>
        <w:r w:rsidR="002A612C" w:rsidRPr="00911DC7">
          <w:rPr>
            <w:noProof/>
            <w:webHidden/>
          </w:rPr>
          <w:fldChar w:fldCharType="end"/>
        </w:r>
      </w:hyperlink>
    </w:p>
    <w:p w14:paraId="60892D19" w14:textId="5DA9B848"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4" w:history="1">
        <w:r w:rsidR="002A612C" w:rsidRPr="00911DC7">
          <w:rPr>
            <w:rStyle w:val="aff4"/>
            <w:rFonts w:ascii="方正小标宋_GBK" w:eastAsia="方正小标宋_GBK"/>
            <w:bCs/>
            <w:noProof/>
            <w:color w:val="auto"/>
          </w:rPr>
          <w:t>第五篇  合同草案条款</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_Toc202452544 \h </w:instrText>
        </w:r>
        <w:r w:rsidR="002A612C" w:rsidRPr="00911DC7">
          <w:rPr>
            <w:noProof/>
            <w:webHidden/>
          </w:rPr>
        </w:r>
        <w:r w:rsidR="002A612C" w:rsidRPr="00911DC7">
          <w:rPr>
            <w:noProof/>
            <w:webHidden/>
          </w:rPr>
          <w:fldChar w:fldCharType="separate"/>
        </w:r>
        <w:r w:rsidR="00911DC7">
          <w:rPr>
            <w:noProof/>
            <w:webHidden/>
          </w:rPr>
          <w:t>- 8 -</w:t>
        </w:r>
        <w:r w:rsidR="002A612C" w:rsidRPr="00911DC7">
          <w:rPr>
            <w:noProof/>
            <w:webHidden/>
          </w:rPr>
          <w:fldChar w:fldCharType="end"/>
        </w:r>
      </w:hyperlink>
    </w:p>
    <w:p w14:paraId="099408ED" w14:textId="159E8598"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5" w:history="1">
        <w:r w:rsidR="002A612C" w:rsidRPr="00911DC7">
          <w:rPr>
            <w:rStyle w:val="aff4"/>
            <w:rFonts w:ascii="方正小标宋_GBK" w:eastAsia="方正小标宋_GBK" w:hAnsi="方正小标宋_GBK" w:cs="方正小标宋_GBK"/>
            <w:bCs/>
            <w:noProof/>
            <w:color w:val="auto"/>
          </w:rPr>
          <w:t>第六篇  响应文件格式要求</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_Toc202452545 \h </w:instrText>
        </w:r>
        <w:r w:rsidR="002A612C" w:rsidRPr="00911DC7">
          <w:rPr>
            <w:noProof/>
            <w:webHidden/>
          </w:rPr>
        </w:r>
        <w:r w:rsidR="002A612C" w:rsidRPr="00911DC7">
          <w:rPr>
            <w:noProof/>
            <w:webHidden/>
          </w:rPr>
          <w:fldChar w:fldCharType="separate"/>
        </w:r>
        <w:r w:rsidR="00911DC7">
          <w:rPr>
            <w:noProof/>
            <w:webHidden/>
          </w:rPr>
          <w:t>- 10 -</w:t>
        </w:r>
        <w:r w:rsidR="002A612C" w:rsidRPr="00911DC7">
          <w:rPr>
            <w:noProof/>
            <w:webHidden/>
          </w:rPr>
          <w:fldChar w:fldCharType="end"/>
        </w:r>
      </w:hyperlink>
    </w:p>
    <w:p w14:paraId="0F2734B5" w14:textId="795DCB5B"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6" w:history="1">
        <w:r w:rsidR="002A612C" w:rsidRPr="00911DC7">
          <w:rPr>
            <w:rStyle w:val="aff4"/>
            <w:rFonts w:ascii="方正仿宋_GBK" w:eastAsia="方正仿宋_GBK" w:hAnsi="方正仿宋_GBK" w:cs="方正仿宋_GBK"/>
            <w:noProof/>
            <w:color w:val="auto"/>
          </w:rPr>
          <w:t>封面</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_Toc202452546 \h </w:instrText>
        </w:r>
        <w:r w:rsidR="002A612C" w:rsidRPr="00911DC7">
          <w:rPr>
            <w:noProof/>
            <w:webHidden/>
          </w:rPr>
        </w:r>
        <w:r w:rsidR="002A612C" w:rsidRPr="00911DC7">
          <w:rPr>
            <w:noProof/>
            <w:webHidden/>
          </w:rPr>
          <w:fldChar w:fldCharType="separate"/>
        </w:r>
        <w:r w:rsidR="00911DC7">
          <w:rPr>
            <w:noProof/>
            <w:webHidden/>
          </w:rPr>
          <w:t>- 11 -</w:t>
        </w:r>
        <w:r w:rsidR="002A612C" w:rsidRPr="00911DC7">
          <w:rPr>
            <w:noProof/>
            <w:webHidden/>
          </w:rPr>
          <w:fldChar w:fldCharType="end"/>
        </w:r>
      </w:hyperlink>
    </w:p>
    <w:p w14:paraId="6E1DB79A" w14:textId="66CFB234"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7" w:history="1">
        <w:r w:rsidR="002A612C" w:rsidRPr="00911DC7">
          <w:rPr>
            <w:rStyle w:val="aff4"/>
            <w:rFonts w:ascii="方正仿宋_GBK" w:eastAsia="方正仿宋_GBK" w:hAnsi="宋体"/>
            <w:noProof/>
            <w:color w:val="auto"/>
          </w:rPr>
          <w:t>一、经济部分</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_Toc202452547 \h </w:instrText>
        </w:r>
        <w:r w:rsidR="002A612C" w:rsidRPr="00911DC7">
          <w:rPr>
            <w:noProof/>
            <w:webHidden/>
          </w:rPr>
        </w:r>
        <w:r w:rsidR="002A612C" w:rsidRPr="00911DC7">
          <w:rPr>
            <w:noProof/>
            <w:webHidden/>
          </w:rPr>
          <w:fldChar w:fldCharType="separate"/>
        </w:r>
        <w:r w:rsidR="00911DC7">
          <w:rPr>
            <w:noProof/>
            <w:webHidden/>
          </w:rPr>
          <w:t>- 12 -</w:t>
        </w:r>
        <w:r w:rsidR="002A612C" w:rsidRPr="00911DC7">
          <w:rPr>
            <w:noProof/>
            <w:webHidden/>
          </w:rPr>
          <w:fldChar w:fldCharType="end"/>
        </w:r>
      </w:hyperlink>
    </w:p>
    <w:p w14:paraId="05198376" w14:textId="64EF4EE1"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8" w:history="1">
        <w:r w:rsidR="002A612C" w:rsidRPr="00911DC7">
          <w:rPr>
            <w:rStyle w:val="aff4"/>
            <w:rFonts w:ascii="方正仿宋_GBK" w:eastAsia="方正仿宋_GBK" w:hAnsi="宋体"/>
            <w:noProof/>
            <w:color w:val="auto"/>
          </w:rPr>
          <w:t>二、服务部分、商务部分响应情况</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_Toc202452548 \h </w:instrText>
        </w:r>
        <w:r w:rsidR="002A612C" w:rsidRPr="00911DC7">
          <w:rPr>
            <w:noProof/>
            <w:webHidden/>
          </w:rPr>
        </w:r>
        <w:r w:rsidR="002A612C" w:rsidRPr="00911DC7">
          <w:rPr>
            <w:noProof/>
            <w:webHidden/>
          </w:rPr>
          <w:fldChar w:fldCharType="separate"/>
        </w:r>
        <w:r w:rsidR="00911DC7">
          <w:rPr>
            <w:noProof/>
            <w:webHidden/>
          </w:rPr>
          <w:t>- 14 -</w:t>
        </w:r>
        <w:r w:rsidR="002A612C" w:rsidRPr="00911DC7">
          <w:rPr>
            <w:noProof/>
            <w:webHidden/>
          </w:rPr>
          <w:fldChar w:fldCharType="end"/>
        </w:r>
      </w:hyperlink>
    </w:p>
    <w:p w14:paraId="3ED50ABA" w14:textId="0829CF99"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49" w:history="1">
        <w:r w:rsidR="002A612C" w:rsidRPr="00911DC7">
          <w:rPr>
            <w:rStyle w:val="aff4"/>
            <w:rFonts w:ascii="方正仿宋_GBK" w:eastAsia="方正仿宋_GBK" w:hAnsi="宋体"/>
            <w:noProof/>
            <w:color w:val="auto"/>
          </w:rPr>
          <w:t>三、资格条件及其他</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_Toc202452549 \h </w:instrText>
        </w:r>
        <w:r w:rsidR="002A612C" w:rsidRPr="00911DC7">
          <w:rPr>
            <w:noProof/>
            <w:webHidden/>
          </w:rPr>
        </w:r>
        <w:r w:rsidR="002A612C" w:rsidRPr="00911DC7">
          <w:rPr>
            <w:noProof/>
            <w:webHidden/>
          </w:rPr>
          <w:fldChar w:fldCharType="separate"/>
        </w:r>
        <w:r w:rsidR="00911DC7">
          <w:rPr>
            <w:noProof/>
            <w:webHidden/>
          </w:rPr>
          <w:t>- 15 -</w:t>
        </w:r>
        <w:r w:rsidR="002A612C" w:rsidRPr="00911DC7">
          <w:rPr>
            <w:noProof/>
            <w:webHidden/>
          </w:rPr>
          <w:fldChar w:fldCharType="end"/>
        </w:r>
      </w:hyperlink>
    </w:p>
    <w:p w14:paraId="0E0958A4" w14:textId="7930EDBF" w:rsidR="002A612C" w:rsidRPr="00911DC7" w:rsidRDefault="005B06C6">
      <w:pPr>
        <w:pStyle w:val="TOC2"/>
        <w:tabs>
          <w:tab w:val="right" w:leader="dot" w:pos="9402"/>
        </w:tabs>
        <w:ind w:left="560"/>
        <w:rPr>
          <w:rFonts w:asciiTheme="minorHAnsi" w:eastAsiaTheme="minorEastAsia" w:hAnsiTheme="minorHAnsi" w:cstheme="minorBidi"/>
          <w:noProof/>
          <w:sz w:val="21"/>
          <w:szCs w:val="22"/>
        </w:rPr>
      </w:pPr>
      <w:hyperlink w:anchor="_Toc202452550" w:history="1">
        <w:r w:rsidR="002A612C" w:rsidRPr="00911DC7">
          <w:rPr>
            <w:rStyle w:val="aff4"/>
            <w:rFonts w:ascii="方正仿宋_GBK" w:eastAsia="方正仿宋_GBK" w:hAnsi="方正仿宋_GBK" w:cs="方正仿宋_GBK"/>
            <w:noProof/>
            <w:color w:val="auto"/>
          </w:rPr>
          <w:t>（结束）</w:t>
        </w:r>
        <w:r w:rsidR="002A612C" w:rsidRPr="00911DC7">
          <w:rPr>
            <w:noProof/>
            <w:webHidden/>
          </w:rPr>
          <w:tab/>
        </w:r>
        <w:r w:rsidR="002A612C" w:rsidRPr="00911DC7">
          <w:rPr>
            <w:noProof/>
            <w:webHidden/>
          </w:rPr>
          <w:fldChar w:fldCharType="begin"/>
        </w:r>
        <w:r w:rsidR="002A612C" w:rsidRPr="00911DC7">
          <w:rPr>
            <w:noProof/>
            <w:webHidden/>
          </w:rPr>
          <w:instrText xml:space="preserve"> PAGEREF _Toc202452550 \h </w:instrText>
        </w:r>
        <w:r w:rsidR="002A612C" w:rsidRPr="00911DC7">
          <w:rPr>
            <w:noProof/>
            <w:webHidden/>
          </w:rPr>
        </w:r>
        <w:r w:rsidR="002A612C" w:rsidRPr="00911DC7">
          <w:rPr>
            <w:noProof/>
            <w:webHidden/>
          </w:rPr>
          <w:fldChar w:fldCharType="separate"/>
        </w:r>
        <w:r w:rsidR="00911DC7">
          <w:rPr>
            <w:noProof/>
            <w:webHidden/>
          </w:rPr>
          <w:t>- 19 -</w:t>
        </w:r>
        <w:r w:rsidR="002A612C" w:rsidRPr="00911DC7">
          <w:rPr>
            <w:noProof/>
            <w:webHidden/>
          </w:rPr>
          <w:fldChar w:fldCharType="end"/>
        </w:r>
      </w:hyperlink>
    </w:p>
    <w:p w14:paraId="79002CC9" w14:textId="1FEE5608" w:rsidR="00C13413" w:rsidRPr="00911DC7" w:rsidRDefault="005A7ECB">
      <w:pPr>
        <w:pStyle w:val="TOC2"/>
        <w:tabs>
          <w:tab w:val="right" w:leader="dot" w:pos="9402"/>
        </w:tabs>
        <w:spacing w:line="480" w:lineRule="exact"/>
        <w:ind w:left="560"/>
        <w:rPr>
          <w:rFonts w:ascii="方正仿宋_GBK" w:eastAsia="方正仿宋_GBK" w:hAnsi="Calibri"/>
          <w:sz w:val="18"/>
          <w:szCs w:val="22"/>
        </w:rPr>
        <w:sectPr w:rsidR="00C13413" w:rsidRPr="00911DC7">
          <w:headerReference w:type="default" r:id="rId12"/>
          <w:footerReference w:type="default" r:id="rId13"/>
          <w:pgSz w:w="11907" w:h="16840"/>
          <w:pgMar w:top="1134" w:right="1191" w:bottom="1134" w:left="1304" w:header="851" w:footer="992" w:gutter="0"/>
          <w:pgNumType w:fmt="numberInDash" w:start="1"/>
          <w:cols w:space="720"/>
          <w:docGrid w:linePitch="381" w:charSpace="-5735"/>
        </w:sectPr>
      </w:pPr>
      <w:r w:rsidRPr="00911DC7">
        <w:rPr>
          <w:rFonts w:ascii="方正仿宋_GBK" w:eastAsia="方正仿宋_GBK" w:hAnsi="宋体" w:hint="eastAsia"/>
          <w:szCs w:val="21"/>
        </w:rPr>
        <w:fldChar w:fldCharType="end"/>
      </w:r>
      <w:bookmarkStart w:id="1" w:name="_GoBack"/>
      <w:bookmarkEnd w:id="1"/>
    </w:p>
    <w:p w14:paraId="3FACD3A2" w14:textId="77777777" w:rsidR="00C13413" w:rsidRPr="00911DC7" w:rsidRDefault="005A7ECB">
      <w:pPr>
        <w:pStyle w:val="23"/>
        <w:spacing w:before="0" w:after="0" w:line="360" w:lineRule="auto"/>
        <w:jc w:val="center"/>
        <w:rPr>
          <w:rFonts w:ascii="方正小标宋_GBK" w:eastAsia="方正小标宋_GBK"/>
          <w:b w:val="0"/>
          <w:sz w:val="36"/>
          <w:szCs w:val="30"/>
        </w:rPr>
      </w:pPr>
      <w:bookmarkStart w:id="2" w:name="_Toc11641050"/>
      <w:bookmarkStart w:id="3" w:name="_Toc24817"/>
      <w:bookmarkStart w:id="4" w:name="_Toc15726"/>
      <w:bookmarkStart w:id="5" w:name="_Toc65660329"/>
      <w:bookmarkStart w:id="6" w:name="_Toc12789052"/>
      <w:bookmarkStart w:id="7" w:name="_Toc24173"/>
      <w:bookmarkStart w:id="8" w:name="_Toc202452531"/>
      <w:r w:rsidRPr="00911DC7">
        <w:rPr>
          <w:rFonts w:ascii="方正小标宋_GBK" w:eastAsia="方正小标宋_GBK" w:hint="eastAsia"/>
          <w:b w:val="0"/>
          <w:sz w:val="36"/>
          <w:szCs w:val="30"/>
        </w:rPr>
        <w:lastRenderedPageBreak/>
        <w:t xml:space="preserve">第一篇  </w:t>
      </w:r>
      <w:r w:rsidRPr="00911DC7">
        <w:rPr>
          <w:rFonts w:ascii="方正小标宋_GBK" w:eastAsia="方正小标宋_GBK" w:cs="Arial" w:hint="eastAsia"/>
          <w:b w:val="0"/>
          <w:sz w:val="36"/>
        </w:rPr>
        <w:t>询价采购邀请书</w:t>
      </w:r>
      <w:bookmarkEnd w:id="2"/>
      <w:bookmarkEnd w:id="3"/>
      <w:bookmarkEnd w:id="4"/>
      <w:bookmarkEnd w:id="5"/>
      <w:bookmarkEnd w:id="6"/>
      <w:bookmarkEnd w:id="7"/>
      <w:bookmarkEnd w:id="8"/>
    </w:p>
    <w:p w14:paraId="2A66780C"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方正仿宋_GBK" w:cs="方正仿宋_GBK" w:hint="eastAsia"/>
          <w:sz w:val="24"/>
          <w:szCs w:val="24"/>
        </w:rPr>
        <w:t>重庆城市管理职业学院（以下简称采购人），对本项目进行校级市场询价采购。欢迎有资格的供应商前来参加。</w:t>
      </w:r>
    </w:p>
    <w:p w14:paraId="02A34F7F"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9" w:name="_Toc7758"/>
      <w:bookmarkStart w:id="10" w:name="_Toc18246"/>
      <w:bookmarkStart w:id="11" w:name="_Toc317775175"/>
      <w:bookmarkStart w:id="12" w:name="_Toc26091"/>
      <w:bookmarkStart w:id="13" w:name="_Toc313893526"/>
      <w:bookmarkStart w:id="14" w:name="_Toc65660330"/>
      <w:bookmarkStart w:id="15" w:name="_Toc202452532"/>
      <w:r w:rsidRPr="00911DC7">
        <w:rPr>
          <w:rFonts w:ascii="方正仿宋_GBK" w:eastAsia="方正仿宋_GBK" w:hAnsi="宋体" w:hint="eastAsia"/>
          <w:sz w:val="24"/>
        </w:rPr>
        <w:t>一、询价内容</w:t>
      </w:r>
      <w:bookmarkEnd w:id="9"/>
      <w:bookmarkEnd w:id="10"/>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6"/>
        <w:gridCol w:w="1135"/>
        <w:gridCol w:w="1983"/>
      </w:tblGrid>
      <w:tr w:rsidR="00911DC7" w:rsidRPr="00911DC7" w14:paraId="1C4FBA4E" w14:textId="77777777">
        <w:trPr>
          <w:trHeight w:val="260"/>
          <w:jc w:val="center"/>
        </w:trPr>
        <w:tc>
          <w:tcPr>
            <w:tcW w:w="5236" w:type="dxa"/>
            <w:tcBorders>
              <w:top w:val="single" w:sz="4" w:space="0" w:color="auto"/>
              <w:left w:val="single" w:sz="4" w:space="0" w:color="auto"/>
              <w:right w:val="single" w:sz="4" w:space="0" w:color="auto"/>
            </w:tcBorders>
            <w:vAlign w:val="center"/>
          </w:tcPr>
          <w:p w14:paraId="7ED8C968" w14:textId="77777777" w:rsidR="00C13413" w:rsidRPr="00911DC7" w:rsidRDefault="005A7ECB">
            <w:pPr>
              <w:widowControl/>
              <w:jc w:val="center"/>
              <w:rPr>
                <w:rFonts w:ascii="方正仿宋_GBK" w:eastAsia="方正仿宋_GBK" w:hAnsi="宋体" w:cs="宋体"/>
                <w:b/>
                <w:bCs/>
                <w:kern w:val="0"/>
                <w:sz w:val="21"/>
                <w:szCs w:val="24"/>
              </w:rPr>
            </w:pPr>
            <w:r w:rsidRPr="00911DC7">
              <w:rPr>
                <w:rFonts w:ascii="方正仿宋_GBK" w:eastAsia="方正仿宋_GBK" w:hAnsi="宋体" w:cs="宋体" w:hint="eastAsia"/>
                <w:b/>
                <w:bCs/>
                <w:kern w:val="0"/>
                <w:sz w:val="21"/>
                <w:szCs w:val="24"/>
              </w:rPr>
              <w:t>名称</w:t>
            </w:r>
          </w:p>
        </w:tc>
        <w:tc>
          <w:tcPr>
            <w:tcW w:w="1135" w:type="dxa"/>
            <w:tcBorders>
              <w:top w:val="single" w:sz="4" w:space="0" w:color="auto"/>
              <w:left w:val="single" w:sz="4" w:space="0" w:color="auto"/>
              <w:right w:val="single" w:sz="4" w:space="0" w:color="auto"/>
            </w:tcBorders>
            <w:vAlign w:val="center"/>
          </w:tcPr>
          <w:p w14:paraId="065A9FFB" w14:textId="77777777" w:rsidR="00C13413" w:rsidRPr="00911DC7" w:rsidRDefault="005A7ECB">
            <w:pPr>
              <w:widowControl/>
              <w:jc w:val="center"/>
              <w:rPr>
                <w:rFonts w:ascii="方正仿宋_GBK" w:eastAsia="方正仿宋_GBK" w:hAnsi="宋体" w:cs="宋体"/>
                <w:b/>
                <w:bCs/>
                <w:kern w:val="0"/>
                <w:sz w:val="21"/>
                <w:szCs w:val="24"/>
              </w:rPr>
            </w:pPr>
            <w:r w:rsidRPr="00911DC7">
              <w:rPr>
                <w:rFonts w:ascii="方正仿宋_GBK" w:eastAsia="方正仿宋_GBK" w:hAnsi="宋体" w:cs="宋体" w:hint="eastAsia"/>
                <w:b/>
                <w:bCs/>
                <w:kern w:val="0"/>
                <w:sz w:val="21"/>
                <w:szCs w:val="24"/>
              </w:rPr>
              <w:t>最高限价（万元）</w:t>
            </w:r>
          </w:p>
        </w:tc>
        <w:tc>
          <w:tcPr>
            <w:tcW w:w="1983" w:type="dxa"/>
            <w:tcBorders>
              <w:top w:val="single" w:sz="4" w:space="0" w:color="auto"/>
              <w:left w:val="single" w:sz="4" w:space="0" w:color="auto"/>
              <w:right w:val="single" w:sz="4" w:space="0" w:color="auto"/>
            </w:tcBorders>
            <w:vAlign w:val="center"/>
          </w:tcPr>
          <w:p w14:paraId="45134A93" w14:textId="77777777" w:rsidR="00C13413" w:rsidRPr="00911DC7" w:rsidRDefault="005A7ECB">
            <w:pPr>
              <w:jc w:val="center"/>
              <w:rPr>
                <w:rFonts w:ascii="方正仿宋_GBK" w:eastAsia="方正仿宋_GBK" w:hAnsi="宋体" w:cs="宋体"/>
                <w:b/>
                <w:bCs/>
                <w:kern w:val="0"/>
                <w:sz w:val="21"/>
                <w:szCs w:val="24"/>
              </w:rPr>
            </w:pPr>
            <w:r w:rsidRPr="00911DC7">
              <w:rPr>
                <w:rFonts w:ascii="方正仿宋_GBK" w:eastAsia="方正仿宋_GBK" w:hAnsi="宋体" w:cs="宋体" w:hint="eastAsia"/>
                <w:b/>
                <w:bCs/>
                <w:kern w:val="0"/>
                <w:sz w:val="21"/>
                <w:szCs w:val="24"/>
              </w:rPr>
              <w:t>成交供应商数量（名）</w:t>
            </w:r>
          </w:p>
        </w:tc>
      </w:tr>
      <w:tr w:rsidR="00911DC7" w:rsidRPr="00911DC7" w14:paraId="4413FDF3" w14:textId="77777777">
        <w:trPr>
          <w:trHeight w:val="375"/>
          <w:jc w:val="center"/>
        </w:trPr>
        <w:tc>
          <w:tcPr>
            <w:tcW w:w="5236" w:type="dxa"/>
            <w:tcBorders>
              <w:top w:val="single" w:sz="4" w:space="0" w:color="auto"/>
              <w:left w:val="single" w:sz="4" w:space="0" w:color="auto"/>
              <w:bottom w:val="single" w:sz="4" w:space="0" w:color="auto"/>
              <w:right w:val="single" w:sz="4" w:space="0" w:color="auto"/>
            </w:tcBorders>
            <w:vAlign w:val="center"/>
          </w:tcPr>
          <w:p w14:paraId="64D17536" w14:textId="45D206E9" w:rsidR="00C13413" w:rsidRPr="00911DC7" w:rsidRDefault="005A7ECB">
            <w:pPr>
              <w:widowControl/>
              <w:jc w:val="center"/>
              <w:rPr>
                <w:rFonts w:ascii="方正仿宋_GBK" w:eastAsia="方正仿宋_GBK" w:hAnsi="宋体" w:cs="宋体"/>
                <w:kern w:val="0"/>
                <w:sz w:val="21"/>
                <w:szCs w:val="24"/>
              </w:rPr>
            </w:pPr>
            <w:bookmarkStart w:id="16" w:name="_Hlk344477914"/>
            <w:r w:rsidRPr="00911DC7">
              <w:rPr>
                <w:rFonts w:ascii="方正仿宋_GBK" w:eastAsia="方正仿宋_GBK" w:hAnsi="方正仿宋_GBK" w:cs="方正仿宋_GBK" w:hint="eastAsia"/>
                <w:b/>
                <w:bCs/>
                <w:sz w:val="32"/>
                <w:szCs w:val="32"/>
              </w:rPr>
              <w:t>2025年</w:t>
            </w:r>
            <w:r w:rsidRPr="00911DC7">
              <w:rPr>
                <w:rFonts w:ascii="方正仿宋_GBK" w:eastAsia="方正仿宋_GBK" w:hAnsi="方正仿宋_GBK" w:cs="方正仿宋_GBK"/>
                <w:b/>
                <w:bCs/>
                <w:sz w:val="32"/>
                <w:szCs w:val="32"/>
              </w:rPr>
              <w:t>军训学生</w:t>
            </w:r>
            <w:r w:rsidRPr="00911DC7">
              <w:rPr>
                <w:rFonts w:ascii="方正仿宋_GBK" w:eastAsia="方正仿宋_GBK" w:hAnsi="方正仿宋_GBK" w:cs="方正仿宋_GBK" w:hint="eastAsia"/>
                <w:b/>
                <w:bCs/>
                <w:sz w:val="32"/>
                <w:szCs w:val="32"/>
              </w:rPr>
              <w:t>意外伤害</w:t>
            </w:r>
            <w:r w:rsidRPr="00911DC7">
              <w:rPr>
                <w:rFonts w:ascii="方正仿宋_GBK" w:eastAsia="方正仿宋_GBK" w:hAnsi="方正仿宋_GBK" w:cs="方正仿宋_GBK"/>
                <w:b/>
                <w:bCs/>
                <w:sz w:val="32"/>
                <w:szCs w:val="32"/>
              </w:rPr>
              <w:t>保险</w:t>
            </w:r>
          </w:p>
        </w:tc>
        <w:tc>
          <w:tcPr>
            <w:tcW w:w="1135" w:type="dxa"/>
            <w:tcBorders>
              <w:top w:val="single" w:sz="4" w:space="0" w:color="auto"/>
              <w:left w:val="single" w:sz="4" w:space="0" w:color="auto"/>
              <w:bottom w:val="single" w:sz="4" w:space="0" w:color="auto"/>
              <w:right w:val="single" w:sz="4" w:space="0" w:color="auto"/>
            </w:tcBorders>
            <w:vAlign w:val="center"/>
          </w:tcPr>
          <w:p w14:paraId="0AF6A61A" w14:textId="679C01D3"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sz w:val="21"/>
                <w:szCs w:val="21"/>
              </w:rPr>
              <w:t>2.85</w:t>
            </w:r>
          </w:p>
        </w:tc>
        <w:tc>
          <w:tcPr>
            <w:tcW w:w="1983" w:type="dxa"/>
            <w:tcBorders>
              <w:top w:val="single" w:sz="4" w:space="0" w:color="auto"/>
              <w:left w:val="single" w:sz="4" w:space="0" w:color="auto"/>
              <w:bottom w:val="single" w:sz="4" w:space="0" w:color="auto"/>
              <w:right w:val="single" w:sz="4" w:space="0" w:color="auto"/>
            </w:tcBorders>
            <w:vAlign w:val="center"/>
          </w:tcPr>
          <w:p w14:paraId="53FCACDE"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1</w:t>
            </w:r>
          </w:p>
        </w:tc>
      </w:tr>
    </w:tbl>
    <w:p w14:paraId="4606FECC"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17" w:name="_Toc65660331"/>
      <w:bookmarkStart w:id="18" w:name="_Toc3256"/>
      <w:bookmarkStart w:id="19" w:name="_Toc27028"/>
      <w:bookmarkStart w:id="20" w:name="_Toc4424"/>
      <w:bookmarkStart w:id="21" w:name="_Toc202452533"/>
      <w:bookmarkStart w:id="22" w:name="_Toc373860293"/>
      <w:bookmarkStart w:id="23" w:name="_Toc317775178"/>
      <w:bookmarkEnd w:id="16"/>
      <w:r w:rsidRPr="00911DC7">
        <w:rPr>
          <w:rFonts w:ascii="方正仿宋_GBK" w:eastAsia="方正仿宋_GBK" w:hAnsi="宋体" w:hint="eastAsia"/>
          <w:sz w:val="24"/>
        </w:rPr>
        <w:t>二、资金来源</w:t>
      </w:r>
      <w:bookmarkEnd w:id="17"/>
      <w:bookmarkEnd w:id="18"/>
      <w:bookmarkEnd w:id="19"/>
      <w:bookmarkEnd w:id="20"/>
      <w:bookmarkEnd w:id="21"/>
    </w:p>
    <w:p w14:paraId="242A5DDF" w14:textId="1B4743A3"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仿宋" w:hint="eastAsia"/>
          <w:sz w:val="24"/>
          <w:szCs w:val="24"/>
        </w:rPr>
        <w:t>财政预算资金，采购预算</w:t>
      </w:r>
      <w:r w:rsidRPr="00911DC7">
        <w:rPr>
          <w:rFonts w:ascii="方正仿宋_GBK" w:eastAsia="方正仿宋_GBK" w:hAnsi="宋体"/>
          <w:sz w:val="21"/>
          <w:szCs w:val="21"/>
        </w:rPr>
        <w:t>2.85</w:t>
      </w:r>
      <w:r w:rsidRPr="00911DC7">
        <w:rPr>
          <w:rFonts w:ascii="方正仿宋_GBK" w:eastAsia="方正仿宋_GBK" w:hAnsi="仿宋" w:hint="eastAsia"/>
          <w:sz w:val="24"/>
          <w:szCs w:val="24"/>
        </w:rPr>
        <w:t>万元。</w:t>
      </w:r>
    </w:p>
    <w:p w14:paraId="3A7E3243"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24" w:name="_Toc13541"/>
      <w:bookmarkStart w:id="25" w:name="_Toc18548"/>
      <w:bookmarkStart w:id="26" w:name="_Toc65660332"/>
      <w:bookmarkStart w:id="27" w:name="_Toc64731996"/>
      <w:bookmarkStart w:id="28" w:name="_Toc20867"/>
      <w:bookmarkStart w:id="29" w:name="_Toc202452534"/>
      <w:r w:rsidRPr="00911DC7">
        <w:rPr>
          <w:rFonts w:ascii="方正仿宋_GBK" w:eastAsia="方正仿宋_GBK" w:hAnsi="宋体" w:hint="eastAsia"/>
          <w:sz w:val="24"/>
        </w:rPr>
        <w:t>三、供应商资格条件</w:t>
      </w:r>
      <w:bookmarkEnd w:id="24"/>
      <w:bookmarkEnd w:id="25"/>
      <w:bookmarkEnd w:id="26"/>
      <w:bookmarkEnd w:id="27"/>
      <w:bookmarkEnd w:id="28"/>
      <w:bookmarkEnd w:id="29"/>
    </w:p>
    <w:p w14:paraId="6359245E"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（一）满足《中华人民共和国政府采购法》第二十二条规定；</w:t>
      </w:r>
    </w:p>
    <w:p w14:paraId="0C2C7F96"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（二）本项目的特定资格要求：无。</w:t>
      </w:r>
    </w:p>
    <w:p w14:paraId="2C3F1858"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30" w:name="_Toc13903"/>
      <w:bookmarkStart w:id="31" w:name="_Toc11908"/>
      <w:bookmarkStart w:id="32" w:name="_Toc1386"/>
      <w:bookmarkStart w:id="33" w:name="_Toc65660333"/>
      <w:bookmarkStart w:id="34" w:name="_Toc202452535"/>
      <w:r w:rsidRPr="00911DC7">
        <w:rPr>
          <w:rFonts w:ascii="方正仿宋_GBK" w:eastAsia="方正仿宋_GBK" w:hAnsi="宋体" w:hint="eastAsia"/>
          <w:sz w:val="24"/>
        </w:rPr>
        <w:t>四、询价有关说明</w:t>
      </w:r>
      <w:bookmarkEnd w:id="22"/>
      <w:bookmarkEnd w:id="30"/>
      <w:bookmarkEnd w:id="31"/>
      <w:bookmarkEnd w:id="32"/>
      <w:bookmarkEnd w:id="33"/>
      <w:bookmarkEnd w:id="34"/>
    </w:p>
    <w:p w14:paraId="4E7F8D38"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122F91C3"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（二）采购公告期限：自采购公告发布之日起三个工作日。</w:t>
      </w:r>
    </w:p>
    <w:p w14:paraId="11ED0DD1"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（三）获取校级市场询价通知书期限：</w:t>
      </w:r>
    </w:p>
    <w:p w14:paraId="5B30F3B5"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1.校级市场询价通知书提供期限：同采购公告期限。</w:t>
      </w:r>
    </w:p>
    <w:p w14:paraId="70169CC8"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2.校级市场询价通知书售价：免费提供。</w:t>
      </w:r>
    </w:p>
    <w:p w14:paraId="12B9DBEA"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3.报名方式：无需报名。</w:t>
      </w:r>
    </w:p>
    <w:p w14:paraId="0386D35C" w14:textId="54C7CF44" w:rsidR="00C13413" w:rsidRPr="00911DC7" w:rsidRDefault="005A7ECB">
      <w:pPr>
        <w:spacing w:line="400" w:lineRule="exact"/>
        <w:ind w:firstLineChars="200" w:firstLine="480"/>
        <w:rPr>
          <w:rFonts w:ascii="方正仿宋_GBK" w:eastAsia="方正仿宋_GBK" w:hAnsi="宋体"/>
          <w:sz w:val="24"/>
          <w:szCs w:val="24"/>
        </w:rPr>
      </w:pPr>
      <w:bookmarkStart w:id="35" w:name="_Toc525047163"/>
      <w:bookmarkStart w:id="36" w:name="_Toc4728"/>
      <w:bookmarkStart w:id="37" w:name="_Toc65660336"/>
      <w:bookmarkStart w:id="38" w:name="_Toc6563"/>
      <w:bookmarkStart w:id="39" w:name="_Toc521053055"/>
      <w:bookmarkStart w:id="40" w:name="_Toc16269"/>
      <w:bookmarkEnd w:id="23"/>
      <w:r w:rsidRPr="00911DC7">
        <w:rPr>
          <w:rFonts w:ascii="方正仿宋_GBK" w:eastAsia="方正仿宋_GBK" w:hAnsi="宋体" w:hint="eastAsia"/>
          <w:sz w:val="24"/>
          <w:szCs w:val="24"/>
        </w:rPr>
        <w:t>（四）递交响应文件起止时间：2</w:t>
      </w:r>
      <w:r w:rsidRPr="00911DC7">
        <w:rPr>
          <w:rFonts w:ascii="方正仿宋_GBK" w:eastAsia="方正仿宋_GBK" w:hAnsi="宋体"/>
          <w:sz w:val="24"/>
          <w:szCs w:val="24"/>
        </w:rPr>
        <w:t>025</w:t>
      </w:r>
      <w:r w:rsidRPr="00911DC7">
        <w:rPr>
          <w:rFonts w:ascii="方正仿宋_GBK" w:eastAsia="方正仿宋_GBK" w:hAnsi="宋体" w:hint="eastAsia"/>
          <w:sz w:val="24"/>
          <w:szCs w:val="24"/>
        </w:rPr>
        <w:t>年</w:t>
      </w:r>
      <w:r w:rsidRPr="00911DC7">
        <w:rPr>
          <w:rFonts w:ascii="方正仿宋_GBK" w:eastAsia="方正仿宋_GBK" w:hAnsi="宋体"/>
          <w:sz w:val="24"/>
          <w:szCs w:val="24"/>
        </w:rPr>
        <w:t>9</w:t>
      </w:r>
      <w:r w:rsidRPr="00911DC7">
        <w:rPr>
          <w:rFonts w:ascii="方正仿宋_GBK" w:eastAsia="方正仿宋_GBK" w:hAnsi="宋体" w:hint="eastAsia"/>
          <w:sz w:val="24"/>
          <w:szCs w:val="24"/>
        </w:rPr>
        <w:t>月</w:t>
      </w:r>
      <w:r w:rsidR="00911DC7" w:rsidRPr="00911DC7">
        <w:rPr>
          <w:rFonts w:ascii="方正仿宋_GBK" w:eastAsia="方正仿宋_GBK" w:hAnsi="宋体"/>
          <w:sz w:val="24"/>
          <w:szCs w:val="24"/>
        </w:rPr>
        <w:t>5</w:t>
      </w:r>
      <w:r w:rsidRPr="00911DC7">
        <w:rPr>
          <w:rFonts w:ascii="方正仿宋_GBK" w:eastAsia="方正仿宋_GBK" w:hAnsi="宋体" w:hint="eastAsia"/>
          <w:sz w:val="24"/>
          <w:szCs w:val="24"/>
        </w:rPr>
        <w:t>日北京时间09:</w:t>
      </w:r>
      <w:r w:rsidRPr="00911DC7">
        <w:rPr>
          <w:rFonts w:ascii="方正仿宋_GBK" w:eastAsia="方正仿宋_GBK" w:hAnsi="宋体"/>
          <w:sz w:val="24"/>
          <w:szCs w:val="24"/>
        </w:rPr>
        <w:t>3</w:t>
      </w:r>
      <w:r w:rsidRPr="00911DC7">
        <w:rPr>
          <w:rFonts w:ascii="方正仿宋_GBK" w:eastAsia="方正仿宋_GBK" w:hAnsi="宋体" w:hint="eastAsia"/>
          <w:sz w:val="24"/>
          <w:szCs w:val="24"/>
        </w:rPr>
        <w:t>0-</w:t>
      </w:r>
      <w:r w:rsidRPr="00911DC7">
        <w:rPr>
          <w:rFonts w:ascii="方正仿宋_GBK" w:eastAsia="方正仿宋_GBK" w:hAnsi="宋体"/>
          <w:sz w:val="24"/>
          <w:szCs w:val="24"/>
        </w:rPr>
        <w:t>10</w:t>
      </w:r>
      <w:r w:rsidRPr="00911DC7">
        <w:rPr>
          <w:rFonts w:ascii="方正仿宋_GBK" w:eastAsia="方正仿宋_GBK" w:hAnsi="宋体" w:hint="eastAsia"/>
          <w:sz w:val="24"/>
          <w:szCs w:val="24"/>
        </w:rPr>
        <w:t>:</w:t>
      </w:r>
      <w:r w:rsidRPr="00911DC7">
        <w:rPr>
          <w:rFonts w:ascii="方正仿宋_GBK" w:eastAsia="方正仿宋_GBK" w:hAnsi="宋体"/>
          <w:sz w:val="24"/>
          <w:szCs w:val="24"/>
        </w:rPr>
        <w:t>0</w:t>
      </w:r>
      <w:r w:rsidRPr="00911DC7">
        <w:rPr>
          <w:rFonts w:ascii="方正仿宋_GBK" w:eastAsia="方正仿宋_GBK" w:hAnsi="宋体" w:hint="eastAsia"/>
          <w:sz w:val="24"/>
          <w:szCs w:val="24"/>
        </w:rPr>
        <w:t>0，按规定时间递交响应文件，其响应文件才被接受。</w:t>
      </w:r>
    </w:p>
    <w:p w14:paraId="6D5C6CA8" w14:textId="1565BACA"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（五）递交响应文件地点：重庆市高新区大学城南二路151号重庆城市管理职业学院办公楼1</w:t>
      </w:r>
      <w:r w:rsidRPr="00911DC7">
        <w:rPr>
          <w:rFonts w:ascii="方正仿宋_GBK" w:eastAsia="方正仿宋_GBK" w:hAnsi="宋体"/>
          <w:sz w:val="24"/>
          <w:szCs w:val="24"/>
        </w:rPr>
        <w:t>10</w:t>
      </w:r>
      <w:r w:rsidRPr="00911DC7">
        <w:rPr>
          <w:rFonts w:ascii="方正仿宋_GBK" w:eastAsia="方正仿宋_GBK" w:hAnsi="宋体" w:hint="eastAsia"/>
          <w:sz w:val="24"/>
          <w:szCs w:val="24"/>
        </w:rPr>
        <w:t>办公室</w:t>
      </w:r>
    </w:p>
    <w:p w14:paraId="0D69AD65" w14:textId="661DB33B"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（六）询价开始时间：2</w:t>
      </w:r>
      <w:r w:rsidRPr="00911DC7">
        <w:rPr>
          <w:rFonts w:ascii="方正仿宋_GBK" w:eastAsia="方正仿宋_GBK" w:hAnsi="宋体"/>
          <w:sz w:val="24"/>
          <w:szCs w:val="24"/>
        </w:rPr>
        <w:t>025</w:t>
      </w:r>
      <w:r w:rsidRPr="00911DC7">
        <w:rPr>
          <w:rFonts w:ascii="方正仿宋_GBK" w:eastAsia="方正仿宋_GBK" w:hAnsi="宋体" w:hint="eastAsia"/>
          <w:sz w:val="24"/>
          <w:szCs w:val="24"/>
        </w:rPr>
        <w:t>年</w:t>
      </w:r>
      <w:r w:rsidRPr="00911DC7">
        <w:rPr>
          <w:rFonts w:ascii="方正仿宋_GBK" w:eastAsia="方正仿宋_GBK" w:hAnsi="宋体"/>
          <w:sz w:val="24"/>
          <w:szCs w:val="24"/>
        </w:rPr>
        <w:t>9</w:t>
      </w:r>
      <w:r w:rsidRPr="00911DC7">
        <w:rPr>
          <w:rFonts w:ascii="方正仿宋_GBK" w:eastAsia="方正仿宋_GBK" w:hAnsi="宋体" w:hint="eastAsia"/>
          <w:sz w:val="24"/>
          <w:szCs w:val="24"/>
        </w:rPr>
        <w:t>月</w:t>
      </w:r>
      <w:r w:rsidR="00911DC7" w:rsidRPr="00911DC7">
        <w:rPr>
          <w:rFonts w:ascii="方正仿宋_GBK" w:eastAsia="方正仿宋_GBK" w:hAnsi="宋体"/>
          <w:sz w:val="24"/>
          <w:szCs w:val="24"/>
        </w:rPr>
        <w:t>5</w:t>
      </w:r>
      <w:r w:rsidRPr="00911DC7">
        <w:rPr>
          <w:rFonts w:ascii="方正仿宋_GBK" w:eastAsia="方正仿宋_GBK" w:hAnsi="宋体" w:hint="eastAsia"/>
          <w:sz w:val="24"/>
          <w:szCs w:val="24"/>
        </w:rPr>
        <w:t>日北京时间</w:t>
      </w:r>
      <w:r w:rsidRPr="00911DC7">
        <w:rPr>
          <w:rFonts w:ascii="方正仿宋_GBK" w:eastAsia="方正仿宋_GBK" w:hAnsi="宋体"/>
          <w:sz w:val="24"/>
          <w:szCs w:val="24"/>
        </w:rPr>
        <w:t>10</w:t>
      </w:r>
      <w:r w:rsidRPr="00911DC7">
        <w:rPr>
          <w:rFonts w:ascii="方正仿宋_GBK" w:eastAsia="方正仿宋_GBK" w:hAnsi="宋体" w:hint="eastAsia"/>
          <w:sz w:val="24"/>
          <w:szCs w:val="24"/>
        </w:rPr>
        <w:t>:</w:t>
      </w:r>
      <w:r w:rsidRPr="00911DC7">
        <w:rPr>
          <w:rFonts w:ascii="方正仿宋_GBK" w:eastAsia="方正仿宋_GBK" w:hAnsi="宋体"/>
          <w:sz w:val="24"/>
          <w:szCs w:val="24"/>
        </w:rPr>
        <w:t>0</w:t>
      </w:r>
      <w:r w:rsidRPr="00911DC7">
        <w:rPr>
          <w:rFonts w:ascii="方正仿宋_GBK" w:eastAsia="方正仿宋_GBK" w:hAnsi="宋体" w:hint="eastAsia"/>
          <w:sz w:val="24"/>
          <w:szCs w:val="24"/>
        </w:rPr>
        <w:t>0</w:t>
      </w:r>
    </w:p>
    <w:p w14:paraId="73E4C0E8" w14:textId="4C20A45D" w:rsidR="00C13413" w:rsidRPr="00911DC7" w:rsidRDefault="005A7ECB" w:rsidP="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（七）询价地点：重庆市高新区大学城南二路151号重庆城市管理职业学院办公楼1</w:t>
      </w:r>
      <w:r w:rsidRPr="00911DC7">
        <w:rPr>
          <w:rFonts w:ascii="方正仿宋_GBK" w:eastAsia="方正仿宋_GBK" w:hAnsi="宋体"/>
          <w:sz w:val="24"/>
          <w:szCs w:val="24"/>
        </w:rPr>
        <w:t>10</w:t>
      </w:r>
      <w:r w:rsidRPr="00911DC7">
        <w:rPr>
          <w:rFonts w:ascii="方正仿宋_GBK" w:eastAsia="方正仿宋_GBK" w:hAnsi="宋体" w:hint="eastAsia"/>
          <w:sz w:val="24"/>
          <w:szCs w:val="24"/>
        </w:rPr>
        <w:t>办公室</w:t>
      </w:r>
    </w:p>
    <w:p w14:paraId="71E7A222"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41" w:name="_Toc202452536"/>
      <w:r w:rsidRPr="00911DC7">
        <w:rPr>
          <w:rFonts w:ascii="方正仿宋_GBK" w:eastAsia="方正仿宋_GBK" w:hAnsi="宋体" w:hint="eastAsia"/>
          <w:sz w:val="24"/>
        </w:rPr>
        <w:t>五、其它有关规定</w:t>
      </w:r>
      <w:bookmarkEnd w:id="35"/>
      <w:bookmarkEnd w:id="36"/>
      <w:bookmarkEnd w:id="37"/>
      <w:bookmarkEnd w:id="38"/>
      <w:bookmarkEnd w:id="39"/>
      <w:bookmarkEnd w:id="40"/>
      <w:bookmarkEnd w:id="41"/>
    </w:p>
    <w:p w14:paraId="04DE2530"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（一）单位负责人为同一人或者存在直接控股、管理关系的不同供应商，</w:t>
      </w:r>
      <w:r w:rsidRPr="00911DC7">
        <w:rPr>
          <w:rFonts w:ascii="方正仿宋_GBK" w:eastAsia="方正仿宋_GBK" w:hAnsi="宋体"/>
          <w:sz w:val="24"/>
          <w:szCs w:val="24"/>
        </w:rPr>
        <w:t>不得参加同一合同项</w:t>
      </w:r>
      <w:r w:rsidRPr="00911DC7">
        <w:rPr>
          <w:rFonts w:ascii="方正仿宋_GBK" w:eastAsia="方正仿宋_GBK" w:hAnsi="宋体" w:hint="eastAsia"/>
          <w:sz w:val="24"/>
          <w:szCs w:val="24"/>
        </w:rPr>
        <w:t>（包）</w:t>
      </w:r>
      <w:r w:rsidRPr="00911DC7">
        <w:rPr>
          <w:rFonts w:ascii="方正仿宋_GBK" w:eastAsia="方正仿宋_GBK" w:hAnsi="宋体"/>
          <w:sz w:val="24"/>
          <w:szCs w:val="24"/>
        </w:rPr>
        <w:t>下的</w:t>
      </w:r>
      <w:r w:rsidRPr="00911DC7">
        <w:rPr>
          <w:rFonts w:ascii="方正仿宋_GBK" w:eastAsia="方正仿宋_GBK" w:hAnsi="宋体" w:hint="eastAsia"/>
          <w:sz w:val="24"/>
          <w:szCs w:val="24"/>
        </w:rPr>
        <w:t>采购</w:t>
      </w:r>
      <w:r w:rsidRPr="00911DC7">
        <w:rPr>
          <w:rFonts w:ascii="方正仿宋_GBK" w:eastAsia="方正仿宋_GBK" w:hAnsi="宋体"/>
          <w:sz w:val="24"/>
          <w:szCs w:val="24"/>
        </w:rPr>
        <w:t>活动</w:t>
      </w:r>
      <w:r w:rsidRPr="00911DC7">
        <w:rPr>
          <w:rFonts w:ascii="方正仿宋_GBK" w:eastAsia="方正仿宋_GBK" w:hAnsi="宋体" w:hint="eastAsia"/>
          <w:sz w:val="24"/>
          <w:szCs w:val="24"/>
        </w:rPr>
        <w:t>，否则均为无效报价。</w:t>
      </w:r>
    </w:p>
    <w:p w14:paraId="61B06044"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（二）为采购项目提供整体设计、规范编制或者项目管理、监理、检测等服务的供应商，不得再</w:t>
      </w:r>
      <w:r w:rsidRPr="00911DC7">
        <w:rPr>
          <w:rFonts w:ascii="方正仿宋_GBK" w:eastAsia="方正仿宋_GBK" w:hAnsi="宋体"/>
          <w:sz w:val="24"/>
          <w:szCs w:val="24"/>
        </w:rPr>
        <w:t>参加</w:t>
      </w:r>
      <w:r w:rsidRPr="00911DC7">
        <w:rPr>
          <w:rFonts w:ascii="方正仿宋_GBK" w:eastAsia="方正仿宋_GBK" w:hAnsi="宋体" w:hint="eastAsia"/>
          <w:sz w:val="24"/>
          <w:szCs w:val="24"/>
        </w:rPr>
        <w:t>该采购</w:t>
      </w:r>
      <w:r w:rsidRPr="00911DC7">
        <w:rPr>
          <w:rFonts w:ascii="方正仿宋_GBK" w:eastAsia="方正仿宋_GBK" w:hAnsi="宋体"/>
          <w:sz w:val="24"/>
          <w:szCs w:val="24"/>
        </w:rPr>
        <w:t>项目的</w:t>
      </w:r>
      <w:r w:rsidRPr="00911DC7">
        <w:rPr>
          <w:rFonts w:ascii="方正仿宋_GBK" w:eastAsia="方正仿宋_GBK" w:hAnsi="宋体" w:hint="eastAsia"/>
          <w:sz w:val="24"/>
          <w:szCs w:val="24"/>
        </w:rPr>
        <w:t>其他</w:t>
      </w:r>
      <w:r w:rsidRPr="00911DC7">
        <w:rPr>
          <w:rFonts w:ascii="方正仿宋_GBK" w:eastAsia="方正仿宋_GBK" w:hAnsi="宋体"/>
          <w:sz w:val="24"/>
          <w:szCs w:val="24"/>
        </w:rPr>
        <w:t>采购活动</w:t>
      </w:r>
      <w:r w:rsidRPr="00911DC7">
        <w:rPr>
          <w:rFonts w:ascii="方正仿宋_GBK" w:eastAsia="方正仿宋_GBK" w:hAnsi="宋体" w:hint="eastAsia"/>
          <w:sz w:val="24"/>
          <w:szCs w:val="24"/>
        </w:rPr>
        <w:t>。</w:t>
      </w:r>
    </w:p>
    <w:p w14:paraId="45FDCA97"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lastRenderedPageBreak/>
        <w:t>（三）同一合同项（包）下的货物，制造商参与报价的，不得再委托代理商参与报价。</w:t>
      </w:r>
    </w:p>
    <w:p w14:paraId="08C08460"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（四）超过响应文件截止时间递交的响应文件，恕不接收。</w:t>
      </w:r>
    </w:p>
    <w:p w14:paraId="7F2B9B41"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（五）无论结果如何，供应商参与本项目的所有费用均应由供应商自行承担。</w:t>
      </w:r>
    </w:p>
    <w:p w14:paraId="1DBD105E" w14:textId="77777777" w:rsidR="00C13413" w:rsidRPr="00911DC7" w:rsidRDefault="005A7ECB">
      <w:pPr>
        <w:snapToGrid w:val="0"/>
        <w:spacing w:line="400" w:lineRule="exact"/>
        <w:ind w:firstLineChars="150" w:firstLine="361"/>
        <w:rPr>
          <w:rFonts w:ascii="方正仿宋_GBK" w:eastAsia="方正仿宋_GBK" w:hAnsi="宋体"/>
          <w:sz w:val="24"/>
          <w:szCs w:val="24"/>
        </w:rPr>
      </w:pPr>
      <w:r w:rsidRPr="00911DC7">
        <w:rPr>
          <w:rFonts w:ascii="方正仿宋_GBK" w:eastAsia="方正仿宋_GBK" w:hAnsi="宋体" w:hint="eastAsia"/>
          <w:b/>
          <w:bCs/>
          <w:sz w:val="24"/>
          <w:szCs w:val="24"/>
        </w:rPr>
        <w:t>（六）</w:t>
      </w:r>
      <w:r w:rsidRPr="00911DC7">
        <w:rPr>
          <w:rFonts w:ascii="方正仿宋_GBK" w:eastAsia="方正仿宋_GBK" w:hAnsi="宋体" w:hint="eastAsia"/>
          <w:b/>
          <w:sz w:val="24"/>
          <w:szCs w:val="24"/>
        </w:rPr>
        <w:t>本项目不接受联合体参与报价，否则按无效处理。</w:t>
      </w:r>
    </w:p>
    <w:p w14:paraId="7374F08A" w14:textId="77777777" w:rsidR="00C13413" w:rsidRPr="00911DC7" w:rsidRDefault="005A7ECB">
      <w:pPr>
        <w:snapToGrid w:val="0"/>
        <w:spacing w:line="400" w:lineRule="exact"/>
        <w:ind w:firstLineChars="150" w:firstLine="361"/>
        <w:rPr>
          <w:rFonts w:ascii="方正仿宋_GBK" w:eastAsia="方正仿宋_GBK" w:hAnsi="宋体"/>
          <w:b/>
          <w:sz w:val="24"/>
          <w:szCs w:val="24"/>
        </w:rPr>
      </w:pPr>
      <w:r w:rsidRPr="00911DC7">
        <w:rPr>
          <w:rFonts w:ascii="方正仿宋_GBK" w:eastAsia="方正仿宋_GBK" w:hAnsi="宋体" w:hint="eastAsia"/>
          <w:b/>
          <w:sz w:val="24"/>
          <w:szCs w:val="24"/>
        </w:rPr>
        <w:t>（七）本项目不接受合同分包，否则按无效处理。</w:t>
      </w:r>
    </w:p>
    <w:p w14:paraId="30DD3860" w14:textId="77777777" w:rsidR="00C13413" w:rsidRPr="00911DC7" w:rsidRDefault="005A7ECB">
      <w:pPr>
        <w:snapToGrid w:val="0"/>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bCs/>
          <w:sz w:val="24"/>
          <w:szCs w:val="24"/>
        </w:rPr>
        <w:t>（八）</w:t>
      </w:r>
      <w:r w:rsidRPr="00911DC7">
        <w:rPr>
          <w:rFonts w:ascii="方正仿宋_GBK" w:eastAsia="方正仿宋_GBK" w:hAnsi="宋体" w:hint="eastAsia"/>
          <w:sz w:val="24"/>
          <w:szCs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0D0AC8A6"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42" w:name="_Toc1733"/>
      <w:bookmarkStart w:id="43" w:name="_Toc65660337"/>
      <w:bookmarkStart w:id="44" w:name="_Toc10415"/>
      <w:bookmarkStart w:id="45" w:name="_Toc521053056"/>
      <w:bookmarkStart w:id="46" w:name="_Toc525047164"/>
      <w:bookmarkStart w:id="47" w:name="_Toc1552"/>
      <w:bookmarkStart w:id="48" w:name="_Toc202452537"/>
      <w:r w:rsidRPr="00911DC7">
        <w:rPr>
          <w:rFonts w:ascii="方正仿宋_GBK" w:eastAsia="方正仿宋_GBK" w:hAnsi="宋体" w:hint="eastAsia"/>
          <w:sz w:val="24"/>
        </w:rPr>
        <w:t>六、联系方式</w:t>
      </w:r>
      <w:bookmarkEnd w:id="42"/>
      <w:bookmarkEnd w:id="43"/>
      <w:bookmarkEnd w:id="44"/>
      <w:bookmarkEnd w:id="45"/>
      <w:bookmarkEnd w:id="46"/>
      <w:bookmarkEnd w:id="47"/>
      <w:bookmarkEnd w:id="48"/>
    </w:p>
    <w:p w14:paraId="4AA57D1D" w14:textId="77777777" w:rsidR="00C13413" w:rsidRPr="00911DC7" w:rsidRDefault="005A7ECB">
      <w:pPr>
        <w:snapToGrid w:val="0"/>
        <w:spacing w:line="400" w:lineRule="exact"/>
        <w:ind w:firstLineChars="200" w:firstLine="480"/>
        <w:rPr>
          <w:rFonts w:ascii="方正仿宋_GBK" w:eastAsia="方正仿宋_GBK" w:hAnsi="宋体"/>
          <w:sz w:val="24"/>
          <w:szCs w:val="24"/>
        </w:rPr>
      </w:pPr>
      <w:bookmarkStart w:id="49" w:name="_Toc11327"/>
      <w:bookmarkStart w:id="50" w:name="_Toc1292"/>
      <w:bookmarkStart w:id="51" w:name="_Toc65660338"/>
      <w:bookmarkStart w:id="52" w:name="_Toc14516"/>
      <w:bookmarkStart w:id="53" w:name="_Toc102227313"/>
      <w:r w:rsidRPr="00911DC7">
        <w:rPr>
          <w:rFonts w:ascii="方正仿宋_GBK" w:eastAsia="方正仿宋_GBK" w:hAnsi="宋体" w:hint="eastAsia"/>
          <w:sz w:val="24"/>
          <w:szCs w:val="24"/>
        </w:rPr>
        <w:t>采 购 人：重庆城市管理职业学院</w:t>
      </w:r>
      <w:proofErr w:type="gramStart"/>
      <w:r w:rsidRPr="00911DC7">
        <w:rPr>
          <w:rFonts w:ascii="方正仿宋_GBK" w:eastAsia="方正仿宋_GBK" w:hAnsi="宋体" w:hint="eastAsia"/>
          <w:sz w:val="24"/>
          <w:szCs w:val="24"/>
        </w:rPr>
        <w:t xml:space="preserve">　　　　　　　　　　　</w:t>
      </w:r>
      <w:proofErr w:type="gramEnd"/>
      <w:r w:rsidRPr="00911DC7">
        <w:rPr>
          <w:rFonts w:ascii="方正仿宋_GBK" w:eastAsia="方正仿宋_GBK" w:hAnsi="宋体" w:hint="eastAsia"/>
          <w:sz w:val="24"/>
          <w:szCs w:val="24"/>
        </w:rPr>
        <w:t xml:space="preserve">　</w:t>
      </w:r>
    </w:p>
    <w:p w14:paraId="2502F748" w14:textId="2642ADA1"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联系人：刘老师</w:t>
      </w:r>
    </w:p>
    <w:p w14:paraId="0F5E95B6" w14:textId="32D34F85"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联系电话：0</w:t>
      </w:r>
      <w:r w:rsidRPr="00911DC7">
        <w:rPr>
          <w:rFonts w:ascii="方正仿宋_GBK" w:eastAsia="方正仿宋_GBK" w:hAnsi="宋体"/>
          <w:sz w:val="24"/>
          <w:szCs w:val="24"/>
        </w:rPr>
        <w:t>23-65626110</w:t>
      </w:r>
    </w:p>
    <w:p w14:paraId="2B15266A" w14:textId="77777777" w:rsidR="005A7ECB" w:rsidRPr="00911DC7" w:rsidRDefault="005A7ECB" w:rsidP="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地    址：重庆市高新区大学城南二路151号重庆城市管理职业学院办公楼1</w:t>
      </w:r>
      <w:r w:rsidRPr="00911DC7">
        <w:rPr>
          <w:rFonts w:ascii="方正仿宋_GBK" w:eastAsia="方正仿宋_GBK" w:hAnsi="宋体"/>
          <w:sz w:val="24"/>
          <w:szCs w:val="24"/>
        </w:rPr>
        <w:t>10</w:t>
      </w:r>
      <w:r w:rsidRPr="00911DC7">
        <w:rPr>
          <w:rFonts w:ascii="方正仿宋_GBK" w:eastAsia="方正仿宋_GBK" w:hAnsi="宋体" w:hint="eastAsia"/>
          <w:sz w:val="24"/>
          <w:szCs w:val="24"/>
        </w:rPr>
        <w:t>办公室</w:t>
      </w:r>
    </w:p>
    <w:p w14:paraId="008BE77F"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38D4091C"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575C0AEA"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1CB7475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722C331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086D0EEF"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4568499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06C8CFAE"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3F3E453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05BA0E46"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2EFC3CEA"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770D66FF"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0AE188FF"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107D0C1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66993AF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33D2BCF6"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624E6AF0"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68AAF6C9"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4CE5AB66"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294D311B"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6885E4B6" w14:textId="77777777" w:rsidR="005A7ECB" w:rsidRPr="00911DC7" w:rsidRDefault="005A7ECB" w:rsidP="005A7ECB">
      <w:pPr>
        <w:snapToGrid w:val="0"/>
        <w:spacing w:line="400" w:lineRule="exact"/>
        <w:ind w:firstLineChars="200" w:firstLine="720"/>
        <w:rPr>
          <w:rFonts w:ascii="方正小标宋_GBK" w:eastAsia="方正小标宋_GBK"/>
          <w:sz w:val="36"/>
          <w:szCs w:val="30"/>
        </w:rPr>
      </w:pPr>
    </w:p>
    <w:p w14:paraId="2ECBBCBC" w14:textId="6B5E0256" w:rsidR="00C13413" w:rsidRPr="00911DC7" w:rsidRDefault="005A7ECB" w:rsidP="005A7ECB">
      <w:pPr>
        <w:snapToGrid w:val="0"/>
        <w:spacing w:line="400" w:lineRule="exact"/>
        <w:ind w:firstLineChars="100" w:firstLine="360"/>
        <w:rPr>
          <w:rFonts w:ascii="方正小标宋_GBK" w:eastAsia="方正小标宋_GBK"/>
          <w:b/>
          <w:sz w:val="36"/>
          <w:szCs w:val="30"/>
        </w:rPr>
      </w:pPr>
      <w:r w:rsidRPr="00911DC7">
        <w:rPr>
          <w:rFonts w:ascii="方正小标宋_GBK" w:eastAsia="方正小标宋_GBK" w:hint="eastAsia"/>
          <w:sz w:val="36"/>
          <w:szCs w:val="30"/>
        </w:rPr>
        <w:t>第二篇  项目服务需求</w:t>
      </w:r>
      <w:bookmarkEnd w:id="49"/>
      <w:bookmarkEnd w:id="50"/>
      <w:bookmarkEnd w:id="51"/>
      <w:bookmarkEnd w:id="52"/>
    </w:p>
    <w:p w14:paraId="3F0AE956" w14:textId="751F55B1"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54" w:name="_Toc24129"/>
      <w:bookmarkStart w:id="55" w:name="_Toc26971"/>
      <w:bookmarkStart w:id="56" w:name="_Toc446"/>
      <w:bookmarkStart w:id="57" w:name="_Toc65660339"/>
      <w:bookmarkStart w:id="58" w:name="_Toc202452538"/>
      <w:r w:rsidRPr="00911DC7">
        <w:rPr>
          <w:rFonts w:ascii="方正仿宋_GBK" w:eastAsia="方正仿宋_GBK" w:hAnsi="宋体" w:hint="eastAsia"/>
          <w:sz w:val="24"/>
        </w:rPr>
        <w:t>一、</w:t>
      </w:r>
      <w:bookmarkEnd w:id="54"/>
      <w:bookmarkEnd w:id="55"/>
      <w:bookmarkEnd w:id="56"/>
      <w:bookmarkEnd w:id="57"/>
      <w:r w:rsidRPr="00911DC7">
        <w:rPr>
          <w:rFonts w:ascii="方正仿宋_GBK" w:eastAsia="方正仿宋_GBK" w:hAnsi="宋体" w:hint="eastAsia"/>
          <w:sz w:val="24"/>
        </w:rPr>
        <w:t>服务要求</w:t>
      </w:r>
      <w:bookmarkEnd w:id="58"/>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417"/>
        <w:gridCol w:w="4817"/>
        <w:gridCol w:w="1013"/>
        <w:gridCol w:w="765"/>
        <w:gridCol w:w="1167"/>
      </w:tblGrid>
      <w:tr w:rsidR="00911DC7" w:rsidRPr="00911DC7" w14:paraId="2B7065D3" w14:textId="77777777" w:rsidTr="002A612C">
        <w:trPr>
          <w:trHeight w:val="258"/>
          <w:jc w:val="center"/>
        </w:trPr>
        <w:tc>
          <w:tcPr>
            <w:tcW w:w="693" w:type="dxa"/>
            <w:vAlign w:val="center"/>
          </w:tcPr>
          <w:p w14:paraId="0CC1ED60" w14:textId="77777777" w:rsidR="002A612C" w:rsidRPr="00911DC7" w:rsidRDefault="002A612C" w:rsidP="008B01D2">
            <w:pPr>
              <w:widowControl/>
              <w:jc w:val="center"/>
              <w:rPr>
                <w:rFonts w:eastAsia="黑体"/>
                <w:kern w:val="0"/>
                <w:sz w:val="24"/>
              </w:rPr>
            </w:pPr>
            <w:r w:rsidRPr="00911DC7">
              <w:rPr>
                <w:rFonts w:eastAsia="黑体"/>
                <w:kern w:val="0"/>
                <w:sz w:val="24"/>
              </w:rPr>
              <w:t>序号</w:t>
            </w:r>
          </w:p>
        </w:tc>
        <w:tc>
          <w:tcPr>
            <w:tcW w:w="1417" w:type="dxa"/>
            <w:vAlign w:val="center"/>
          </w:tcPr>
          <w:p w14:paraId="06BC3AF8" w14:textId="77777777" w:rsidR="002A612C" w:rsidRPr="00911DC7" w:rsidRDefault="002A612C" w:rsidP="008B01D2">
            <w:pPr>
              <w:widowControl/>
              <w:jc w:val="center"/>
              <w:rPr>
                <w:rFonts w:eastAsia="黑体"/>
                <w:kern w:val="0"/>
                <w:sz w:val="24"/>
              </w:rPr>
            </w:pPr>
            <w:r w:rsidRPr="00911DC7">
              <w:rPr>
                <w:rFonts w:eastAsia="黑体"/>
                <w:kern w:val="0"/>
                <w:sz w:val="24"/>
              </w:rPr>
              <w:t>服务名目</w:t>
            </w:r>
          </w:p>
        </w:tc>
        <w:tc>
          <w:tcPr>
            <w:tcW w:w="4817" w:type="dxa"/>
            <w:vAlign w:val="center"/>
          </w:tcPr>
          <w:p w14:paraId="7E2EED51" w14:textId="77777777" w:rsidR="002A612C" w:rsidRPr="00911DC7" w:rsidRDefault="002A612C" w:rsidP="008B01D2">
            <w:pPr>
              <w:widowControl/>
              <w:jc w:val="center"/>
              <w:rPr>
                <w:rFonts w:eastAsia="黑体"/>
                <w:kern w:val="0"/>
                <w:sz w:val="24"/>
              </w:rPr>
            </w:pPr>
            <w:r w:rsidRPr="00911DC7">
              <w:rPr>
                <w:rFonts w:eastAsia="黑体"/>
                <w:kern w:val="0"/>
                <w:sz w:val="24"/>
              </w:rPr>
              <w:t>服务内容</w:t>
            </w:r>
            <w:r w:rsidRPr="00911DC7">
              <w:rPr>
                <w:rFonts w:eastAsia="黑体" w:hint="eastAsia"/>
                <w:kern w:val="0"/>
                <w:sz w:val="24"/>
              </w:rPr>
              <w:t>和标准</w:t>
            </w:r>
          </w:p>
        </w:tc>
        <w:tc>
          <w:tcPr>
            <w:tcW w:w="1013" w:type="dxa"/>
            <w:vAlign w:val="center"/>
          </w:tcPr>
          <w:p w14:paraId="69534997" w14:textId="77777777" w:rsidR="002A612C" w:rsidRPr="00911DC7" w:rsidRDefault="002A612C" w:rsidP="008B01D2">
            <w:pPr>
              <w:widowControl/>
              <w:jc w:val="center"/>
              <w:rPr>
                <w:rFonts w:eastAsia="黑体"/>
                <w:kern w:val="0"/>
                <w:sz w:val="24"/>
              </w:rPr>
            </w:pPr>
            <w:r w:rsidRPr="00911DC7">
              <w:rPr>
                <w:rFonts w:eastAsia="黑体"/>
                <w:kern w:val="0"/>
                <w:sz w:val="24"/>
              </w:rPr>
              <w:t>数量</w:t>
            </w:r>
            <w:r w:rsidRPr="00911DC7">
              <w:rPr>
                <w:rFonts w:eastAsia="黑体" w:hint="eastAsia"/>
                <w:kern w:val="0"/>
                <w:sz w:val="24"/>
              </w:rPr>
              <w:t>/</w:t>
            </w:r>
            <w:r w:rsidRPr="00911DC7">
              <w:rPr>
                <w:rFonts w:eastAsia="黑体" w:hint="eastAsia"/>
                <w:kern w:val="0"/>
                <w:sz w:val="24"/>
              </w:rPr>
              <w:t>单位</w:t>
            </w:r>
          </w:p>
        </w:tc>
        <w:tc>
          <w:tcPr>
            <w:tcW w:w="765" w:type="dxa"/>
            <w:vAlign w:val="center"/>
          </w:tcPr>
          <w:p w14:paraId="3B3B07CA" w14:textId="77777777" w:rsidR="002A612C" w:rsidRPr="00911DC7" w:rsidRDefault="002A612C" w:rsidP="008B01D2">
            <w:pPr>
              <w:widowControl/>
              <w:jc w:val="center"/>
              <w:rPr>
                <w:rFonts w:eastAsia="黑体"/>
                <w:kern w:val="0"/>
                <w:sz w:val="24"/>
              </w:rPr>
            </w:pPr>
            <w:r w:rsidRPr="00911DC7">
              <w:rPr>
                <w:rFonts w:eastAsia="黑体"/>
                <w:kern w:val="0"/>
                <w:sz w:val="24"/>
              </w:rPr>
              <w:t>单价</w:t>
            </w:r>
          </w:p>
        </w:tc>
        <w:tc>
          <w:tcPr>
            <w:tcW w:w="1167" w:type="dxa"/>
            <w:vAlign w:val="center"/>
          </w:tcPr>
          <w:p w14:paraId="62A6935E" w14:textId="77777777" w:rsidR="002A612C" w:rsidRPr="00911DC7" w:rsidRDefault="002A612C" w:rsidP="008B01D2">
            <w:pPr>
              <w:widowControl/>
              <w:jc w:val="center"/>
              <w:rPr>
                <w:rFonts w:eastAsia="黑体"/>
                <w:kern w:val="0"/>
                <w:sz w:val="24"/>
              </w:rPr>
            </w:pPr>
            <w:r w:rsidRPr="00911DC7">
              <w:rPr>
                <w:rFonts w:eastAsia="黑体" w:hint="eastAsia"/>
                <w:kern w:val="0"/>
                <w:sz w:val="24"/>
              </w:rPr>
              <w:t>合计</w:t>
            </w:r>
            <w:r w:rsidRPr="00911DC7">
              <w:rPr>
                <w:rFonts w:eastAsia="黑体"/>
                <w:kern w:val="0"/>
                <w:sz w:val="24"/>
              </w:rPr>
              <w:t>金额</w:t>
            </w:r>
            <w:r w:rsidRPr="00911DC7">
              <w:rPr>
                <w:rFonts w:eastAsia="黑体" w:hint="eastAsia"/>
                <w:kern w:val="0"/>
                <w:sz w:val="24"/>
              </w:rPr>
              <w:t>（</w:t>
            </w:r>
            <w:r w:rsidRPr="00911DC7">
              <w:rPr>
                <w:rFonts w:eastAsia="黑体"/>
                <w:kern w:val="0"/>
                <w:sz w:val="24"/>
              </w:rPr>
              <w:t>元）</w:t>
            </w:r>
          </w:p>
        </w:tc>
      </w:tr>
      <w:tr w:rsidR="00911DC7" w:rsidRPr="00911DC7" w14:paraId="269F2D8D" w14:textId="77777777" w:rsidTr="002A612C">
        <w:trPr>
          <w:trHeight w:val="283"/>
          <w:jc w:val="center"/>
        </w:trPr>
        <w:tc>
          <w:tcPr>
            <w:tcW w:w="693" w:type="dxa"/>
            <w:vAlign w:val="center"/>
          </w:tcPr>
          <w:p w14:paraId="11FF1FFB" w14:textId="77777777" w:rsidR="002A612C" w:rsidRPr="00911DC7" w:rsidRDefault="002A612C" w:rsidP="008B01D2">
            <w:pPr>
              <w:widowControl/>
              <w:jc w:val="center"/>
              <w:rPr>
                <w:rFonts w:eastAsia="黑体"/>
                <w:kern w:val="0"/>
                <w:sz w:val="24"/>
              </w:rPr>
            </w:pPr>
            <w:r w:rsidRPr="00911DC7">
              <w:rPr>
                <w:rFonts w:eastAsia="黑体"/>
                <w:kern w:val="0"/>
                <w:sz w:val="24"/>
              </w:rPr>
              <w:t>1</w:t>
            </w:r>
          </w:p>
        </w:tc>
        <w:tc>
          <w:tcPr>
            <w:tcW w:w="1417" w:type="dxa"/>
            <w:vAlign w:val="center"/>
          </w:tcPr>
          <w:p w14:paraId="037A88E0" w14:textId="77777777" w:rsidR="002A612C" w:rsidRPr="00911DC7" w:rsidRDefault="002A612C" w:rsidP="008B01D2">
            <w:pPr>
              <w:widowControl/>
              <w:jc w:val="center"/>
              <w:rPr>
                <w:rFonts w:eastAsia="黑体"/>
                <w:kern w:val="0"/>
                <w:sz w:val="24"/>
              </w:rPr>
            </w:pPr>
            <w:r w:rsidRPr="00911DC7">
              <w:rPr>
                <w:rFonts w:eastAsia="黑体" w:hint="eastAsia"/>
                <w:kern w:val="0"/>
                <w:sz w:val="24"/>
              </w:rPr>
              <w:t>学生</w:t>
            </w:r>
            <w:r w:rsidRPr="00911DC7">
              <w:rPr>
                <w:rFonts w:eastAsia="黑体"/>
                <w:kern w:val="0"/>
                <w:sz w:val="24"/>
              </w:rPr>
              <w:t>军训意外伤害险</w:t>
            </w:r>
          </w:p>
        </w:tc>
        <w:tc>
          <w:tcPr>
            <w:tcW w:w="4817" w:type="dxa"/>
            <w:vAlign w:val="center"/>
          </w:tcPr>
          <w:p w14:paraId="0EE19EB1" w14:textId="77777777" w:rsidR="002A612C" w:rsidRPr="00911DC7" w:rsidRDefault="002A612C" w:rsidP="008B01D2">
            <w:pPr>
              <w:widowControl/>
              <w:rPr>
                <w:rFonts w:eastAsia="黑体"/>
                <w:kern w:val="0"/>
                <w:sz w:val="24"/>
              </w:rPr>
            </w:pPr>
            <w:r w:rsidRPr="00911DC7">
              <w:rPr>
                <w:rFonts w:eastAsia="黑体" w:hint="eastAsia"/>
                <w:kern w:val="0"/>
                <w:sz w:val="24"/>
              </w:rPr>
              <w:t>学生</w:t>
            </w:r>
            <w:r w:rsidRPr="00911DC7">
              <w:rPr>
                <w:rFonts w:eastAsia="黑体"/>
                <w:kern w:val="0"/>
                <w:sz w:val="24"/>
              </w:rPr>
              <w:t>军训</w:t>
            </w:r>
            <w:r w:rsidRPr="00911DC7">
              <w:rPr>
                <w:rFonts w:eastAsia="黑体" w:hint="eastAsia"/>
                <w:kern w:val="0"/>
                <w:sz w:val="24"/>
              </w:rPr>
              <w:t>期间</w:t>
            </w:r>
            <w:r w:rsidRPr="00911DC7">
              <w:rPr>
                <w:rFonts w:eastAsia="黑体"/>
                <w:kern w:val="0"/>
                <w:sz w:val="24"/>
              </w:rPr>
              <w:t>意外身故、伤残赔付</w:t>
            </w:r>
            <w:r w:rsidRPr="00911DC7">
              <w:rPr>
                <w:rFonts w:eastAsia="黑体" w:hint="eastAsia"/>
                <w:kern w:val="0"/>
                <w:sz w:val="24"/>
              </w:rPr>
              <w:t>10</w:t>
            </w:r>
            <w:r w:rsidRPr="00911DC7">
              <w:rPr>
                <w:rFonts w:eastAsia="黑体" w:hint="eastAsia"/>
                <w:kern w:val="0"/>
                <w:sz w:val="24"/>
              </w:rPr>
              <w:t>万元</w:t>
            </w:r>
            <w:r w:rsidRPr="00911DC7">
              <w:rPr>
                <w:rFonts w:eastAsia="黑体"/>
                <w:kern w:val="0"/>
                <w:sz w:val="24"/>
              </w:rPr>
              <w:t>；学生意外住院赔付</w:t>
            </w:r>
            <w:r w:rsidRPr="00911DC7">
              <w:rPr>
                <w:rFonts w:eastAsia="黑体" w:hint="eastAsia"/>
                <w:kern w:val="0"/>
                <w:sz w:val="24"/>
              </w:rPr>
              <w:t>1</w:t>
            </w:r>
            <w:r w:rsidRPr="00911DC7">
              <w:rPr>
                <w:rFonts w:eastAsia="黑体" w:hint="eastAsia"/>
                <w:kern w:val="0"/>
                <w:sz w:val="24"/>
              </w:rPr>
              <w:t>万元</w:t>
            </w:r>
            <w:r w:rsidRPr="00911DC7">
              <w:rPr>
                <w:rFonts w:eastAsia="黑体"/>
                <w:kern w:val="0"/>
                <w:sz w:val="24"/>
              </w:rPr>
              <w:t>，住院津贴</w:t>
            </w:r>
            <w:r w:rsidRPr="00911DC7">
              <w:rPr>
                <w:rFonts w:eastAsia="黑体" w:hint="eastAsia"/>
                <w:kern w:val="0"/>
                <w:sz w:val="24"/>
              </w:rPr>
              <w:t>50</w:t>
            </w:r>
            <w:r w:rsidRPr="00911DC7">
              <w:rPr>
                <w:rFonts w:eastAsia="黑体" w:hint="eastAsia"/>
                <w:kern w:val="0"/>
                <w:sz w:val="24"/>
              </w:rPr>
              <w:t>元</w:t>
            </w:r>
            <w:r w:rsidRPr="00911DC7">
              <w:rPr>
                <w:rFonts w:eastAsia="黑体" w:hint="eastAsia"/>
                <w:kern w:val="0"/>
                <w:sz w:val="24"/>
              </w:rPr>
              <w:t>/</w:t>
            </w:r>
            <w:r w:rsidRPr="00911DC7">
              <w:rPr>
                <w:rFonts w:eastAsia="黑体" w:hint="eastAsia"/>
                <w:kern w:val="0"/>
                <w:sz w:val="24"/>
              </w:rPr>
              <w:t>天</w:t>
            </w:r>
            <w:r w:rsidRPr="00911DC7">
              <w:rPr>
                <w:rFonts w:eastAsia="黑体"/>
                <w:kern w:val="0"/>
                <w:sz w:val="24"/>
              </w:rPr>
              <w:t>。</w:t>
            </w:r>
            <w:r w:rsidRPr="00911DC7">
              <w:rPr>
                <w:rFonts w:eastAsia="黑体" w:hint="eastAsia"/>
                <w:kern w:val="0"/>
                <w:sz w:val="24"/>
              </w:rPr>
              <w:t>（只招单价，以实际参训学生人数为准）</w:t>
            </w:r>
          </w:p>
        </w:tc>
        <w:tc>
          <w:tcPr>
            <w:tcW w:w="1013" w:type="dxa"/>
            <w:vAlign w:val="center"/>
          </w:tcPr>
          <w:p w14:paraId="0091B150" w14:textId="77777777" w:rsidR="002A612C" w:rsidRPr="00911DC7" w:rsidRDefault="002A612C" w:rsidP="008B01D2">
            <w:pPr>
              <w:widowControl/>
              <w:jc w:val="center"/>
              <w:rPr>
                <w:rFonts w:eastAsia="黑体"/>
                <w:kern w:val="0"/>
                <w:sz w:val="24"/>
              </w:rPr>
            </w:pPr>
            <w:r w:rsidRPr="00911DC7">
              <w:rPr>
                <w:rFonts w:eastAsia="黑体"/>
                <w:kern w:val="0"/>
                <w:sz w:val="24"/>
              </w:rPr>
              <w:t xml:space="preserve">　</w:t>
            </w:r>
            <w:r w:rsidRPr="00911DC7">
              <w:rPr>
                <w:rFonts w:eastAsia="黑体" w:hint="eastAsia"/>
                <w:kern w:val="0"/>
                <w:sz w:val="24"/>
              </w:rPr>
              <w:t>5700</w:t>
            </w:r>
          </w:p>
        </w:tc>
        <w:tc>
          <w:tcPr>
            <w:tcW w:w="765" w:type="dxa"/>
            <w:vAlign w:val="center"/>
          </w:tcPr>
          <w:p w14:paraId="704C08B3" w14:textId="2EF2C4E8" w:rsidR="002A612C" w:rsidRPr="00911DC7" w:rsidRDefault="002A612C" w:rsidP="008B01D2">
            <w:pPr>
              <w:widowControl/>
              <w:jc w:val="center"/>
              <w:rPr>
                <w:rFonts w:eastAsia="黑体"/>
                <w:kern w:val="0"/>
                <w:sz w:val="24"/>
              </w:rPr>
            </w:pPr>
          </w:p>
        </w:tc>
        <w:tc>
          <w:tcPr>
            <w:tcW w:w="1167" w:type="dxa"/>
            <w:vAlign w:val="center"/>
          </w:tcPr>
          <w:p w14:paraId="2FF6B58A" w14:textId="60A82DD2" w:rsidR="002A612C" w:rsidRPr="00911DC7" w:rsidRDefault="002A612C" w:rsidP="008B01D2">
            <w:pPr>
              <w:widowControl/>
              <w:jc w:val="center"/>
              <w:rPr>
                <w:rFonts w:eastAsia="黑体"/>
                <w:kern w:val="0"/>
                <w:sz w:val="24"/>
              </w:rPr>
            </w:pPr>
          </w:p>
        </w:tc>
      </w:tr>
      <w:tr w:rsidR="00911DC7" w:rsidRPr="00911DC7" w14:paraId="399CC6FA" w14:textId="77777777" w:rsidTr="002A612C">
        <w:trPr>
          <w:trHeight w:val="283"/>
          <w:jc w:val="center"/>
        </w:trPr>
        <w:tc>
          <w:tcPr>
            <w:tcW w:w="693" w:type="dxa"/>
            <w:vAlign w:val="center"/>
          </w:tcPr>
          <w:p w14:paraId="43A33976" w14:textId="77777777" w:rsidR="002A612C" w:rsidRPr="00911DC7" w:rsidRDefault="002A612C" w:rsidP="008B01D2">
            <w:pPr>
              <w:widowControl/>
              <w:jc w:val="center"/>
              <w:rPr>
                <w:rFonts w:eastAsia="黑体"/>
                <w:kern w:val="0"/>
                <w:sz w:val="24"/>
              </w:rPr>
            </w:pPr>
            <w:r w:rsidRPr="00911DC7">
              <w:rPr>
                <w:rFonts w:eastAsia="黑体"/>
                <w:kern w:val="0"/>
                <w:sz w:val="24"/>
              </w:rPr>
              <w:t>2</w:t>
            </w:r>
          </w:p>
        </w:tc>
        <w:tc>
          <w:tcPr>
            <w:tcW w:w="1417" w:type="dxa"/>
            <w:vAlign w:val="center"/>
          </w:tcPr>
          <w:p w14:paraId="67E04965" w14:textId="77777777" w:rsidR="002A612C" w:rsidRPr="00911DC7" w:rsidRDefault="002A612C" w:rsidP="008B01D2">
            <w:pPr>
              <w:widowControl/>
              <w:jc w:val="center"/>
              <w:rPr>
                <w:rFonts w:eastAsia="黑体"/>
                <w:kern w:val="0"/>
                <w:sz w:val="24"/>
              </w:rPr>
            </w:pPr>
          </w:p>
        </w:tc>
        <w:tc>
          <w:tcPr>
            <w:tcW w:w="4817" w:type="dxa"/>
            <w:vAlign w:val="center"/>
          </w:tcPr>
          <w:p w14:paraId="226C8641" w14:textId="77777777" w:rsidR="002A612C" w:rsidRPr="00911DC7" w:rsidRDefault="002A612C" w:rsidP="008B01D2">
            <w:pPr>
              <w:widowControl/>
              <w:jc w:val="center"/>
              <w:rPr>
                <w:rFonts w:eastAsia="黑体"/>
                <w:kern w:val="0"/>
                <w:sz w:val="24"/>
              </w:rPr>
            </w:pPr>
          </w:p>
        </w:tc>
        <w:tc>
          <w:tcPr>
            <w:tcW w:w="1013" w:type="dxa"/>
            <w:vAlign w:val="center"/>
          </w:tcPr>
          <w:p w14:paraId="386727EE" w14:textId="77777777" w:rsidR="002A612C" w:rsidRPr="00911DC7" w:rsidRDefault="002A612C" w:rsidP="008B01D2">
            <w:pPr>
              <w:widowControl/>
              <w:jc w:val="center"/>
              <w:rPr>
                <w:rFonts w:eastAsia="黑体"/>
                <w:kern w:val="0"/>
                <w:sz w:val="24"/>
              </w:rPr>
            </w:pPr>
          </w:p>
        </w:tc>
        <w:tc>
          <w:tcPr>
            <w:tcW w:w="765" w:type="dxa"/>
            <w:vAlign w:val="center"/>
          </w:tcPr>
          <w:p w14:paraId="6873B7C4" w14:textId="77777777" w:rsidR="002A612C" w:rsidRPr="00911DC7" w:rsidRDefault="002A612C" w:rsidP="008B01D2">
            <w:pPr>
              <w:widowControl/>
              <w:jc w:val="center"/>
              <w:rPr>
                <w:rFonts w:eastAsia="黑体"/>
                <w:kern w:val="0"/>
                <w:sz w:val="24"/>
              </w:rPr>
            </w:pPr>
          </w:p>
        </w:tc>
        <w:tc>
          <w:tcPr>
            <w:tcW w:w="1167" w:type="dxa"/>
            <w:vAlign w:val="center"/>
          </w:tcPr>
          <w:p w14:paraId="3A5DC008" w14:textId="77777777" w:rsidR="002A612C" w:rsidRPr="00911DC7" w:rsidRDefault="002A612C" w:rsidP="008B01D2">
            <w:pPr>
              <w:widowControl/>
              <w:jc w:val="center"/>
              <w:rPr>
                <w:rFonts w:eastAsia="黑体"/>
                <w:kern w:val="0"/>
                <w:sz w:val="24"/>
              </w:rPr>
            </w:pPr>
          </w:p>
        </w:tc>
      </w:tr>
      <w:tr w:rsidR="002A612C" w:rsidRPr="00911DC7" w14:paraId="59C4E6FE" w14:textId="77777777" w:rsidTr="002A612C">
        <w:trPr>
          <w:trHeight w:val="283"/>
          <w:jc w:val="center"/>
        </w:trPr>
        <w:tc>
          <w:tcPr>
            <w:tcW w:w="693" w:type="dxa"/>
            <w:vAlign w:val="center"/>
          </w:tcPr>
          <w:p w14:paraId="4E8A3704" w14:textId="77777777" w:rsidR="002A612C" w:rsidRPr="00911DC7" w:rsidRDefault="002A612C" w:rsidP="008B01D2">
            <w:pPr>
              <w:widowControl/>
              <w:jc w:val="center"/>
              <w:rPr>
                <w:rFonts w:eastAsia="黑体"/>
                <w:kern w:val="0"/>
                <w:sz w:val="24"/>
              </w:rPr>
            </w:pPr>
            <w:r w:rsidRPr="00911DC7">
              <w:rPr>
                <w:rFonts w:eastAsia="黑体" w:hint="eastAsia"/>
                <w:kern w:val="0"/>
                <w:sz w:val="24"/>
              </w:rPr>
              <w:t>3</w:t>
            </w:r>
          </w:p>
        </w:tc>
        <w:tc>
          <w:tcPr>
            <w:tcW w:w="1417" w:type="dxa"/>
            <w:vAlign w:val="center"/>
          </w:tcPr>
          <w:p w14:paraId="276D7842" w14:textId="77777777" w:rsidR="002A612C" w:rsidRPr="00911DC7" w:rsidRDefault="002A612C" w:rsidP="008B01D2">
            <w:pPr>
              <w:widowControl/>
              <w:jc w:val="center"/>
              <w:rPr>
                <w:rFonts w:eastAsia="黑体"/>
                <w:kern w:val="0"/>
                <w:sz w:val="24"/>
              </w:rPr>
            </w:pPr>
          </w:p>
        </w:tc>
        <w:tc>
          <w:tcPr>
            <w:tcW w:w="4817" w:type="dxa"/>
            <w:vAlign w:val="center"/>
          </w:tcPr>
          <w:p w14:paraId="2DAB53B8" w14:textId="77777777" w:rsidR="002A612C" w:rsidRPr="00911DC7" w:rsidRDefault="002A612C" w:rsidP="008B01D2">
            <w:pPr>
              <w:widowControl/>
              <w:jc w:val="center"/>
              <w:rPr>
                <w:rFonts w:eastAsia="黑体"/>
                <w:kern w:val="0"/>
                <w:sz w:val="24"/>
              </w:rPr>
            </w:pPr>
          </w:p>
        </w:tc>
        <w:tc>
          <w:tcPr>
            <w:tcW w:w="1013" w:type="dxa"/>
            <w:vAlign w:val="center"/>
          </w:tcPr>
          <w:p w14:paraId="20B78839" w14:textId="77777777" w:rsidR="002A612C" w:rsidRPr="00911DC7" w:rsidRDefault="002A612C" w:rsidP="008B01D2">
            <w:pPr>
              <w:widowControl/>
              <w:jc w:val="center"/>
              <w:rPr>
                <w:rFonts w:eastAsia="黑体"/>
                <w:kern w:val="0"/>
                <w:sz w:val="24"/>
              </w:rPr>
            </w:pPr>
          </w:p>
        </w:tc>
        <w:tc>
          <w:tcPr>
            <w:tcW w:w="765" w:type="dxa"/>
            <w:vAlign w:val="center"/>
          </w:tcPr>
          <w:p w14:paraId="3BF1A609" w14:textId="77777777" w:rsidR="002A612C" w:rsidRPr="00911DC7" w:rsidRDefault="002A612C" w:rsidP="008B01D2">
            <w:pPr>
              <w:widowControl/>
              <w:jc w:val="center"/>
              <w:rPr>
                <w:rFonts w:eastAsia="黑体"/>
                <w:kern w:val="0"/>
                <w:sz w:val="24"/>
              </w:rPr>
            </w:pPr>
          </w:p>
        </w:tc>
        <w:tc>
          <w:tcPr>
            <w:tcW w:w="1167" w:type="dxa"/>
            <w:vAlign w:val="center"/>
          </w:tcPr>
          <w:p w14:paraId="407B6B01" w14:textId="77777777" w:rsidR="002A612C" w:rsidRPr="00911DC7" w:rsidRDefault="002A612C" w:rsidP="008B01D2">
            <w:pPr>
              <w:widowControl/>
              <w:jc w:val="center"/>
              <w:rPr>
                <w:rFonts w:eastAsia="黑体"/>
                <w:kern w:val="0"/>
                <w:sz w:val="24"/>
              </w:rPr>
            </w:pPr>
          </w:p>
        </w:tc>
      </w:tr>
    </w:tbl>
    <w:p w14:paraId="058A4A8C" w14:textId="77777777" w:rsidR="00C13413" w:rsidRPr="00911DC7" w:rsidRDefault="00C13413">
      <w:pPr>
        <w:snapToGrid w:val="0"/>
        <w:spacing w:line="400" w:lineRule="exact"/>
        <w:ind w:firstLineChars="150" w:firstLine="360"/>
        <w:rPr>
          <w:rFonts w:ascii="方正仿宋_GBK" w:eastAsia="方正仿宋_GBK" w:hAnsi="宋体"/>
          <w:sz w:val="24"/>
          <w:szCs w:val="24"/>
        </w:rPr>
      </w:pPr>
    </w:p>
    <w:p w14:paraId="726CF15D" w14:textId="77777777" w:rsidR="00C13413" w:rsidRPr="00911DC7" w:rsidRDefault="00C13413">
      <w:pPr>
        <w:snapToGrid w:val="0"/>
        <w:spacing w:line="400" w:lineRule="exact"/>
        <w:ind w:firstLineChars="150" w:firstLine="360"/>
        <w:rPr>
          <w:rFonts w:ascii="方正仿宋_GBK" w:eastAsia="方正仿宋_GBK" w:hAnsi="宋体"/>
          <w:sz w:val="24"/>
          <w:szCs w:val="24"/>
        </w:rPr>
      </w:pPr>
    </w:p>
    <w:p w14:paraId="60F00D59" w14:textId="77777777" w:rsidR="00C13413" w:rsidRPr="00911DC7" w:rsidRDefault="00C13413">
      <w:pPr>
        <w:snapToGrid w:val="0"/>
        <w:spacing w:line="400" w:lineRule="exact"/>
        <w:ind w:firstLineChars="150" w:firstLine="360"/>
        <w:rPr>
          <w:rFonts w:ascii="方正仿宋_GBK" w:eastAsia="方正仿宋_GBK" w:hAnsi="宋体"/>
          <w:sz w:val="24"/>
          <w:szCs w:val="24"/>
        </w:rPr>
      </w:pPr>
    </w:p>
    <w:p w14:paraId="72F730BA" w14:textId="77777777" w:rsidR="00C13413" w:rsidRPr="00911DC7" w:rsidRDefault="005A7ECB">
      <w:pPr>
        <w:pStyle w:val="23"/>
        <w:spacing w:before="0" w:after="0" w:line="360" w:lineRule="auto"/>
        <w:jc w:val="center"/>
        <w:rPr>
          <w:rFonts w:ascii="方正小标宋_GBK" w:eastAsia="方正小标宋_GBK"/>
          <w:b w:val="0"/>
          <w:sz w:val="36"/>
          <w:szCs w:val="30"/>
        </w:rPr>
      </w:pPr>
      <w:r w:rsidRPr="00911DC7">
        <w:rPr>
          <w:rFonts w:ascii="方正小标宋_GBK" w:eastAsia="方正小标宋_GBK" w:hAnsi="宋体"/>
          <w:b w:val="0"/>
          <w:sz w:val="36"/>
          <w:szCs w:val="30"/>
        </w:rPr>
        <w:br w:type="page"/>
      </w:r>
      <w:bookmarkStart w:id="59" w:name="_Toc13356"/>
      <w:bookmarkStart w:id="60" w:name="_Toc65660341"/>
      <w:bookmarkStart w:id="61" w:name="_Toc523"/>
      <w:bookmarkStart w:id="62" w:name="_Toc15492"/>
      <w:bookmarkStart w:id="63" w:name="_Toc202452539"/>
      <w:r w:rsidRPr="00911DC7">
        <w:rPr>
          <w:rFonts w:ascii="方正小标宋_GBK" w:eastAsia="方正小标宋_GBK" w:hint="eastAsia"/>
          <w:b w:val="0"/>
          <w:sz w:val="36"/>
          <w:szCs w:val="30"/>
        </w:rPr>
        <w:lastRenderedPageBreak/>
        <w:t xml:space="preserve">第三篇  </w:t>
      </w:r>
      <w:bookmarkEnd w:id="53"/>
      <w:r w:rsidRPr="00911DC7">
        <w:rPr>
          <w:rFonts w:ascii="方正小标宋_GBK" w:eastAsia="方正小标宋_GBK" w:hint="eastAsia"/>
          <w:b w:val="0"/>
          <w:sz w:val="36"/>
          <w:szCs w:val="30"/>
        </w:rPr>
        <w:t>项目</w:t>
      </w:r>
      <w:bookmarkEnd w:id="59"/>
      <w:bookmarkEnd w:id="60"/>
      <w:bookmarkEnd w:id="61"/>
      <w:bookmarkEnd w:id="62"/>
      <w:r w:rsidRPr="00911DC7">
        <w:rPr>
          <w:rFonts w:ascii="方正小标宋_GBK" w:eastAsia="方正小标宋_GBK" w:hint="eastAsia"/>
          <w:b w:val="0"/>
          <w:sz w:val="36"/>
          <w:szCs w:val="30"/>
        </w:rPr>
        <w:t>商务需求</w:t>
      </w:r>
      <w:bookmarkEnd w:id="63"/>
    </w:p>
    <w:p w14:paraId="062CB039" w14:textId="77777777" w:rsidR="002A612C" w:rsidRPr="00911DC7" w:rsidRDefault="002A612C" w:rsidP="002A612C">
      <w:pPr>
        <w:spacing w:line="594" w:lineRule="exact"/>
        <w:ind w:firstLineChars="200" w:firstLine="640"/>
        <w:rPr>
          <w:rFonts w:ascii="方正黑体_GBK" w:eastAsia="方正黑体_GBK" w:hAnsi="方正仿宋_GBK" w:cs="方正仿宋_GBK"/>
          <w:bCs/>
          <w:sz w:val="32"/>
          <w:szCs w:val="32"/>
        </w:rPr>
      </w:pPr>
      <w:bookmarkStart w:id="64" w:name="_Toc75793509"/>
      <w:bookmarkStart w:id="65" w:name="_Toc342913389"/>
      <w:r w:rsidRPr="00911DC7">
        <w:rPr>
          <w:rFonts w:ascii="方正黑体_GBK" w:eastAsia="方正黑体_GBK" w:hAnsi="方正仿宋_GBK" w:cs="方正仿宋_GBK" w:hint="eastAsia"/>
          <w:bCs/>
          <w:sz w:val="32"/>
          <w:szCs w:val="32"/>
        </w:rPr>
        <w:t>一、服务期、服务地点及验收方式</w:t>
      </w:r>
      <w:bookmarkEnd w:id="64"/>
    </w:p>
    <w:p w14:paraId="7B711F6B" w14:textId="77777777" w:rsidR="002A612C" w:rsidRPr="00911DC7" w:rsidRDefault="002A612C" w:rsidP="002A612C">
      <w:pPr>
        <w:snapToGrid w:val="0"/>
        <w:spacing w:line="594" w:lineRule="exact"/>
        <w:ind w:firstLineChars="200" w:firstLine="640"/>
        <w:rPr>
          <w:rFonts w:ascii="方正楷体_GBK" w:eastAsia="方正楷体_GBK" w:hAnsi="宋体" w:cs="宋体"/>
          <w:kern w:val="0"/>
          <w:sz w:val="32"/>
          <w:szCs w:val="32"/>
        </w:rPr>
      </w:pPr>
      <w:r w:rsidRPr="00911DC7">
        <w:rPr>
          <w:rFonts w:ascii="方正楷体_GBK" w:eastAsia="方正楷体_GBK" w:hAnsi="宋体" w:cs="宋体" w:hint="eastAsia"/>
          <w:kern w:val="0"/>
          <w:sz w:val="32"/>
          <w:szCs w:val="32"/>
        </w:rPr>
        <w:t>（一）</w:t>
      </w:r>
      <w:r w:rsidRPr="00911DC7">
        <w:rPr>
          <w:rFonts w:ascii="方正楷体_GBK" w:eastAsia="方正楷体_GBK" w:hint="eastAsia"/>
          <w:sz w:val="32"/>
          <w:szCs w:val="32"/>
        </w:rPr>
        <w:t>服务期</w:t>
      </w:r>
    </w:p>
    <w:p w14:paraId="3DCF4C39"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2025年9月16—30日（共计15天）</w:t>
      </w:r>
    </w:p>
    <w:p w14:paraId="54AC0664" w14:textId="77777777" w:rsidR="002A612C" w:rsidRPr="00911DC7" w:rsidRDefault="002A612C" w:rsidP="002A612C">
      <w:pPr>
        <w:snapToGrid w:val="0"/>
        <w:spacing w:line="594" w:lineRule="exact"/>
        <w:ind w:firstLineChars="200" w:firstLine="640"/>
        <w:rPr>
          <w:rFonts w:ascii="方正楷体_GBK" w:eastAsia="方正楷体_GBK" w:hAnsi="宋体" w:cs="宋体"/>
          <w:kern w:val="0"/>
          <w:sz w:val="32"/>
          <w:szCs w:val="32"/>
        </w:rPr>
      </w:pPr>
      <w:r w:rsidRPr="00911DC7">
        <w:rPr>
          <w:rFonts w:ascii="方正楷体_GBK" w:eastAsia="方正楷体_GBK" w:hAnsi="宋体" w:cs="宋体" w:hint="eastAsia"/>
          <w:kern w:val="0"/>
          <w:sz w:val="32"/>
          <w:szCs w:val="32"/>
        </w:rPr>
        <w:t>（二）服务地点</w:t>
      </w:r>
    </w:p>
    <w:p w14:paraId="667E0271"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重庆城市管理职业学院荣昌校区</w:t>
      </w:r>
    </w:p>
    <w:p w14:paraId="0B309A45" w14:textId="77777777" w:rsidR="002A612C" w:rsidRPr="00911DC7" w:rsidRDefault="002A612C" w:rsidP="002A612C">
      <w:pPr>
        <w:snapToGrid w:val="0"/>
        <w:spacing w:line="594" w:lineRule="exact"/>
        <w:ind w:firstLineChars="200" w:firstLine="640"/>
        <w:rPr>
          <w:rFonts w:ascii="方正楷体_GBK" w:eastAsia="方正楷体_GBK" w:hAnsi="宋体" w:cs="宋体"/>
          <w:kern w:val="0"/>
          <w:sz w:val="32"/>
          <w:szCs w:val="32"/>
        </w:rPr>
      </w:pPr>
      <w:r w:rsidRPr="00911DC7">
        <w:rPr>
          <w:rFonts w:ascii="方正楷体_GBK" w:eastAsia="方正楷体_GBK" w:hAnsi="宋体" w:cs="宋体" w:hint="eastAsia"/>
          <w:kern w:val="0"/>
          <w:sz w:val="32"/>
          <w:szCs w:val="32"/>
        </w:rPr>
        <w:t>（三）验收方式</w:t>
      </w:r>
    </w:p>
    <w:p w14:paraId="629B0E26" w14:textId="77777777" w:rsidR="002A612C" w:rsidRPr="00911DC7" w:rsidRDefault="002A612C" w:rsidP="002A612C">
      <w:pPr>
        <w:snapToGrid w:val="0"/>
        <w:spacing w:line="594" w:lineRule="exact"/>
        <w:ind w:firstLineChars="200" w:firstLine="643"/>
        <w:rPr>
          <w:rFonts w:ascii="方正仿宋_GBK" w:eastAsia="方正仿宋_GBK" w:hAnsi="宋体" w:cs="宋体"/>
          <w:b/>
          <w:kern w:val="0"/>
          <w:sz w:val="32"/>
          <w:szCs w:val="32"/>
        </w:rPr>
      </w:pPr>
      <w:bookmarkStart w:id="66" w:name="_Toc75793510"/>
      <w:bookmarkStart w:id="67" w:name="_Toc267320050"/>
      <w:r w:rsidRPr="00911DC7">
        <w:rPr>
          <w:rFonts w:ascii="方正仿宋_GBK" w:eastAsia="方正仿宋_GBK" w:hAnsi="宋体" w:cs="宋体" w:hint="eastAsia"/>
          <w:b/>
          <w:kern w:val="0"/>
          <w:sz w:val="32"/>
          <w:szCs w:val="32"/>
        </w:rPr>
        <w:t>1.基础材料验收</w:t>
      </w:r>
    </w:p>
    <w:p w14:paraId="717AB3C6"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（1）</w:t>
      </w:r>
      <w:r w:rsidRPr="00911DC7">
        <w:rPr>
          <w:rFonts w:ascii="MS Mincho" w:eastAsia="MS Mincho" w:hAnsi="MS Mincho" w:cs="MS Mincho" w:hint="eastAsia"/>
          <w:kern w:val="0"/>
          <w:sz w:val="32"/>
          <w:szCs w:val="32"/>
        </w:rPr>
        <w:t>‌</w:t>
      </w:r>
      <w:r w:rsidRPr="00911DC7">
        <w:rPr>
          <w:rFonts w:ascii="方正仿宋_GBK" w:eastAsia="方正仿宋_GBK" w:hAnsi="宋体" w:cs="宋体" w:hint="eastAsia"/>
          <w:kern w:val="0"/>
          <w:sz w:val="32"/>
          <w:szCs w:val="32"/>
        </w:rPr>
        <w:t>保单文件核查</w:t>
      </w:r>
      <w:r w:rsidRPr="00911DC7">
        <w:rPr>
          <w:rFonts w:ascii="MS Mincho" w:eastAsia="MS Mincho" w:hAnsi="MS Mincho" w:cs="MS Mincho" w:hint="eastAsia"/>
          <w:kern w:val="0"/>
          <w:sz w:val="32"/>
          <w:szCs w:val="32"/>
        </w:rPr>
        <w:t>‌</w:t>
      </w:r>
    </w:p>
    <w:p w14:paraId="0B4FA952"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核对保单是否覆盖全体参保学生，确保被保险人信息、保险起止时间与合同一致；查验保险条款是否含意外身故/伤残/医疗等基础责任，且赔付标准符合招标要求。</w:t>
      </w:r>
    </w:p>
    <w:p w14:paraId="0A1F61F8"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（2）资质与时效性</w:t>
      </w:r>
      <w:r w:rsidRPr="00911DC7">
        <w:rPr>
          <w:rFonts w:ascii="MS Mincho" w:eastAsia="MS Mincho" w:hAnsi="MS Mincho" w:cs="MS Mincho" w:hint="eastAsia"/>
          <w:kern w:val="0"/>
          <w:sz w:val="32"/>
          <w:szCs w:val="32"/>
        </w:rPr>
        <w:t>‌</w:t>
      </w:r>
    </w:p>
    <w:p w14:paraId="70FE1CE4"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供应商需在合同签订后10日内完成承保出单，逾期视为违约；提供加盖公章的保险许可证复印件及服务质量承诺书。</w:t>
      </w:r>
    </w:p>
    <w:p w14:paraId="5FA740B3" w14:textId="77777777" w:rsidR="002A612C" w:rsidRPr="00911DC7" w:rsidRDefault="002A612C" w:rsidP="002A612C">
      <w:pPr>
        <w:snapToGrid w:val="0"/>
        <w:spacing w:line="594" w:lineRule="exact"/>
        <w:ind w:firstLineChars="200" w:firstLine="643"/>
        <w:rPr>
          <w:rFonts w:ascii="方正仿宋_GBK" w:eastAsia="方正仿宋_GBK" w:hAnsi="宋体" w:cs="宋体"/>
          <w:b/>
          <w:kern w:val="0"/>
          <w:sz w:val="32"/>
          <w:szCs w:val="32"/>
        </w:rPr>
      </w:pPr>
      <w:r w:rsidRPr="00911DC7">
        <w:rPr>
          <w:rFonts w:ascii="方正仿宋_GBK" w:eastAsia="方正仿宋_GBK" w:hAnsi="宋体" w:cs="宋体" w:hint="eastAsia"/>
          <w:b/>
          <w:kern w:val="0"/>
          <w:sz w:val="32"/>
          <w:szCs w:val="32"/>
        </w:rPr>
        <w:t>2.服务过程验收</w:t>
      </w:r>
    </w:p>
    <w:p w14:paraId="2E6A0632"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（1）</w:t>
      </w:r>
      <w:r w:rsidRPr="00911DC7">
        <w:rPr>
          <w:rFonts w:ascii="MS Mincho" w:eastAsia="MS Mincho" w:hAnsi="MS Mincho" w:cs="MS Mincho" w:hint="eastAsia"/>
          <w:kern w:val="0"/>
          <w:sz w:val="32"/>
          <w:szCs w:val="32"/>
        </w:rPr>
        <w:t>‌</w:t>
      </w:r>
      <w:r w:rsidRPr="00911DC7">
        <w:rPr>
          <w:rFonts w:ascii="方正仿宋_GBK" w:eastAsia="方正仿宋_GBK" w:hAnsi="宋体" w:cs="宋体" w:hint="eastAsia"/>
          <w:kern w:val="0"/>
          <w:sz w:val="32"/>
          <w:szCs w:val="32"/>
        </w:rPr>
        <w:t>理赔时效考核</w:t>
      </w:r>
      <w:r w:rsidRPr="00911DC7">
        <w:rPr>
          <w:rFonts w:ascii="MS Mincho" w:eastAsia="MS Mincho" w:hAnsi="MS Mincho" w:cs="MS Mincho" w:hint="eastAsia"/>
          <w:kern w:val="0"/>
          <w:sz w:val="32"/>
          <w:szCs w:val="32"/>
        </w:rPr>
        <w:t>‌</w:t>
      </w:r>
    </w:p>
    <w:p w14:paraId="347C669C"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要求供应商在接到报案后24小时内启动理赔流程；医疗费用报销需在材料齐全后5个工作日内完成赔付。</w:t>
      </w:r>
    </w:p>
    <w:p w14:paraId="23793C3A"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（2）投诉处理机制</w:t>
      </w:r>
      <w:r w:rsidRPr="00911DC7">
        <w:rPr>
          <w:rFonts w:ascii="MS Mincho" w:eastAsia="MS Mincho" w:hAnsi="MS Mincho" w:cs="MS Mincho" w:hint="eastAsia"/>
          <w:kern w:val="0"/>
          <w:sz w:val="32"/>
          <w:szCs w:val="32"/>
        </w:rPr>
        <w:t>‌</w:t>
      </w:r>
    </w:p>
    <w:p w14:paraId="7D083078"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设立专项服务通道，对学校或学生投诉需在48小时内书面响应。</w:t>
      </w:r>
    </w:p>
    <w:p w14:paraId="3E385CA9" w14:textId="77777777" w:rsidR="002A612C" w:rsidRPr="00911DC7" w:rsidRDefault="002A612C" w:rsidP="002A612C">
      <w:pPr>
        <w:spacing w:line="594" w:lineRule="exact"/>
        <w:ind w:firstLineChars="200" w:firstLine="640"/>
        <w:rPr>
          <w:rFonts w:ascii="方正黑体_GBK" w:eastAsia="方正黑体_GBK" w:hAnsi="方正仿宋_GBK" w:cs="方正仿宋_GBK"/>
          <w:bCs/>
          <w:sz w:val="32"/>
          <w:szCs w:val="32"/>
        </w:rPr>
      </w:pPr>
      <w:r w:rsidRPr="00911DC7">
        <w:rPr>
          <w:rFonts w:ascii="方正黑体_GBK" w:eastAsia="方正黑体_GBK" w:hAnsi="方正仿宋_GBK" w:cs="方正仿宋_GBK" w:hint="eastAsia"/>
          <w:bCs/>
          <w:sz w:val="32"/>
          <w:szCs w:val="32"/>
        </w:rPr>
        <w:t>二</w:t>
      </w:r>
      <w:r w:rsidRPr="00911DC7">
        <w:rPr>
          <w:rFonts w:ascii="方正黑体_GBK" w:eastAsia="方正黑体_GBK" w:hAnsi="方正仿宋_GBK" w:cs="方正仿宋_GBK"/>
          <w:bCs/>
          <w:sz w:val="32"/>
          <w:szCs w:val="32"/>
        </w:rPr>
        <w:t>、</w:t>
      </w:r>
      <w:r w:rsidRPr="00911DC7">
        <w:rPr>
          <w:rFonts w:ascii="方正黑体_GBK" w:eastAsia="方正黑体_GBK" w:hAnsi="方正仿宋_GBK" w:cs="方正仿宋_GBK" w:hint="eastAsia"/>
          <w:bCs/>
          <w:sz w:val="32"/>
          <w:szCs w:val="32"/>
        </w:rPr>
        <w:t>报价要求</w:t>
      </w:r>
      <w:bookmarkEnd w:id="66"/>
    </w:p>
    <w:p w14:paraId="13479CFC"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本次报价须为人民币报价，报价为含税包干价，包括完成本项目</w:t>
      </w:r>
      <w:r w:rsidRPr="00911DC7">
        <w:rPr>
          <w:rFonts w:ascii="方正仿宋_GBK" w:eastAsia="方正仿宋_GBK" w:hAnsi="宋体" w:cs="宋体" w:hint="eastAsia"/>
          <w:kern w:val="0"/>
          <w:sz w:val="32"/>
          <w:szCs w:val="32"/>
        </w:rPr>
        <w:lastRenderedPageBreak/>
        <w:t>所需的服务及税费等所有费用。因供应商自身原因造成漏报、少报皆由其自行承担责任，采购人不再补偿。</w:t>
      </w:r>
    </w:p>
    <w:p w14:paraId="3D5E1E01" w14:textId="77777777" w:rsidR="002A612C" w:rsidRPr="00911DC7" w:rsidRDefault="002A612C" w:rsidP="002A612C">
      <w:pPr>
        <w:spacing w:line="594" w:lineRule="exact"/>
        <w:ind w:firstLineChars="200" w:firstLine="640"/>
        <w:rPr>
          <w:rFonts w:ascii="方正黑体_GBK" w:eastAsia="方正黑体_GBK" w:hAnsi="方正仿宋_GBK" w:cs="方正仿宋_GBK"/>
          <w:bCs/>
          <w:sz w:val="32"/>
          <w:szCs w:val="32"/>
        </w:rPr>
      </w:pPr>
      <w:bookmarkStart w:id="68" w:name="_Toc75793511"/>
      <w:r w:rsidRPr="00911DC7">
        <w:rPr>
          <w:rFonts w:ascii="方正黑体_GBK" w:eastAsia="方正黑体_GBK" w:hAnsi="方正仿宋_GBK" w:cs="方正仿宋_GBK" w:hint="eastAsia"/>
          <w:bCs/>
          <w:sz w:val="32"/>
          <w:szCs w:val="32"/>
        </w:rPr>
        <w:t>三</w:t>
      </w:r>
      <w:r w:rsidRPr="00911DC7">
        <w:rPr>
          <w:rFonts w:ascii="方正黑体_GBK" w:eastAsia="方正黑体_GBK" w:hAnsi="方正仿宋_GBK" w:cs="方正仿宋_GBK"/>
          <w:bCs/>
          <w:sz w:val="32"/>
          <w:szCs w:val="32"/>
        </w:rPr>
        <w:t>、</w:t>
      </w:r>
      <w:r w:rsidRPr="00911DC7">
        <w:rPr>
          <w:rFonts w:ascii="方正黑体_GBK" w:eastAsia="方正黑体_GBK" w:hAnsi="方正仿宋_GBK" w:cs="方正仿宋_GBK" w:hint="eastAsia"/>
          <w:bCs/>
          <w:sz w:val="32"/>
          <w:szCs w:val="32"/>
        </w:rPr>
        <w:t>质量保证及售后服务</w:t>
      </w:r>
      <w:bookmarkEnd w:id="67"/>
      <w:bookmarkEnd w:id="68"/>
    </w:p>
    <w:p w14:paraId="5EB1D784"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楷体_GBK" w:eastAsia="方正楷体_GBK" w:hAnsi="宋体" w:cs="宋体" w:hint="eastAsia"/>
          <w:kern w:val="0"/>
          <w:sz w:val="32"/>
          <w:szCs w:val="32"/>
        </w:rPr>
        <w:t>（一）质量保证要求</w:t>
      </w:r>
      <w:r w:rsidRPr="00911DC7">
        <w:rPr>
          <w:rFonts w:ascii="MS Mincho" w:eastAsia="方正楷体_GBK" w:hAnsi="MS Mincho" w:cs="MS Mincho"/>
          <w:kern w:val="0"/>
          <w:sz w:val="32"/>
          <w:szCs w:val="32"/>
        </w:rPr>
        <w:t>‌</w:t>
      </w:r>
    </w:p>
    <w:p w14:paraId="67A5C3E9"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kern w:val="0"/>
          <w:sz w:val="32"/>
          <w:szCs w:val="32"/>
        </w:rPr>
        <w:t>1.</w:t>
      </w:r>
      <w:r w:rsidRPr="00911DC7">
        <w:rPr>
          <w:rFonts w:ascii="方正仿宋_GBK" w:eastAsia="方正仿宋_GBK" w:hAnsi="宋体" w:cs="宋体" w:hint="eastAsia"/>
          <w:kern w:val="0"/>
          <w:sz w:val="32"/>
          <w:szCs w:val="32"/>
        </w:rPr>
        <w:t>资质合</w:t>
      </w:r>
      <w:proofErr w:type="gramStart"/>
      <w:r w:rsidRPr="00911DC7">
        <w:rPr>
          <w:rFonts w:ascii="方正仿宋_GBK" w:eastAsia="方正仿宋_GBK" w:hAnsi="宋体" w:cs="宋体" w:hint="eastAsia"/>
          <w:kern w:val="0"/>
          <w:sz w:val="32"/>
          <w:szCs w:val="32"/>
        </w:rPr>
        <w:t>规</w:t>
      </w:r>
      <w:proofErr w:type="gramEnd"/>
      <w:r w:rsidRPr="00911DC7">
        <w:rPr>
          <w:rFonts w:ascii="MS Mincho" w:eastAsia="MS Mincho" w:hAnsi="MS Mincho" w:cs="MS Mincho" w:hint="eastAsia"/>
          <w:kern w:val="0"/>
          <w:sz w:val="32"/>
          <w:szCs w:val="32"/>
        </w:rPr>
        <w:t>‌</w:t>
      </w:r>
      <w:r w:rsidRPr="00911DC7">
        <w:rPr>
          <w:rFonts w:ascii="方正仿宋_GBK" w:eastAsia="方正仿宋_GBK" w:hAnsi="方正仿宋_GBK" w:cs="方正仿宋_GBK" w:hint="eastAsia"/>
          <w:kern w:val="0"/>
          <w:sz w:val="32"/>
          <w:szCs w:val="32"/>
        </w:rPr>
        <w:t>：供应商需持有中国银保监会颁发的《保险许可证》，保险条款需向监管部门报备</w:t>
      </w:r>
    </w:p>
    <w:p w14:paraId="5D599D21"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2.保障范围</w:t>
      </w:r>
      <w:r w:rsidRPr="00911DC7">
        <w:rPr>
          <w:rFonts w:ascii="MS Mincho" w:eastAsia="MS Mincho" w:hAnsi="MS Mincho" w:cs="MS Mincho" w:hint="eastAsia"/>
          <w:kern w:val="0"/>
          <w:sz w:val="32"/>
          <w:szCs w:val="32"/>
        </w:rPr>
        <w:t>‌</w:t>
      </w:r>
      <w:r w:rsidRPr="00911DC7">
        <w:rPr>
          <w:rFonts w:ascii="方正仿宋_GBK" w:eastAsia="方正仿宋_GBK" w:hAnsi="方正仿宋_GBK" w:cs="方正仿宋_GBK" w:hint="eastAsia"/>
          <w:kern w:val="0"/>
          <w:sz w:val="32"/>
          <w:szCs w:val="32"/>
        </w:rPr>
        <w:t>：明确覆盖意外伤残（</w:t>
      </w:r>
      <w:r w:rsidRPr="00911DC7">
        <w:rPr>
          <w:rFonts w:ascii="方正仿宋_GBK" w:eastAsia="方正仿宋_GBK" w:hAnsi="宋体" w:cs="宋体"/>
          <w:kern w:val="0"/>
          <w:sz w:val="32"/>
          <w:szCs w:val="32"/>
        </w:rPr>
        <w:t>10</w:t>
      </w:r>
      <w:r w:rsidRPr="00911DC7">
        <w:rPr>
          <w:rFonts w:ascii="方正仿宋_GBK" w:eastAsia="方正仿宋_GBK" w:hAnsi="宋体" w:cs="宋体" w:hint="eastAsia"/>
          <w:kern w:val="0"/>
          <w:sz w:val="32"/>
          <w:szCs w:val="32"/>
        </w:rPr>
        <w:t>万元保额）、医疗费用补偿（</w:t>
      </w:r>
      <w:r w:rsidRPr="00911DC7">
        <w:rPr>
          <w:rFonts w:ascii="方正仿宋_GBK" w:eastAsia="方正仿宋_GBK" w:hAnsi="宋体" w:cs="宋体"/>
          <w:kern w:val="0"/>
          <w:sz w:val="32"/>
          <w:szCs w:val="32"/>
        </w:rPr>
        <w:t>1</w:t>
      </w:r>
      <w:r w:rsidRPr="00911DC7">
        <w:rPr>
          <w:rFonts w:ascii="方正仿宋_GBK" w:eastAsia="方正仿宋_GBK" w:hAnsi="宋体" w:cs="宋体" w:hint="eastAsia"/>
          <w:kern w:val="0"/>
          <w:sz w:val="32"/>
          <w:szCs w:val="32"/>
        </w:rPr>
        <w:t>万元）、等核心责任，参照《人身保险伤残评定标准》</w:t>
      </w:r>
      <w:r w:rsidRPr="00911DC7">
        <w:rPr>
          <w:rFonts w:ascii="方正仿宋_GBK" w:eastAsia="方正仿宋_GBK" w:hAnsi="宋体" w:cs="宋体"/>
          <w:kern w:val="0"/>
          <w:sz w:val="32"/>
          <w:szCs w:val="32"/>
        </w:rPr>
        <w:t>(JR/T0083-2013)</w:t>
      </w:r>
      <w:r w:rsidRPr="00911DC7">
        <w:rPr>
          <w:rFonts w:ascii="方正仿宋_GBK" w:eastAsia="方正仿宋_GBK" w:hAnsi="宋体" w:cs="宋体" w:hint="eastAsia"/>
          <w:kern w:val="0"/>
          <w:sz w:val="32"/>
          <w:szCs w:val="32"/>
        </w:rPr>
        <w:t>执行。</w:t>
      </w:r>
    </w:p>
    <w:p w14:paraId="51EDF2DF"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kern w:val="0"/>
          <w:sz w:val="32"/>
          <w:szCs w:val="32"/>
        </w:rPr>
        <w:t>3.</w:t>
      </w:r>
      <w:r w:rsidRPr="00911DC7">
        <w:rPr>
          <w:rFonts w:ascii="方正仿宋_GBK" w:eastAsia="方正仿宋_GBK" w:hAnsi="宋体" w:cs="宋体" w:hint="eastAsia"/>
          <w:kern w:val="0"/>
          <w:sz w:val="32"/>
          <w:szCs w:val="32"/>
        </w:rPr>
        <w:t>赔付标准</w:t>
      </w:r>
      <w:r w:rsidRPr="00911DC7">
        <w:rPr>
          <w:rFonts w:ascii="MS Mincho" w:eastAsia="MS Mincho" w:hAnsi="MS Mincho" w:cs="MS Mincho" w:hint="eastAsia"/>
          <w:kern w:val="0"/>
          <w:sz w:val="32"/>
          <w:szCs w:val="32"/>
        </w:rPr>
        <w:t>‌</w:t>
      </w:r>
      <w:r w:rsidRPr="00911DC7">
        <w:rPr>
          <w:rFonts w:ascii="方正仿宋_GBK" w:eastAsia="方正仿宋_GBK" w:hAnsi="方正仿宋_GBK" w:cs="方正仿宋_GBK" w:hint="eastAsia"/>
          <w:kern w:val="0"/>
          <w:sz w:val="32"/>
          <w:szCs w:val="32"/>
        </w:rPr>
        <w:t>：承诺按合同约定及时赔付，不得设置隐性免责条款，需提供理赔时效书面承诺（如</w:t>
      </w:r>
      <w:r w:rsidRPr="00911DC7">
        <w:rPr>
          <w:rFonts w:ascii="方正仿宋_GBK" w:eastAsia="方正仿宋_GBK" w:hAnsi="宋体" w:cs="宋体"/>
          <w:kern w:val="0"/>
          <w:sz w:val="32"/>
          <w:szCs w:val="32"/>
        </w:rPr>
        <w:t>72</w:t>
      </w:r>
      <w:r w:rsidRPr="00911DC7">
        <w:rPr>
          <w:rFonts w:ascii="方正仿宋_GBK" w:eastAsia="方正仿宋_GBK" w:hAnsi="宋体" w:cs="宋体" w:hint="eastAsia"/>
          <w:kern w:val="0"/>
          <w:sz w:val="32"/>
          <w:szCs w:val="32"/>
        </w:rPr>
        <w:t>小时内受理）</w:t>
      </w:r>
    </w:p>
    <w:p w14:paraId="308B46D4" w14:textId="77777777" w:rsidR="002A612C" w:rsidRPr="00911DC7" w:rsidRDefault="002A612C" w:rsidP="002A612C">
      <w:pPr>
        <w:snapToGrid w:val="0"/>
        <w:spacing w:line="594" w:lineRule="exact"/>
        <w:ind w:firstLineChars="200" w:firstLine="640"/>
        <w:rPr>
          <w:rFonts w:ascii="方正楷体_GBK" w:eastAsia="方正楷体_GBK" w:hAnsi="宋体" w:cs="宋体"/>
          <w:kern w:val="0"/>
          <w:sz w:val="32"/>
          <w:szCs w:val="32"/>
        </w:rPr>
      </w:pPr>
      <w:r w:rsidRPr="00911DC7">
        <w:rPr>
          <w:rFonts w:ascii="方正楷体_GBK" w:eastAsia="方正楷体_GBK" w:hAnsi="宋体" w:cs="宋体" w:hint="eastAsia"/>
          <w:kern w:val="0"/>
          <w:sz w:val="32"/>
          <w:szCs w:val="32"/>
        </w:rPr>
        <w:t>（二）售后服务条款</w:t>
      </w:r>
      <w:r w:rsidRPr="00911DC7">
        <w:rPr>
          <w:rFonts w:ascii="MS Mincho" w:eastAsia="MS Mincho" w:hAnsi="MS Mincho" w:cs="MS Mincho" w:hint="eastAsia"/>
          <w:kern w:val="0"/>
          <w:sz w:val="32"/>
          <w:szCs w:val="32"/>
        </w:rPr>
        <w:t>‌</w:t>
      </w:r>
    </w:p>
    <w:p w14:paraId="6A29097B"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1.响应机制</w:t>
      </w:r>
      <w:r w:rsidRPr="00911DC7">
        <w:rPr>
          <w:rFonts w:ascii="MS Mincho" w:eastAsia="MS Mincho" w:hAnsi="MS Mincho" w:cs="MS Mincho" w:hint="eastAsia"/>
          <w:kern w:val="0"/>
          <w:sz w:val="32"/>
          <w:szCs w:val="32"/>
        </w:rPr>
        <w:t>‌</w:t>
      </w:r>
      <w:r w:rsidRPr="00911DC7">
        <w:rPr>
          <w:rFonts w:ascii="方正仿宋_GBK" w:eastAsia="方正仿宋_GBK" w:hAnsi="方正仿宋_GBK" w:cs="方正仿宋_GBK" w:hint="eastAsia"/>
          <w:kern w:val="0"/>
          <w:sz w:val="32"/>
          <w:szCs w:val="32"/>
        </w:rPr>
        <w:t>：</w:t>
      </w:r>
    </w:p>
    <w:p w14:paraId="435DA50D"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设立24小时专属服务热线，提供线上理赔通道</w:t>
      </w:r>
    </w:p>
    <w:p w14:paraId="7A91B6BD"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重大事故需2小时内现场处理</w:t>
      </w:r>
    </w:p>
    <w:p w14:paraId="431C7AC1"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2</w:t>
      </w:r>
      <w:r w:rsidRPr="00911DC7">
        <w:rPr>
          <w:rFonts w:ascii="方正仿宋_GBK" w:eastAsia="方正仿宋_GBK" w:hAnsi="宋体" w:cs="宋体"/>
          <w:kern w:val="0"/>
          <w:sz w:val="32"/>
          <w:szCs w:val="32"/>
        </w:rPr>
        <w:t>.</w:t>
      </w:r>
      <w:r w:rsidRPr="00911DC7">
        <w:rPr>
          <w:rFonts w:ascii="方正仿宋_GBK" w:eastAsia="方正仿宋_GBK" w:hAnsi="宋体" w:cs="宋体" w:hint="eastAsia"/>
          <w:kern w:val="0"/>
          <w:sz w:val="32"/>
          <w:szCs w:val="32"/>
        </w:rPr>
        <w:t>争议处理</w:t>
      </w:r>
      <w:r w:rsidRPr="00911DC7">
        <w:rPr>
          <w:rFonts w:ascii="MS Mincho" w:eastAsia="MS Mincho" w:hAnsi="MS Mincho" w:cs="MS Mincho" w:hint="eastAsia"/>
          <w:kern w:val="0"/>
          <w:sz w:val="32"/>
          <w:szCs w:val="32"/>
        </w:rPr>
        <w:t>‌</w:t>
      </w:r>
      <w:r w:rsidRPr="00911DC7">
        <w:rPr>
          <w:rFonts w:ascii="方正仿宋_GBK" w:eastAsia="方正仿宋_GBK" w:hAnsi="方正仿宋_GBK" w:cs="方正仿宋_GBK" w:hint="eastAsia"/>
          <w:kern w:val="0"/>
          <w:sz w:val="32"/>
          <w:szCs w:val="32"/>
        </w:rPr>
        <w:t>：</w:t>
      </w:r>
    </w:p>
    <w:p w14:paraId="369E0EF6"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r w:rsidRPr="00911DC7">
        <w:rPr>
          <w:rFonts w:ascii="方正仿宋_GBK" w:eastAsia="方正仿宋_GBK" w:hAnsi="宋体" w:cs="宋体" w:hint="eastAsia"/>
          <w:kern w:val="0"/>
          <w:sz w:val="32"/>
          <w:szCs w:val="32"/>
        </w:rPr>
        <w:t>承诺7个工作日内解决纠纷，接受教育部门监督</w:t>
      </w:r>
    </w:p>
    <w:p w14:paraId="68B0CCD4" w14:textId="77777777" w:rsidR="002A612C" w:rsidRPr="00911DC7" w:rsidRDefault="002A612C" w:rsidP="002A612C">
      <w:pPr>
        <w:spacing w:line="594" w:lineRule="exact"/>
        <w:ind w:firstLineChars="200" w:firstLine="640"/>
        <w:rPr>
          <w:rFonts w:ascii="方正黑体_GBK" w:eastAsia="方正黑体_GBK" w:hAnsi="方正仿宋_GBK" w:cs="方正仿宋_GBK"/>
          <w:bCs/>
          <w:sz w:val="32"/>
          <w:szCs w:val="32"/>
        </w:rPr>
      </w:pPr>
      <w:bookmarkStart w:id="69" w:name="_Toc75793512"/>
      <w:bookmarkStart w:id="70" w:name="_Toc267320051"/>
      <w:r w:rsidRPr="00911DC7">
        <w:rPr>
          <w:rFonts w:ascii="方正黑体_GBK" w:eastAsia="方正黑体_GBK" w:hAnsi="方正仿宋_GBK" w:cs="方正仿宋_GBK" w:hint="eastAsia"/>
          <w:bCs/>
          <w:sz w:val="32"/>
          <w:szCs w:val="32"/>
        </w:rPr>
        <w:t>四</w:t>
      </w:r>
      <w:r w:rsidRPr="00911DC7">
        <w:rPr>
          <w:rFonts w:ascii="方正黑体_GBK" w:eastAsia="方正黑体_GBK" w:hAnsi="方正仿宋_GBK" w:cs="方正仿宋_GBK"/>
          <w:bCs/>
          <w:sz w:val="32"/>
          <w:szCs w:val="32"/>
        </w:rPr>
        <w:t>、</w:t>
      </w:r>
      <w:r w:rsidRPr="00911DC7">
        <w:rPr>
          <w:rFonts w:ascii="方正黑体_GBK" w:eastAsia="方正黑体_GBK" w:hAnsi="方正仿宋_GBK" w:cs="方正仿宋_GBK" w:hint="eastAsia"/>
          <w:bCs/>
          <w:sz w:val="32"/>
          <w:szCs w:val="32"/>
        </w:rPr>
        <w:t>付款方式</w:t>
      </w:r>
      <w:bookmarkEnd w:id="69"/>
      <w:bookmarkEnd w:id="70"/>
    </w:p>
    <w:p w14:paraId="61AEDC92" w14:textId="77777777" w:rsidR="002A612C" w:rsidRPr="00911DC7" w:rsidRDefault="002A612C" w:rsidP="002A612C">
      <w:pPr>
        <w:snapToGrid w:val="0"/>
        <w:spacing w:line="594" w:lineRule="exact"/>
        <w:ind w:firstLineChars="200" w:firstLine="640"/>
        <w:rPr>
          <w:rFonts w:ascii="方正仿宋_GBK" w:eastAsia="方正仿宋_GBK" w:hAnsi="宋体" w:cs="宋体"/>
          <w:kern w:val="0"/>
          <w:sz w:val="32"/>
          <w:szCs w:val="32"/>
        </w:rPr>
      </w:pPr>
      <w:bookmarkStart w:id="71" w:name="_Toc267320052"/>
      <w:bookmarkStart w:id="72" w:name="_Toc75793513"/>
      <w:r w:rsidRPr="00911DC7">
        <w:rPr>
          <w:rFonts w:ascii="方正仿宋_GBK" w:eastAsia="方正仿宋_GBK" w:hAnsi="宋体" w:cs="宋体" w:hint="eastAsia"/>
          <w:kern w:val="0"/>
          <w:sz w:val="32"/>
          <w:szCs w:val="32"/>
        </w:rPr>
        <w:t>合同签订后，成交供应商向采购人提供对应合同金额的增值税普通发票，采购人在收到发票后5个工作日内启动付款流程，待流程结束向成交供应商一次性支付合同全款。成交供应商未向采购人提供发票或未按要求开具发票的，采购人付款期限相应顺延，且不承担由此产生的违约责任。</w:t>
      </w:r>
      <w:bookmarkEnd w:id="71"/>
      <w:bookmarkEnd w:id="72"/>
    </w:p>
    <w:p w14:paraId="00D53904" w14:textId="77777777" w:rsidR="00C13413" w:rsidRPr="00911DC7" w:rsidRDefault="005A7ECB">
      <w:pPr>
        <w:pStyle w:val="23"/>
        <w:spacing w:before="0" w:after="0" w:line="360" w:lineRule="auto"/>
        <w:jc w:val="center"/>
        <w:rPr>
          <w:rFonts w:ascii="方正小标宋_GBK" w:eastAsia="方正小标宋_GBK"/>
          <w:b w:val="0"/>
          <w:sz w:val="36"/>
          <w:szCs w:val="30"/>
        </w:rPr>
      </w:pPr>
      <w:r w:rsidRPr="00911DC7">
        <w:rPr>
          <w:rFonts w:ascii="方正小标宋_GBK" w:eastAsia="方正小标宋_GBK"/>
          <w:b w:val="0"/>
          <w:sz w:val="36"/>
          <w:szCs w:val="30"/>
        </w:rPr>
        <w:br w:type="page"/>
      </w:r>
      <w:bookmarkStart w:id="73" w:name="_Toc16123"/>
      <w:bookmarkStart w:id="74" w:name="_Toc31282"/>
      <w:bookmarkStart w:id="75" w:name="_Toc24195"/>
      <w:bookmarkStart w:id="76" w:name="_Toc65660349"/>
      <w:bookmarkStart w:id="77" w:name="_Toc202452540"/>
      <w:r w:rsidRPr="00911DC7">
        <w:rPr>
          <w:rFonts w:ascii="方正小标宋_GBK" w:eastAsia="方正小标宋_GBK" w:hint="eastAsia"/>
          <w:b w:val="0"/>
          <w:sz w:val="36"/>
          <w:szCs w:val="30"/>
        </w:rPr>
        <w:lastRenderedPageBreak/>
        <w:t xml:space="preserve">第四篇  </w:t>
      </w:r>
      <w:bookmarkEnd w:id="73"/>
      <w:bookmarkEnd w:id="74"/>
      <w:bookmarkEnd w:id="75"/>
      <w:bookmarkEnd w:id="76"/>
      <w:r w:rsidRPr="00911DC7">
        <w:rPr>
          <w:rFonts w:ascii="方正小标宋_GBK" w:eastAsia="方正小标宋_GBK" w:hint="eastAsia"/>
          <w:b w:val="0"/>
          <w:sz w:val="36"/>
          <w:szCs w:val="30"/>
        </w:rPr>
        <w:t>供应商须知</w:t>
      </w:r>
      <w:bookmarkEnd w:id="77"/>
    </w:p>
    <w:p w14:paraId="0D6741C5"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78" w:name="_Toc202452541"/>
      <w:bookmarkStart w:id="79" w:name="_Toc64732012"/>
      <w:bookmarkStart w:id="80" w:name="_Toc27932"/>
      <w:bookmarkStart w:id="81" w:name="_Toc5167"/>
      <w:bookmarkStart w:id="82" w:name="_Toc65660350"/>
      <w:bookmarkStart w:id="83" w:name="_Toc9361"/>
      <w:r w:rsidRPr="00911DC7">
        <w:rPr>
          <w:rFonts w:ascii="方正仿宋_GBK" w:eastAsia="方正仿宋_GBK" w:hAnsi="宋体" w:hint="eastAsia"/>
          <w:sz w:val="24"/>
        </w:rPr>
        <w:t>一、询价费用</w:t>
      </w:r>
      <w:bookmarkEnd w:id="78"/>
    </w:p>
    <w:p w14:paraId="6D67486A" w14:textId="77777777" w:rsidR="00C13413" w:rsidRPr="00911DC7" w:rsidRDefault="005A7ECB">
      <w:pPr>
        <w:pStyle w:val="17"/>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参与报价的供应商应承担其编制响应文件与递交响应文件所涉及的一切费用，不论询价结果如何，采购人和采购代理机构在任何情况下无义务也无责任承担这些费用。</w:t>
      </w:r>
    </w:p>
    <w:p w14:paraId="3140B584"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84" w:name="_Toc202452542"/>
      <w:r w:rsidRPr="00911DC7">
        <w:rPr>
          <w:rFonts w:ascii="方正仿宋_GBK" w:eastAsia="方正仿宋_GBK" w:hAnsi="宋体" w:hint="eastAsia"/>
          <w:sz w:val="24"/>
        </w:rPr>
        <w:t>二、报价要求</w:t>
      </w:r>
      <w:bookmarkEnd w:id="84"/>
    </w:p>
    <w:p w14:paraId="6D5D5227" w14:textId="77777777" w:rsidR="00C13413" w:rsidRPr="00911DC7" w:rsidRDefault="005A7ECB">
      <w:pPr>
        <w:ind w:firstLineChars="200" w:firstLine="480"/>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（一）响应文件</w:t>
      </w:r>
    </w:p>
    <w:p w14:paraId="0C978D6A" w14:textId="77777777" w:rsidR="00C13413" w:rsidRPr="00911DC7" w:rsidRDefault="005A7ECB">
      <w:pPr>
        <w:ind w:firstLineChars="200" w:firstLine="480"/>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响应文件为正本一份。若供应商所递交的响应文件或报价中的价格出现大写金额和小写金额不一致的错误，以大写金额修正为准。</w:t>
      </w:r>
    </w:p>
    <w:p w14:paraId="651EB912"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85" w:name="_Toc202452543"/>
      <w:r w:rsidRPr="00911DC7">
        <w:rPr>
          <w:rFonts w:ascii="方正仿宋_GBK" w:eastAsia="方正仿宋_GBK" w:hAnsi="宋体" w:hint="eastAsia"/>
          <w:sz w:val="24"/>
        </w:rPr>
        <w:t>三、成交供应商的确定</w:t>
      </w:r>
      <w:bookmarkEnd w:id="85"/>
    </w:p>
    <w:bookmarkEnd w:id="79"/>
    <w:bookmarkEnd w:id="80"/>
    <w:bookmarkEnd w:id="81"/>
    <w:bookmarkEnd w:id="82"/>
    <w:bookmarkEnd w:id="83"/>
    <w:p w14:paraId="027EA87E" w14:textId="77777777" w:rsidR="00C13413" w:rsidRPr="00911DC7" w:rsidRDefault="005A7ECB">
      <w:pPr>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采购人将依照</w:t>
      </w:r>
      <w:proofErr w:type="gramStart"/>
      <w:r w:rsidRPr="00911DC7">
        <w:rPr>
          <w:rFonts w:ascii="方正仿宋_GBK" w:eastAsia="方正仿宋_GBK" w:hAnsi="宋体" w:hint="eastAsia"/>
          <w:sz w:val="24"/>
          <w:szCs w:val="24"/>
        </w:rPr>
        <w:t>本校级</w:t>
      </w:r>
      <w:proofErr w:type="gramEnd"/>
      <w:r w:rsidRPr="00911DC7">
        <w:rPr>
          <w:rFonts w:ascii="方正仿宋_GBK" w:eastAsia="方正仿宋_GBK" w:hAnsi="宋体" w:hint="eastAsia"/>
          <w:sz w:val="24"/>
          <w:szCs w:val="24"/>
        </w:rPr>
        <w:t>市场询价通知书相关规定对技术（质量）和服务均能满足实质性响应要求的供应商，按照报价由低到高的顺序提出3名以上成交候选人。其中，报价最低的供应商为成交供应商。</w:t>
      </w:r>
    </w:p>
    <w:p w14:paraId="1E4164AD" w14:textId="77777777" w:rsidR="00C13413" w:rsidRPr="00911DC7" w:rsidRDefault="005A7ECB">
      <w:pPr>
        <w:spacing w:line="400" w:lineRule="exact"/>
        <w:ind w:firstLineChars="150" w:firstLine="360"/>
        <w:rPr>
          <w:rFonts w:ascii="方正仿宋_GBK" w:eastAsia="方正仿宋_GBK" w:hAnsi="宋体"/>
          <w:sz w:val="24"/>
          <w:szCs w:val="24"/>
        </w:rPr>
      </w:pPr>
      <w:r w:rsidRPr="00911DC7">
        <w:rPr>
          <w:rFonts w:ascii="方正仿宋_GBK" w:eastAsia="方正仿宋_GBK" w:hAnsi="宋体" w:hint="eastAsia"/>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14:textId="77777777" w:rsidR="00C13413" w:rsidRPr="00911DC7" w:rsidRDefault="00C13413">
      <w:pPr>
        <w:snapToGrid w:val="0"/>
        <w:spacing w:line="400" w:lineRule="exact"/>
        <w:ind w:firstLineChars="200" w:firstLine="480"/>
        <w:rPr>
          <w:rFonts w:ascii="方正仿宋_GBK" w:eastAsia="方正仿宋_GBK" w:hAnsi="宋体"/>
          <w:sz w:val="24"/>
          <w:szCs w:val="24"/>
        </w:rPr>
      </w:pPr>
    </w:p>
    <w:p w14:paraId="6E3058A2" w14:textId="77777777" w:rsidR="00C13413" w:rsidRPr="00911DC7" w:rsidRDefault="005A7ECB">
      <w:pPr>
        <w:pStyle w:val="23"/>
        <w:spacing w:before="0" w:after="0" w:line="360" w:lineRule="auto"/>
        <w:jc w:val="center"/>
        <w:rPr>
          <w:rFonts w:ascii="方正小标宋_GBK" w:eastAsia="方正小标宋_GBK"/>
          <w:b w:val="0"/>
          <w:bCs/>
          <w:sz w:val="36"/>
          <w:szCs w:val="30"/>
        </w:rPr>
      </w:pPr>
      <w:r w:rsidRPr="00911DC7">
        <w:rPr>
          <w:rFonts w:ascii="方正仿宋_GBK" w:eastAsia="方正仿宋_GBK" w:hAnsi="宋体"/>
          <w:sz w:val="24"/>
          <w:szCs w:val="24"/>
        </w:rPr>
        <w:br w:type="page"/>
      </w:r>
      <w:bookmarkStart w:id="86" w:name="_Toc12789059"/>
      <w:bookmarkStart w:id="87" w:name="_Toc11641055"/>
      <w:bookmarkStart w:id="88" w:name="_Toc10599"/>
      <w:bookmarkStart w:id="89" w:name="_Toc28162"/>
      <w:bookmarkStart w:id="90" w:name="_Toc106034806"/>
      <w:bookmarkStart w:id="91" w:name="_Toc14861"/>
      <w:bookmarkStart w:id="92" w:name="_Toc65660365"/>
      <w:bookmarkStart w:id="93" w:name="_Toc202452544"/>
      <w:bookmarkStart w:id="94" w:name="_Toc20055"/>
      <w:bookmarkStart w:id="95" w:name="_Toc65660354"/>
      <w:bookmarkStart w:id="96" w:name="_Toc10768"/>
      <w:bookmarkStart w:id="97" w:name="_Toc8916"/>
      <w:r w:rsidRPr="00911DC7">
        <w:rPr>
          <w:rFonts w:ascii="方正小标宋_GBK" w:eastAsia="方正小标宋_GBK" w:hint="eastAsia"/>
          <w:b w:val="0"/>
          <w:bCs/>
          <w:sz w:val="36"/>
          <w:szCs w:val="30"/>
        </w:rPr>
        <w:lastRenderedPageBreak/>
        <w:t xml:space="preserve">第五篇  </w:t>
      </w:r>
      <w:bookmarkEnd w:id="86"/>
      <w:bookmarkEnd w:id="87"/>
      <w:r w:rsidRPr="00911DC7">
        <w:rPr>
          <w:rFonts w:ascii="方正小标宋_GBK" w:eastAsia="方正小标宋_GBK" w:hint="eastAsia"/>
          <w:b w:val="0"/>
          <w:bCs/>
          <w:sz w:val="36"/>
          <w:szCs w:val="30"/>
        </w:rPr>
        <w:t>合同草案条款</w:t>
      </w:r>
      <w:bookmarkEnd w:id="88"/>
      <w:bookmarkEnd w:id="89"/>
      <w:bookmarkEnd w:id="90"/>
      <w:bookmarkEnd w:id="91"/>
      <w:bookmarkEnd w:id="92"/>
      <w:bookmarkEnd w:id="93"/>
    </w:p>
    <w:p w14:paraId="08CAE0B4" w14:textId="5337F51F" w:rsidR="00C13413" w:rsidRPr="00911DC7" w:rsidRDefault="005A7ECB">
      <w:pPr>
        <w:spacing w:line="500" w:lineRule="exact"/>
        <w:jc w:val="center"/>
        <w:rPr>
          <w:rFonts w:ascii="方正仿宋_GBK" w:eastAsia="方正仿宋_GBK"/>
          <w:b/>
          <w:sz w:val="44"/>
        </w:rPr>
      </w:pPr>
      <w:r w:rsidRPr="00911DC7">
        <w:rPr>
          <w:rFonts w:ascii="方正仿宋_GBK" w:eastAsia="方正仿宋_GBK" w:hint="eastAsia"/>
          <w:b/>
          <w:sz w:val="44"/>
        </w:rPr>
        <w:t>重庆城市管理职业学院</w:t>
      </w:r>
      <w:r w:rsidR="002A612C" w:rsidRPr="00911DC7">
        <w:rPr>
          <w:rFonts w:ascii="方正仿宋_GBK" w:eastAsia="方正仿宋_GBK" w:hint="eastAsia"/>
          <w:b/>
          <w:sz w:val="44"/>
        </w:rPr>
        <w:t>2025年</w:t>
      </w:r>
      <w:r w:rsidR="002A612C" w:rsidRPr="00911DC7">
        <w:rPr>
          <w:rFonts w:ascii="方正仿宋_GBK" w:eastAsia="方正仿宋_GBK"/>
          <w:b/>
          <w:sz w:val="44"/>
        </w:rPr>
        <w:t>军训学生</w:t>
      </w:r>
      <w:r w:rsidR="002A612C" w:rsidRPr="00911DC7">
        <w:rPr>
          <w:rFonts w:ascii="方正仿宋_GBK" w:eastAsia="方正仿宋_GBK" w:hint="eastAsia"/>
          <w:b/>
          <w:sz w:val="44"/>
        </w:rPr>
        <w:t>意外伤害</w:t>
      </w:r>
      <w:r w:rsidR="002A612C" w:rsidRPr="00911DC7">
        <w:rPr>
          <w:rFonts w:ascii="方正仿宋_GBK" w:eastAsia="方正仿宋_GBK"/>
          <w:b/>
          <w:sz w:val="44"/>
        </w:rPr>
        <w:t>保险</w:t>
      </w:r>
    </w:p>
    <w:p w14:paraId="0F4A250A" w14:textId="77777777" w:rsidR="00C13413" w:rsidRPr="00911DC7" w:rsidRDefault="005A7ECB">
      <w:pPr>
        <w:spacing w:line="500" w:lineRule="exact"/>
        <w:jc w:val="center"/>
        <w:rPr>
          <w:rFonts w:ascii="方正仿宋_GBK" w:eastAsia="方正仿宋_GBK"/>
          <w:b/>
          <w:sz w:val="44"/>
        </w:rPr>
      </w:pPr>
      <w:r w:rsidRPr="00911DC7">
        <w:rPr>
          <w:rFonts w:ascii="方正仿宋_GBK" w:eastAsia="方正仿宋_GBK" w:hint="eastAsia"/>
          <w:b/>
          <w:sz w:val="44"/>
        </w:rPr>
        <w:t>采购合同</w:t>
      </w:r>
    </w:p>
    <w:p w14:paraId="75BC1383" w14:textId="3131DD01" w:rsidR="00C13413" w:rsidRPr="00911DC7" w:rsidRDefault="005A7ECB">
      <w:pPr>
        <w:spacing w:line="500" w:lineRule="exact"/>
        <w:jc w:val="center"/>
        <w:rPr>
          <w:rFonts w:ascii="方正仿宋_GBK" w:eastAsia="方正仿宋_GBK"/>
        </w:rPr>
      </w:pPr>
      <w:r w:rsidRPr="00911DC7">
        <w:rPr>
          <w:rFonts w:ascii="方正仿宋_GBK" w:eastAsia="方正仿宋_GBK" w:hint="eastAsia"/>
        </w:rPr>
        <w:t>（项目号：</w:t>
      </w:r>
      <w:r w:rsidR="002A612C" w:rsidRPr="00911DC7">
        <w:rPr>
          <w:rFonts w:ascii="方正仿宋_GBK" w:eastAsia="方正仿宋_GBK"/>
        </w:rPr>
        <w:t>FSCG2025C-016</w:t>
      </w:r>
      <w:r w:rsidRPr="00911DC7">
        <w:rPr>
          <w:rFonts w:ascii="方正仿宋_GBK" w:eastAsia="方正仿宋_GBK" w:hint="eastAsia"/>
        </w:rPr>
        <w:t>）</w:t>
      </w:r>
    </w:p>
    <w:p w14:paraId="592EAC16" w14:textId="77777777" w:rsidR="00C13413" w:rsidRPr="00911DC7" w:rsidRDefault="005A7ECB">
      <w:pPr>
        <w:spacing w:line="500" w:lineRule="exact"/>
        <w:rPr>
          <w:rFonts w:ascii="方正仿宋_GBK" w:eastAsia="方正仿宋_GBK"/>
          <w:sz w:val="24"/>
        </w:rPr>
      </w:pPr>
      <w:bookmarkStart w:id="98" w:name="_Hlt41879464"/>
      <w:bookmarkEnd w:id="98"/>
      <w:r w:rsidRPr="00911DC7">
        <w:rPr>
          <w:rFonts w:ascii="方正仿宋_GBK" w:eastAsia="方正仿宋_GBK" w:hint="eastAsia"/>
          <w:sz w:val="24"/>
        </w:rPr>
        <w:t>甲方（需方）：___________________________      计价单位：</w:t>
      </w:r>
      <w:r w:rsidRPr="00911DC7">
        <w:rPr>
          <w:rFonts w:ascii="方正仿宋_GBK" w:eastAsia="方正仿宋_GBK" w:hint="eastAsia"/>
          <w:sz w:val="24"/>
          <w:u w:val="single"/>
        </w:rPr>
        <w:t>人民币“元”</w:t>
      </w:r>
    </w:p>
    <w:p w14:paraId="0DF59603" w14:textId="77777777" w:rsidR="00C13413" w:rsidRPr="00911DC7" w:rsidRDefault="005A7ECB">
      <w:pPr>
        <w:spacing w:line="500" w:lineRule="exact"/>
        <w:rPr>
          <w:rFonts w:ascii="方正仿宋_GBK" w:eastAsia="方正仿宋_GBK"/>
          <w:sz w:val="24"/>
        </w:rPr>
      </w:pPr>
      <w:r w:rsidRPr="00911DC7">
        <w:rPr>
          <w:rFonts w:ascii="方正仿宋_GBK" w:eastAsia="方正仿宋_GBK" w:hint="eastAsia"/>
          <w:sz w:val="24"/>
        </w:rPr>
        <w:t xml:space="preserve">乙方（供方）：___________________________      </w:t>
      </w:r>
    </w:p>
    <w:p w14:paraId="40B63A18" w14:textId="77777777" w:rsidR="00C13413" w:rsidRPr="00911DC7" w:rsidRDefault="005A7ECB">
      <w:pPr>
        <w:spacing w:line="500" w:lineRule="exact"/>
        <w:ind w:firstLineChars="200" w:firstLine="480"/>
        <w:rPr>
          <w:rFonts w:ascii="方正仿宋_GBK" w:eastAsia="方正仿宋_GBK"/>
          <w:sz w:val="24"/>
        </w:rPr>
      </w:pPr>
      <w:r w:rsidRPr="00911DC7">
        <w:rPr>
          <w:rFonts w:ascii="方正仿宋_GBK" w:eastAsia="方正仿宋_GBK" w:hint="eastAsia"/>
          <w:sz w:val="24"/>
        </w:rPr>
        <w:t>根据《中华人民共和国民法典》、本项目校级市场询价通知书，乙方的《响应文件》及其相关承诺事项，甲、乙双方同意签订本合同。经双方协商一致，特签订本合同，双方同意共同遵守如下条款：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37"/>
        <w:gridCol w:w="3044"/>
        <w:gridCol w:w="1744"/>
        <w:gridCol w:w="787"/>
        <w:gridCol w:w="1100"/>
        <w:gridCol w:w="1168"/>
        <w:gridCol w:w="15"/>
      </w:tblGrid>
      <w:tr w:rsidR="00911DC7" w:rsidRPr="00911DC7" w14:paraId="001A5FB2" w14:textId="77777777">
        <w:trPr>
          <w:gridAfter w:val="1"/>
          <w:wAfter w:w="15" w:type="dxa"/>
          <w:trHeight w:val="452"/>
        </w:trPr>
        <w:tc>
          <w:tcPr>
            <w:tcW w:w="533" w:type="dxa"/>
            <w:vAlign w:val="center"/>
          </w:tcPr>
          <w:p w14:paraId="02DE1DFA" w14:textId="77777777" w:rsidR="00C13413" w:rsidRPr="00911DC7" w:rsidRDefault="005A7ECB">
            <w:pPr>
              <w:spacing w:line="240" w:lineRule="atLeast"/>
              <w:jc w:val="center"/>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序号</w:t>
            </w:r>
          </w:p>
        </w:tc>
        <w:tc>
          <w:tcPr>
            <w:tcW w:w="1237" w:type="dxa"/>
            <w:vAlign w:val="center"/>
          </w:tcPr>
          <w:p w14:paraId="59D8D455" w14:textId="77777777" w:rsidR="00C13413" w:rsidRPr="00911DC7" w:rsidRDefault="005A7ECB">
            <w:pPr>
              <w:spacing w:line="240" w:lineRule="atLeast"/>
              <w:jc w:val="center"/>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产品名称</w:t>
            </w:r>
          </w:p>
        </w:tc>
        <w:tc>
          <w:tcPr>
            <w:tcW w:w="4788" w:type="dxa"/>
            <w:gridSpan w:val="2"/>
            <w:vAlign w:val="center"/>
          </w:tcPr>
          <w:p w14:paraId="47ABD5CC" w14:textId="77777777" w:rsidR="00C13413" w:rsidRPr="00911DC7" w:rsidRDefault="005A7ECB">
            <w:pPr>
              <w:spacing w:line="240" w:lineRule="atLeast"/>
              <w:jc w:val="center"/>
            </w:pPr>
            <w:r w:rsidRPr="00911DC7">
              <w:rPr>
                <w:rFonts w:ascii="方正仿宋_GBK" w:eastAsia="方正仿宋_GBK" w:hAnsi="方正仿宋_GBK" w:cs="方正仿宋_GBK" w:hint="eastAsia"/>
                <w:sz w:val="24"/>
                <w:szCs w:val="24"/>
              </w:rPr>
              <w:t>服务：服务要求</w:t>
            </w:r>
          </w:p>
        </w:tc>
        <w:tc>
          <w:tcPr>
            <w:tcW w:w="787" w:type="dxa"/>
            <w:vAlign w:val="center"/>
          </w:tcPr>
          <w:p w14:paraId="01F10850" w14:textId="77777777" w:rsidR="00C13413" w:rsidRPr="00911DC7" w:rsidRDefault="005A7ECB">
            <w:pPr>
              <w:spacing w:line="240" w:lineRule="atLeast"/>
              <w:jc w:val="center"/>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数量/单位</w:t>
            </w:r>
          </w:p>
        </w:tc>
        <w:tc>
          <w:tcPr>
            <w:tcW w:w="1100" w:type="dxa"/>
            <w:vAlign w:val="center"/>
          </w:tcPr>
          <w:p w14:paraId="717EF9FC" w14:textId="77777777" w:rsidR="00C13413" w:rsidRPr="00911DC7" w:rsidRDefault="005A7ECB">
            <w:pPr>
              <w:spacing w:line="240" w:lineRule="atLeast"/>
              <w:jc w:val="center"/>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单价</w:t>
            </w:r>
          </w:p>
        </w:tc>
        <w:tc>
          <w:tcPr>
            <w:tcW w:w="1168" w:type="dxa"/>
            <w:vAlign w:val="center"/>
          </w:tcPr>
          <w:p w14:paraId="051B3FC1" w14:textId="77777777" w:rsidR="00C13413" w:rsidRPr="00911DC7" w:rsidRDefault="005A7ECB">
            <w:pPr>
              <w:spacing w:line="240" w:lineRule="atLeast"/>
              <w:jc w:val="center"/>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合计</w:t>
            </w:r>
          </w:p>
        </w:tc>
      </w:tr>
      <w:tr w:rsidR="00911DC7" w:rsidRPr="00911DC7" w14:paraId="5351A442" w14:textId="77777777">
        <w:trPr>
          <w:gridAfter w:val="1"/>
          <w:wAfter w:w="15" w:type="dxa"/>
        </w:trPr>
        <w:tc>
          <w:tcPr>
            <w:tcW w:w="533" w:type="dxa"/>
            <w:vAlign w:val="center"/>
          </w:tcPr>
          <w:p w14:paraId="7A835EC6" w14:textId="77777777" w:rsidR="00C13413" w:rsidRPr="00911DC7" w:rsidRDefault="00C13413">
            <w:pPr>
              <w:spacing w:line="240" w:lineRule="atLeast"/>
              <w:rPr>
                <w:rFonts w:ascii="方正仿宋_GBK" w:eastAsia="方正仿宋_GBK" w:hAnsi="方正仿宋_GBK" w:cs="方正仿宋_GBK"/>
                <w:sz w:val="24"/>
                <w:szCs w:val="24"/>
              </w:rPr>
            </w:pPr>
          </w:p>
        </w:tc>
        <w:tc>
          <w:tcPr>
            <w:tcW w:w="1237" w:type="dxa"/>
            <w:vAlign w:val="center"/>
          </w:tcPr>
          <w:p w14:paraId="69BACC08" w14:textId="77777777" w:rsidR="00C13413" w:rsidRPr="00911DC7" w:rsidRDefault="00C13413">
            <w:pPr>
              <w:spacing w:line="240" w:lineRule="atLeast"/>
              <w:rPr>
                <w:rFonts w:ascii="方正仿宋_GBK" w:eastAsia="方正仿宋_GBK" w:hAnsi="方正仿宋_GBK" w:cs="方正仿宋_GBK"/>
                <w:sz w:val="24"/>
                <w:szCs w:val="24"/>
              </w:rPr>
            </w:pPr>
          </w:p>
        </w:tc>
        <w:tc>
          <w:tcPr>
            <w:tcW w:w="4788" w:type="dxa"/>
            <w:gridSpan w:val="2"/>
            <w:vAlign w:val="center"/>
          </w:tcPr>
          <w:p w14:paraId="226A5631" w14:textId="77777777" w:rsidR="00C13413" w:rsidRPr="00911DC7" w:rsidRDefault="00C13413">
            <w:pPr>
              <w:spacing w:line="240" w:lineRule="atLeast"/>
              <w:rPr>
                <w:rFonts w:ascii="方正仿宋_GBK" w:eastAsia="方正仿宋_GBK" w:hAnsi="方正仿宋_GBK" w:cs="方正仿宋_GBK"/>
                <w:sz w:val="24"/>
                <w:szCs w:val="24"/>
              </w:rPr>
            </w:pPr>
          </w:p>
        </w:tc>
        <w:tc>
          <w:tcPr>
            <w:tcW w:w="787" w:type="dxa"/>
            <w:vAlign w:val="center"/>
          </w:tcPr>
          <w:p w14:paraId="2FBFA022" w14:textId="77777777" w:rsidR="00C13413" w:rsidRPr="00911DC7" w:rsidRDefault="00C13413">
            <w:pPr>
              <w:spacing w:line="240" w:lineRule="atLeast"/>
              <w:rPr>
                <w:rFonts w:ascii="方正仿宋_GBK" w:eastAsia="方正仿宋_GBK" w:hAnsi="方正仿宋_GBK" w:cs="方正仿宋_GBK"/>
                <w:sz w:val="24"/>
                <w:szCs w:val="24"/>
              </w:rPr>
            </w:pPr>
          </w:p>
        </w:tc>
        <w:tc>
          <w:tcPr>
            <w:tcW w:w="1100" w:type="dxa"/>
            <w:vAlign w:val="center"/>
          </w:tcPr>
          <w:p w14:paraId="6B088BC3" w14:textId="77777777" w:rsidR="00C13413" w:rsidRPr="00911DC7" w:rsidRDefault="00C13413">
            <w:pPr>
              <w:spacing w:line="240" w:lineRule="atLeast"/>
              <w:rPr>
                <w:rFonts w:ascii="方正仿宋_GBK" w:eastAsia="方正仿宋_GBK" w:hAnsi="方正仿宋_GBK" w:cs="方正仿宋_GBK"/>
                <w:sz w:val="24"/>
                <w:szCs w:val="24"/>
              </w:rPr>
            </w:pPr>
          </w:p>
        </w:tc>
        <w:tc>
          <w:tcPr>
            <w:tcW w:w="1168" w:type="dxa"/>
            <w:vAlign w:val="center"/>
          </w:tcPr>
          <w:p w14:paraId="6CA727F0"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2F585EA1" w14:textId="77777777">
        <w:trPr>
          <w:gridAfter w:val="1"/>
          <w:wAfter w:w="15" w:type="dxa"/>
        </w:trPr>
        <w:tc>
          <w:tcPr>
            <w:tcW w:w="533" w:type="dxa"/>
            <w:vAlign w:val="center"/>
          </w:tcPr>
          <w:p w14:paraId="06F6F627" w14:textId="77777777" w:rsidR="00C13413" w:rsidRPr="00911DC7" w:rsidRDefault="00C13413">
            <w:pPr>
              <w:spacing w:line="240" w:lineRule="atLeast"/>
              <w:rPr>
                <w:rFonts w:ascii="方正仿宋_GBK" w:eastAsia="方正仿宋_GBK" w:hAnsi="方正仿宋_GBK" w:cs="方正仿宋_GBK"/>
                <w:sz w:val="24"/>
                <w:szCs w:val="24"/>
              </w:rPr>
            </w:pPr>
          </w:p>
        </w:tc>
        <w:tc>
          <w:tcPr>
            <w:tcW w:w="1237" w:type="dxa"/>
            <w:vAlign w:val="center"/>
          </w:tcPr>
          <w:p w14:paraId="4D2AEACD" w14:textId="77777777" w:rsidR="00C13413" w:rsidRPr="00911DC7" w:rsidRDefault="00C13413">
            <w:pPr>
              <w:spacing w:line="240" w:lineRule="atLeast"/>
              <w:rPr>
                <w:rFonts w:ascii="方正仿宋_GBK" w:eastAsia="方正仿宋_GBK" w:hAnsi="方正仿宋_GBK" w:cs="方正仿宋_GBK"/>
                <w:sz w:val="24"/>
                <w:szCs w:val="24"/>
              </w:rPr>
            </w:pPr>
          </w:p>
        </w:tc>
        <w:tc>
          <w:tcPr>
            <w:tcW w:w="4788" w:type="dxa"/>
            <w:gridSpan w:val="2"/>
            <w:vAlign w:val="center"/>
          </w:tcPr>
          <w:p w14:paraId="34B35192" w14:textId="77777777" w:rsidR="00C13413" w:rsidRPr="00911DC7" w:rsidRDefault="00C13413">
            <w:pPr>
              <w:spacing w:line="240" w:lineRule="atLeast"/>
              <w:rPr>
                <w:rFonts w:ascii="方正仿宋_GBK" w:eastAsia="方正仿宋_GBK" w:hAnsi="方正仿宋_GBK" w:cs="方正仿宋_GBK"/>
                <w:sz w:val="24"/>
                <w:szCs w:val="24"/>
              </w:rPr>
            </w:pPr>
          </w:p>
        </w:tc>
        <w:tc>
          <w:tcPr>
            <w:tcW w:w="787" w:type="dxa"/>
            <w:vAlign w:val="center"/>
          </w:tcPr>
          <w:p w14:paraId="288C4131" w14:textId="77777777" w:rsidR="00C13413" w:rsidRPr="00911DC7" w:rsidRDefault="00C13413">
            <w:pPr>
              <w:spacing w:line="240" w:lineRule="atLeast"/>
              <w:rPr>
                <w:rFonts w:ascii="方正仿宋_GBK" w:eastAsia="方正仿宋_GBK" w:hAnsi="方正仿宋_GBK" w:cs="方正仿宋_GBK"/>
                <w:sz w:val="24"/>
                <w:szCs w:val="24"/>
              </w:rPr>
            </w:pPr>
          </w:p>
        </w:tc>
        <w:tc>
          <w:tcPr>
            <w:tcW w:w="1100" w:type="dxa"/>
            <w:vAlign w:val="center"/>
          </w:tcPr>
          <w:p w14:paraId="172507B7" w14:textId="77777777" w:rsidR="00C13413" w:rsidRPr="00911DC7" w:rsidRDefault="00C13413">
            <w:pPr>
              <w:spacing w:line="240" w:lineRule="atLeast"/>
              <w:rPr>
                <w:rFonts w:ascii="方正仿宋_GBK" w:eastAsia="方正仿宋_GBK" w:hAnsi="方正仿宋_GBK" w:cs="方正仿宋_GBK"/>
                <w:sz w:val="24"/>
                <w:szCs w:val="24"/>
              </w:rPr>
            </w:pPr>
          </w:p>
        </w:tc>
        <w:tc>
          <w:tcPr>
            <w:tcW w:w="1168" w:type="dxa"/>
            <w:vAlign w:val="center"/>
          </w:tcPr>
          <w:p w14:paraId="4898EBE3"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69E1F153" w14:textId="77777777">
        <w:trPr>
          <w:gridAfter w:val="1"/>
          <w:wAfter w:w="15" w:type="dxa"/>
          <w:cantSplit/>
        </w:trPr>
        <w:tc>
          <w:tcPr>
            <w:tcW w:w="9613" w:type="dxa"/>
            <w:gridSpan w:val="7"/>
            <w:vAlign w:val="center"/>
          </w:tcPr>
          <w:p w14:paraId="5AFEB724" w14:textId="77777777" w:rsidR="00C13413" w:rsidRPr="00911DC7" w:rsidRDefault="005A7ECB">
            <w:pPr>
              <w:spacing w:line="500" w:lineRule="exac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总价人民币（小写）：</w:t>
            </w:r>
          </w:p>
        </w:tc>
      </w:tr>
      <w:tr w:rsidR="00911DC7" w:rsidRPr="00911DC7" w14:paraId="2FA38985" w14:textId="77777777">
        <w:trPr>
          <w:gridAfter w:val="1"/>
          <w:wAfter w:w="15" w:type="dxa"/>
          <w:cantSplit/>
        </w:trPr>
        <w:tc>
          <w:tcPr>
            <w:tcW w:w="9613" w:type="dxa"/>
            <w:gridSpan w:val="7"/>
            <w:vAlign w:val="center"/>
          </w:tcPr>
          <w:p w14:paraId="284333D4" w14:textId="77777777" w:rsidR="00C13413" w:rsidRPr="00911DC7" w:rsidRDefault="005A7ECB">
            <w:pPr>
              <w:spacing w:line="500" w:lineRule="exac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总价人民币（大写）：</w:t>
            </w:r>
          </w:p>
        </w:tc>
      </w:tr>
      <w:tr w:rsidR="00911DC7" w:rsidRPr="00911DC7" w14:paraId="2F26CDD3" w14:textId="77777777">
        <w:trPr>
          <w:gridAfter w:val="1"/>
          <w:wAfter w:w="15" w:type="dxa"/>
          <w:cantSplit/>
          <w:trHeight w:val="406"/>
        </w:trPr>
        <w:tc>
          <w:tcPr>
            <w:tcW w:w="9613" w:type="dxa"/>
            <w:gridSpan w:val="7"/>
          </w:tcPr>
          <w:p w14:paraId="73D8D2E9"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交货期/服务期：</w:t>
            </w:r>
          </w:p>
        </w:tc>
      </w:tr>
      <w:tr w:rsidR="00911DC7" w:rsidRPr="00911DC7" w14:paraId="29A69417" w14:textId="77777777">
        <w:trPr>
          <w:gridAfter w:val="1"/>
          <w:wAfter w:w="15" w:type="dxa"/>
          <w:cantSplit/>
          <w:trHeight w:val="406"/>
        </w:trPr>
        <w:tc>
          <w:tcPr>
            <w:tcW w:w="9613" w:type="dxa"/>
            <w:gridSpan w:val="7"/>
          </w:tcPr>
          <w:p w14:paraId="2B69339A"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交货/服务地点：</w:t>
            </w:r>
          </w:p>
        </w:tc>
      </w:tr>
      <w:tr w:rsidR="00911DC7" w:rsidRPr="00911DC7" w14:paraId="5ABE4DD4" w14:textId="77777777">
        <w:trPr>
          <w:gridAfter w:val="1"/>
          <w:wAfter w:w="15" w:type="dxa"/>
          <w:cantSplit/>
          <w:trHeight w:val="406"/>
        </w:trPr>
        <w:tc>
          <w:tcPr>
            <w:tcW w:w="9613" w:type="dxa"/>
            <w:gridSpan w:val="7"/>
          </w:tcPr>
          <w:p w14:paraId="09B32B28"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验收方式：</w:t>
            </w:r>
          </w:p>
          <w:p w14:paraId="0FA5F98A" w14:textId="77777777" w:rsidR="00C13413" w:rsidRPr="00911DC7" w:rsidRDefault="00C13413">
            <w:pPr>
              <w:spacing w:line="240" w:lineRule="atLeast"/>
            </w:pPr>
          </w:p>
        </w:tc>
      </w:tr>
      <w:tr w:rsidR="00911DC7" w:rsidRPr="00911DC7" w14:paraId="40A923DE" w14:textId="77777777">
        <w:trPr>
          <w:gridAfter w:val="1"/>
          <w:wAfter w:w="15" w:type="dxa"/>
          <w:cantSplit/>
          <w:trHeight w:val="684"/>
        </w:trPr>
        <w:tc>
          <w:tcPr>
            <w:tcW w:w="9613" w:type="dxa"/>
            <w:gridSpan w:val="7"/>
          </w:tcPr>
          <w:p w14:paraId="212D96E6"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质量保证及售后服务。（供方提供的商品必须是全新的，完全符合国家有关技术标准）</w:t>
            </w:r>
          </w:p>
          <w:p w14:paraId="43F5499F"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供方的质量保证及售后服务承诺如下：</w:t>
            </w:r>
          </w:p>
          <w:p w14:paraId="729B6470"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31D99B51" w14:textId="77777777">
        <w:trPr>
          <w:gridAfter w:val="1"/>
          <w:wAfter w:w="15" w:type="dxa"/>
          <w:cantSplit/>
          <w:trHeight w:val="373"/>
        </w:trPr>
        <w:tc>
          <w:tcPr>
            <w:tcW w:w="9613" w:type="dxa"/>
            <w:gridSpan w:val="7"/>
          </w:tcPr>
          <w:p w14:paraId="7E4D9366"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付款方式：</w:t>
            </w:r>
          </w:p>
          <w:p w14:paraId="4D30F499"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083D6EA4" w14:textId="77777777">
        <w:trPr>
          <w:trHeight w:val="90"/>
        </w:trPr>
        <w:tc>
          <w:tcPr>
            <w:tcW w:w="9628" w:type="dxa"/>
            <w:gridSpan w:val="8"/>
          </w:tcPr>
          <w:p w14:paraId="4368E9E0"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知识产权：</w:t>
            </w:r>
          </w:p>
          <w:p w14:paraId="4D0BCBC9"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4C6AD0F8" w14:textId="77777777">
        <w:trPr>
          <w:trHeight w:val="272"/>
        </w:trPr>
        <w:tc>
          <w:tcPr>
            <w:tcW w:w="9628" w:type="dxa"/>
            <w:gridSpan w:val="8"/>
          </w:tcPr>
          <w:p w14:paraId="15CBE5B3"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培训：</w:t>
            </w:r>
          </w:p>
          <w:p w14:paraId="7C548471" w14:textId="77777777" w:rsidR="00C13413" w:rsidRPr="00911DC7" w:rsidRDefault="00C13413">
            <w:pPr>
              <w:spacing w:line="240" w:lineRule="atLeast"/>
              <w:rPr>
                <w:rFonts w:ascii="方正仿宋_GBK" w:eastAsia="方正仿宋_GBK" w:hAnsi="方正仿宋_GBK" w:cs="方正仿宋_GBK"/>
                <w:sz w:val="24"/>
                <w:szCs w:val="24"/>
              </w:rPr>
            </w:pPr>
          </w:p>
        </w:tc>
      </w:tr>
      <w:tr w:rsidR="00911DC7" w:rsidRPr="00911DC7" w14:paraId="445370DD" w14:textId="77777777">
        <w:trPr>
          <w:trHeight w:val="329"/>
        </w:trPr>
        <w:tc>
          <w:tcPr>
            <w:tcW w:w="9628" w:type="dxa"/>
            <w:gridSpan w:val="8"/>
          </w:tcPr>
          <w:p w14:paraId="1E7F4884"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违约责任：</w:t>
            </w:r>
          </w:p>
          <w:p w14:paraId="4B2FA321"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按《中华人民共和国民法典》执行，或按双方约定。</w:t>
            </w:r>
          </w:p>
        </w:tc>
      </w:tr>
      <w:tr w:rsidR="00911DC7" w:rsidRPr="00911DC7" w14:paraId="56B300B2" w14:textId="77777777">
        <w:trPr>
          <w:trHeight w:val="122"/>
        </w:trPr>
        <w:tc>
          <w:tcPr>
            <w:tcW w:w="9628" w:type="dxa"/>
            <w:gridSpan w:val="8"/>
          </w:tcPr>
          <w:p w14:paraId="05B8DBC2" w14:textId="77777777" w:rsidR="00C13413" w:rsidRPr="00911DC7" w:rsidRDefault="005A7ECB">
            <w:pPr>
              <w:numPr>
                <w:ilvl w:val="0"/>
                <w:numId w:val="14"/>
              </w:num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其他约定事项：</w:t>
            </w:r>
          </w:p>
          <w:p w14:paraId="5B4F2372"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1.询价通知书及其澄清文件、响应文件和承诺是本合同不可分割的部分。</w:t>
            </w:r>
          </w:p>
          <w:p w14:paraId="6763C92C"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2.本合同如发生争议由双方协商解决，协商不成向需方所在地仲裁机构提请仲裁。</w:t>
            </w:r>
          </w:p>
          <w:p w14:paraId="384F05EF"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lastRenderedPageBreak/>
              <w:t>3.本合同一式__份， 需方四份，供方__份，具同等法律效力。</w:t>
            </w:r>
          </w:p>
        </w:tc>
      </w:tr>
      <w:tr w:rsidR="00911DC7" w:rsidRPr="00911DC7" w14:paraId="451A2DE2" w14:textId="77777777">
        <w:trPr>
          <w:trHeight w:val="2999"/>
        </w:trPr>
        <w:tc>
          <w:tcPr>
            <w:tcW w:w="4814" w:type="dxa"/>
            <w:gridSpan w:val="3"/>
          </w:tcPr>
          <w:p w14:paraId="5D8912F4"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lastRenderedPageBreak/>
              <w:t>需方：</w:t>
            </w:r>
          </w:p>
          <w:p w14:paraId="39CB2FBD"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地址：</w:t>
            </w:r>
          </w:p>
          <w:p w14:paraId="1F424129"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联系电话：</w:t>
            </w:r>
          </w:p>
          <w:p w14:paraId="5134029B"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授权代表：</w:t>
            </w:r>
          </w:p>
        </w:tc>
        <w:tc>
          <w:tcPr>
            <w:tcW w:w="4814" w:type="dxa"/>
            <w:gridSpan w:val="5"/>
          </w:tcPr>
          <w:p w14:paraId="34897E1E"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供方：</w:t>
            </w:r>
          </w:p>
          <w:p w14:paraId="52E25626"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地址：</w:t>
            </w:r>
          </w:p>
          <w:p w14:paraId="30037364"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电话：</w:t>
            </w:r>
          </w:p>
          <w:p w14:paraId="4F1C3992"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传真：</w:t>
            </w:r>
          </w:p>
          <w:p w14:paraId="1FAA3C60"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开户银行：</w:t>
            </w:r>
          </w:p>
          <w:p w14:paraId="2EF35F79"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账号：</w:t>
            </w:r>
          </w:p>
          <w:p w14:paraId="023C14B5"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法人：</w:t>
            </w:r>
          </w:p>
          <w:p w14:paraId="73128043" w14:textId="77777777" w:rsidR="00C13413" w:rsidRPr="00911DC7" w:rsidRDefault="005A7ECB">
            <w:pPr>
              <w:spacing w:line="240" w:lineRule="atLeast"/>
              <w:rPr>
                <w:rFonts w:ascii="方正仿宋_GBK" w:eastAsia="方正仿宋_GBK" w:hAnsi="方正仿宋_GBK" w:cs="方正仿宋_GBK"/>
                <w:sz w:val="24"/>
                <w:szCs w:val="24"/>
              </w:rPr>
            </w:pPr>
            <w:r w:rsidRPr="00911DC7">
              <w:rPr>
                <w:rFonts w:ascii="方正仿宋_GBK" w:eastAsia="方正仿宋_GBK" w:hAnsi="方正仿宋_GBK" w:cs="方正仿宋_GBK" w:hint="eastAsia"/>
                <w:sz w:val="24"/>
                <w:szCs w:val="24"/>
              </w:rPr>
              <w:t>授权代表：</w:t>
            </w:r>
          </w:p>
          <w:p w14:paraId="232437D0" w14:textId="77777777" w:rsidR="00C13413" w:rsidRPr="00911DC7" w:rsidRDefault="00C13413">
            <w:pPr>
              <w:spacing w:line="240" w:lineRule="atLeast"/>
              <w:rPr>
                <w:rFonts w:ascii="方正仿宋_GBK" w:eastAsia="方正仿宋_GBK" w:hAnsi="方正仿宋_GBK" w:cs="方正仿宋_GBK"/>
                <w:sz w:val="24"/>
                <w:szCs w:val="24"/>
              </w:rPr>
            </w:pPr>
          </w:p>
        </w:tc>
      </w:tr>
    </w:tbl>
    <w:p w14:paraId="75E8A4C7" w14:textId="77777777" w:rsidR="00C13413" w:rsidRPr="00911DC7" w:rsidRDefault="005A7ECB">
      <w:pPr>
        <w:spacing w:line="240" w:lineRule="atLeast"/>
        <w:rPr>
          <w:rFonts w:ascii="方正仿宋_GBK" w:eastAsia="方正仿宋_GBK"/>
          <w:sz w:val="21"/>
          <w:szCs w:val="21"/>
        </w:rPr>
        <w:sectPr w:rsidR="00C13413" w:rsidRPr="00911DC7">
          <w:pgSz w:w="11907" w:h="16840"/>
          <w:pgMar w:top="1134" w:right="1191" w:bottom="1134" w:left="1304" w:header="964" w:footer="992" w:gutter="0"/>
          <w:pgNumType w:fmt="numberInDash"/>
          <w:cols w:space="720"/>
          <w:docGrid w:linePitch="312"/>
        </w:sectPr>
      </w:pPr>
      <w:r w:rsidRPr="00911DC7">
        <w:rPr>
          <w:rFonts w:ascii="方正仿宋_GBK" w:eastAsia="方正仿宋_GBK" w:hint="eastAsia"/>
          <w:sz w:val="21"/>
          <w:szCs w:val="21"/>
        </w:rPr>
        <w:t>签约时间：           年   月   日           签约地点：</w:t>
      </w:r>
    </w:p>
    <w:p w14:paraId="73DA0113" w14:textId="77777777" w:rsidR="00C13413" w:rsidRPr="00911DC7" w:rsidRDefault="005A7ECB">
      <w:pPr>
        <w:pStyle w:val="23"/>
        <w:spacing w:before="0" w:after="0" w:line="360" w:lineRule="auto"/>
        <w:jc w:val="center"/>
        <w:rPr>
          <w:rFonts w:ascii="方正小标宋_GBK" w:eastAsia="方正小标宋_GBK" w:hAnsi="方正小标宋_GBK" w:cs="方正小标宋_GBK"/>
          <w:b w:val="0"/>
          <w:bCs/>
          <w:sz w:val="36"/>
          <w:szCs w:val="36"/>
        </w:rPr>
      </w:pPr>
      <w:bookmarkStart w:id="99" w:name="_Toc202452545"/>
      <w:r w:rsidRPr="00911DC7">
        <w:rPr>
          <w:rFonts w:ascii="方正小标宋_GBK" w:eastAsia="方正小标宋_GBK" w:hAnsi="方正小标宋_GBK" w:cs="方正小标宋_GBK" w:hint="eastAsia"/>
          <w:b w:val="0"/>
          <w:bCs/>
          <w:sz w:val="36"/>
          <w:szCs w:val="36"/>
        </w:rPr>
        <w:lastRenderedPageBreak/>
        <w:t>第六篇</w:t>
      </w:r>
      <w:bookmarkStart w:id="100" w:name="_Toc65660378"/>
      <w:bookmarkStart w:id="101" w:name="_Toc18521"/>
      <w:bookmarkStart w:id="102" w:name="_Toc6968"/>
      <w:bookmarkStart w:id="103" w:name="_Toc9538"/>
      <w:bookmarkStart w:id="104" w:name="_Toc12789072"/>
      <w:bookmarkEnd w:id="65"/>
      <w:bookmarkEnd w:id="94"/>
      <w:bookmarkEnd w:id="95"/>
      <w:bookmarkEnd w:id="96"/>
      <w:bookmarkEnd w:id="97"/>
      <w:r w:rsidRPr="00911DC7">
        <w:rPr>
          <w:rFonts w:ascii="方正小标宋_GBK" w:eastAsia="方正小标宋_GBK" w:hAnsi="方正小标宋_GBK" w:cs="方正小标宋_GBK" w:hint="eastAsia"/>
          <w:b w:val="0"/>
          <w:bCs/>
          <w:sz w:val="36"/>
          <w:szCs w:val="36"/>
        </w:rPr>
        <w:t xml:space="preserve">  响应文件格式要求</w:t>
      </w:r>
      <w:bookmarkEnd w:id="99"/>
      <w:bookmarkEnd w:id="100"/>
      <w:bookmarkEnd w:id="101"/>
      <w:bookmarkEnd w:id="102"/>
      <w:bookmarkEnd w:id="103"/>
      <w:bookmarkEnd w:id="104"/>
    </w:p>
    <w:p w14:paraId="0FB869F7" w14:textId="77777777" w:rsidR="00C13413" w:rsidRPr="00911DC7" w:rsidRDefault="005A7ECB">
      <w:pPr>
        <w:spacing w:line="400" w:lineRule="exact"/>
        <w:ind w:firstLineChars="200" w:firstLine="482"/>
        <w:rPr>
          <w:rFonts w:ascii="方正仿宋_GBK" w:eastAsia="方正仿宋_GBK" w:hAnsi="宋体"/>
          <w:b/>
          <w:sz w:val="24"/>
          <w:szCs w:val="24"/>
        </w:rPr>
      </w:pPr>
      <w:r w:rsidRPr="00911DC7">
        <w:rPr>
          <w:rFonts w:ascii="方正仿宋_GBK" w:eastAsia="方正仿宋_GBK" w:hAnsi="宋体" w:hint="eastAsia"/>
          <w:b/>
          <w:sz w:val="24"/>
          <w:szCs w:val="24"/>
        </w:rPr>
        <w:t>封面</w:t>
      </w:r>
    </w:p>
    <w:p w14:paraId="2D4B36A7" w14:textId="77777777" w:rsidR="00C13413" w:rsidRPr="00911DC7" w:rsidRDefault="005A7ECB">
      <w:pPr>
        <w:spacing w:line="400" w:lineRule="exact"/>
        <w:ind w:firstLineChars="200" w:firstLine="482"/>
        <w:rPr>
          <w:rFonts w:ascii="方正仿宋_GBK" w:eastAsia="方正仿宋_GBK" w:hAnsi="宋体"/>
          <w:b/>
          <w:sz w:val="24"/>
          <w:szCs w:val="24"/>
        </w:rPr>
      </w:pPr>
      <w:r w:rsidRPr="00911DC7">
        <w:rPr>
          <w:rFonts w:ascii="方正仿宋_GBK" w:eastAsia="方正仿宋_GBK" w:hAnsi="宋体" w:hint="eastAsia"/>
          <w:b/>
          <w:sz w:val="24"/>
          <w:szCs w:val="24"/>
        </w:rPr>
        <w:t>一、经济部分</w:t>
      </w:r>
    </w:p>
    <w:p w14:paraId="2B9027B4"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（一）报价函</w:t>
      </w:r>
    </w:p>
    <w:p w14:paraId="274ABA06"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（二）明细报价表</w:t>
      </w:r>
    </w:p>
    <w:p w14:paraId="56B9A2E4" w14:textId="30C999CE" w:rsidR="00C13413" w:rsidRPr="00911DC7" w:rsidRDefault="005A7ECB">
      <w:pPr>
        <w:spacing w:line="400" w:lineRule="exact"/>
        <w:ind w:firstLineChars="200" w:firstLine="482"/>
        <w:rPr>
          <w:rFonts w:ascii="方正仿宋_GBK" w:eastAsia="方正仿宋_GBK" w:hAnsi="宋体"/>
          <w:b/>
          <w:sz w:val="24"/>
          <w:szCs w:val="24"/>
        </w:rPr>
      </w:pPr>
      <w:r w:rsidRPr="00911DC7">
        <w:rPr>
          <w:rFonts w:ascii="方正仿宋_GBK" w:eastAsia="方正仿宋_GBK" w:hAnsi="宋体" w:hint="eastAsia"/>
          <w:b/>
          <w:sz w:val="24"/>
          <w:szCs w:val="24"/>
        </w:rPr>
        <w:t>二、服务部分、商务部分响应情况</w:t>
      </w:r>
    </w:p>
    <w:p w14:paraId="14D731BD" w14:textId="77777777" w:rsidR="00C13413" w:rsidRPr="00911DC7" w:rsidRDefault="005A7ECB">
      <w:pPr>
        <w:spacing w:line="400" w:lineRule="exact"/>
        <w:ind w:firstLineChars="200" w:firstLine="482"/>
        <w:rPr>
          <w:rFonts w:ascii="方正仿宋_GBK" w:eastAsia="方正仿宋_GBK" w:hAnsi="宋体"/>
          <w:b/>
          <w:sz w:val="24"/>
          <w:szCs w:val="24"/>
        </w:rPr>
      </w:pPr>
      <w:r w:rsidRPr="00911DC7">
        <w:rPr>
          <w:rFonts w:ascii="方正仿宋_GBK" w:eastAsia="方正仿宋_GBK" w:hAnsi="宋体" w:hint="eastAsia"/>
          <w:b/>
          <w:sz w:val="24"/>
          <w:szCs w:val="24"/>
        </w:rPr>
        <w:t>三、资格条件及其他</w:t>
      </w:r>
    </w:p>
    <w:p w14:paraId="4806D2C4"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14:paraId="13B65C37"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（二）法定代表人身份证明书（格式）</w:t>
      </w:r>
    </w:p>
    <w:p w14:paraId="4DABE541"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（三）法定代表人授权委托书（格式）</w:t>
      </w:r>
    </w:p>
    <w:p w14:paraId="7E5FB01F" w14:textId="77777777" w:rsidR="00C13413" w:rsidRPr="00911DC7" w:rsidRDefault="005A7ECB">
      <w:pPr>
        <w:snapToGrid w:val="0"/>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（四）基本资格条件承诺函（格式）</w:t>
      </w:r>
    </w:p>
    <w:p w14:paraId="72037EB5" w14:textId="77777777" w:rsidR="00C13413" w:rsidRPr="00911DC7" w:rsidRDefault="005A7ECB">
      <w:pPr>
        <w:spacing w:line="400" w:lineRule="exact"/>
        <w:ind w:firstLineChars="200" w:firstLine="482"/>
        <w:rPr>
          <w:rFonts w:ascii="方正仿宋_GBK" w:eastAsia="方正仿宋_GBK" w:hAnsi="宋体"/>
          <w:b/>
          <w:sz w:val="24"/>
          <w:szCs w:val="24"/>
        </w:rPr>
      </w:pPr>
      <w:r w:rsidRPr="00911DC7">
        <w:rPr>
          <w:rFonts w:ascii="方正仿宋_GBK" w:eastAsia="方正仿宋_GBK" w:hAnsi="宋体" w:hint="eastAsia"/>
          <w:b/>
          <w:sz w:val="24"/>
          <w:szCs w:val="24"/>
        </w:rPr>
        <w:t>五、其他资料</w:t>
      </w:r>
    </w:p>
    <w:p w14:paraId="0668B7C6"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（一）其他与项目有关的资料（如果有，格式自定，没有则删除此条）</w:t>
      </w:r>
    </w:p>
    <w:p w14:paraId="5F06356C" w14:textId="77777777" w:rsidR="00C13413" w:rsidRPr="00911DC7" w:rsidRDefault="00C13413">
      <w:pPr>
        <w:snapToGrid w:val="0"/>
        <w:spacing w:line="360" w:lineRule="auto"/>
        <w:rPr>
          <w:rFonts w:ascii="宋体" w:hAnsi="宋体"/>
          <w:sz w:val="24"/>
          <w:szCs w:val="24"/>
          <w:bdr w:val="single" w:sz="4" w:space="0" w:color="auto"/>
        </w:rPr>
        <w:sectPr w:rsidR="00C13413" w:rsidRPr="00911DC7">
          <w:footerReference w:type="default" r:id="rId14"/>
          <w:pgSz w:w="11907" w:h="16840"/>
          <w:pgMar w:top="1134" w:right="1191" w:bottom="1134" w:left="1304" w:header="851" w:footer="992" w:gutter="0"/>
          <w:pgNumType w:fmt="numberInDash"/>
          <w:cols w:space="720"/>
          <w:docGrid w:linePitch="380" w:charSpace="-5735"/>
        </w:sectPr>
      </w:pPr>
    </w:p>
    <w:p w14:paraId="78ADB6BE" w14:textId="77777777" w:rsidR="00C13413" w:rsidRPr="00911DC7" w:rsidRDefault="005A7ECB">
      <w:pPr>
        <w:keepNext/>
        <w:keepLines/>
        <w:spacing w:line="500" w:lineRule="atLeast"/>
        <w:jc w:val="left"/>
        <w:outlineLvl w:val="2"/>
        <w:rPr>
          <w:rStyle w:val="24"/>
          <w:rFonts w:ascii="方正仿宋_GBK" w:eastAsia="方正仿宋_GBK" w:hAnsi="方正仿宋_GBK" w:cs="方正仿宋_GBK"/>
          <w:sz w:val="24"/>
          <w:szCs w:val="24"/>
        </w:rPr>
      </w:pPr>
      <w:bookmarkStart w:id="105" w:name="_Toc202452546"/>
      <w:bookmarkStart w:id="106" w:name="_Toc313008356"/>
      <w:bookmarkStart w:id="107" w:name="_Toc65660379"/>
      <w:bookmarkStart w:id="108" w:name="_Toc14244"/>
      <w:bookmarkStart w:id="109" w:name="_Toc342913419"/>
      <w:bookmarkStart w:id="110" w:name="_Toc26343"/>
      <w:bookmarkStart w:id="111" w:name="_Toc30982"/>
      <w:bookmarkStart w:id="112" w:name="_Toc313888360"/>
      <w:bookmarkStart w:id="113" w:name="_Toc283382454"/>
      <w:bookmarkStart w:id="114" w:name="_Toc12789073"/>
      <w:r w:rsidRPr="00911DC7">
        <w:rPr>
          <w:rStyle w:val="24"/>
          <w:rFonts w:ascii="方正仿宋_GBK" w:eastAsia="方正仿宋_GBK" w:hAnsi="方正仿宋_GBK" w:cs="方正仿宋_GBK" w:hint="eastAsia"/>
          <w:sz w:val="24"/>
          <w:szCs w:val="24"/>
        </w:rPr>
        <w:lastRenderedPageBreak/>
        <w:t>封面</w:t>
      </w:r>
      <w:bookmarkEnd w:id="105"/>
      <w:r w:rsidRPr="00911DC7">
        <w:rPr>
          <w:rStyle w:val="24"/>
          <w:rFonts w:ascii="方正仿宋_GBK" w:eastAsia="方正仿宋_GBK" w:hAnsi="方正仿宋_GBK" w:cs="方正仿宋_GBK" w:hint="eastAsia"/>
          <w:sz w:val="24"/>
          <w:szCs w:val="24"/>
        </w:rPr>
        <w:t xml:space="preserve">                     </w:t>
      </w:r>
    </w:p>
    <w:p w14:paraId="4A9904FD" w14:textId="77777777" w:rsidR="00C13413" w:rsidRPr="00911DC7" w:rsidRDefault="00C13413">
      <w:pPr>
        <w:jc w:val="center"/>
        <w:rPr>
          <w:rFonts w:ascii="方正小标宋_GBK" w:eastAsia="方正小标宋_GBK" w:hAnsi="方正小标宋_GBK" w:cs="方正小标宋_GBK"/>
          <w:sz w:val="44"/>
          <w:szCs w:val="44"/>
        </w:rPr>
      </w:pPr>
      <w:bookmarkStart w:id="115" w:name="_Toc102834004"/>
      <w:bookmarkStart w:id="116" w:name="_Toc102142169"/>
      <w:bookmarkStart w:id="117" w:name="_Toc102833112"/>
      <w:bookmarkStart w:id="118" w:name="_Toc100671237"/>
    </w:p>
    <w:p w14:paraId="5A203BD9" w14:textId="77777777" w:rsidR="00C13413" w:rsidRPr="00911DC7" w:rsidRDefault="00C13413"/>
    <w:p w14:paraId="1779E923" w14:textId="77777777" w:rsidR="00C13413" w:rsidRPr="00911DC7" w:rsidRDefault="00C13413">
      <w:pPr>
        <w:jc w:val="center"/>
        <w:rPr>
          <w:rFonts w:ascii="方正小标宋_GBK" w:eastAsia="方正小标宋_GBK" w:hAnsi="方正小标宋_GBK" w:cs="方正小标宋_GBK"/>
          <w:sz w:val="44"/>
          <w:szCs w:val="44"/>
        </w:rPr>
      </w:pPr>
    </w:p>
    <w:p w14:paraId="7291C20E" w14:textId="77777777" w:rsidR="002A612C" w:rsidRPr="00911DC7" w:rsidRDefault="005A7ECB" w:rsidP="002A612C">
      <w:pPr>
        <w:jc w:val="left"/>
        <w:rPr>
          <w:rFonts w:ascii="方正小标宋_GBK" w:eastAsia="方正小标宋_GBK" w:hAnsi="方正小标宋_GBK" w:cs="方正小标宋_GBK"/>
          <w:sz w:val="44"/>
          <w:szCs w:val="44"/>
        </w:rPr>
      </w:pPr>
      <w:bookmarkStart w:id="119" w:name="_Toc100671235"/>
      <w:bookmarkStart w:id="120" w:name="_Toc102142167"/>
      <w:r w:rsidRPr="00911DC7">
        <w:rPr>
          <w:rFonts w:ascii="方正小标宋_GBK" w:eastAsia="方正小标宋_GBK" w:hAnsi="方正小标宋_GBK" w:cs="方正小标宋_GBK" w:hint="eastAsia"/>
          <w:sz w:val="44"/>
          <w:szCs w:val="44"/>
        </w:rPr>
        <w:t>重庆城市管理职业学院</w:t>
      </w:r>
      <w:bookmarkStart w:id="121" w:name="_Toc102833110"/>
      <w:bookmarkStart w:id="122" w:name="_Toc102834002"/>
      <w:r w:rsidR="002A612C" w:rsidRPr="00911DC7">
        <w:rPr>
          <w:rFonts w:ascii="方正小标宋_GBK" w:eastAsia="方正小标宋_GBK" w:hAnsi="方正小标宋_GBK" w:cs="方正小标宋_GBK" w:hint="eastAsia"/>
          <w:sz w:val="44"/>
          <w:szCs w:val="44"/>
        </w:rPr>
        <w:t>2025年</w:t>
      </w:r>
      <w:r w:rsidR="002A612C" w:rsidRPr="00911DC7">
        <w:rPr>
          <w:rFonts w:ascii="方正小标宋_GBK" w:eastAsia="方正小标宋_GBK" w:hAnsi="方正小标宋_GBK" w:cs="方正小标宋_GBK"/>
          <w:sz w:val="44"/>
          <w:szCs w:val="44"/>
        </w:rPr>
        <w:t>军训学生</w:t>
      </w:r>
      <w:r w:rsidR="002A612C" w:rsidRPr="00911DC7">
        <w:rPr>
          <w:rFonts w:ascii="方正小标宋_GBK" w:eastAsia="方正小标宋_GBK" w:hAnsi="方正小标宋_GBK" w:cs="方正小标宋_GBK" w:hint="eastAsia"/>
          <w:sz w:val="44"/>
          <w:szCs w:val="44"/>
        </w:rPr>
        <w:t>意外伤害</w:t>
      </w:r>
      <w:r w:rsidR="002A612C" w:rsidRPr="00911DC7">
        <w:rPr>
          <w:rFonts w:ascii="方正小标宋_GBK" w:eastAsia="方正小标宋_GBK" w:hAnsi="方正小标宋_GBK" w:cs="方正小标宋_GBK"/>
          <w:sz w:val="44"/>
          <w:szCs w:val="44"/>
        </w:rPr>
        <w:t>保险</w:t>
      </w:r>
    </w:p>
    <w:p w14:paraId="0395F82E" w14:textId="36164F1D" w:rsidR="00C13413" w:rsidRPr="00911DC7" w:rsidRDefault="005A7ECB" w:rsidP="002A612C">
      <w:pPr>
        <w:jc w:val="left"/>
        <w:rPr>
          <w:rFonts w:ascii="方正小标宋_GBK" w:eastAsia="方正小标宋_GBK" w:hAnsi="方正小标宋_GBK" w:cs="方正小标宋_GBK"/>
          <w:sz w:val="44"/>
          <w:szCs w:val="44"/>
        </w:rPr>
      </w:pPr>
      <w:r w:rsidRPr="00911DC7">
        <w:rPr>
          <w:rFonts w:ascii="方正小标宋_GBK" w:eastAsia="方正小标宋_GBK" w:hAnsi="方正小标宋_GBK" w:cs="方正小标宋_GBK" w:hint="eastAsia"/>
          <w:sz w:val="44"/>
          <w:szCs w:val="44"/>
        </w:rPr>
        <w:t>项目编号：</w:t>
      </w:r>
      <w:bookmarkEnd w:id="119"/>
      <w:bookmarkEnd w:id="120"/>
      <w:bookmarkEnd w:id="121"/>
      <w:bookmarkEnd w:id="122"/>
      <w:r w:rsidR="002A612C" w:rsidRPr="00911DC7">
        <w:rPr>
          <w:rFonts w:ascii="方正小标宋_GBK" w:eastAsia="方正小标宋_GBK" w:hAnsi="方正小标宋_GBK" w:cs="方正小标宋_GBK"/>
          <w:sz w:val="44"/>
          <w:szCs w:val="44"/>
        </w:rPr>
        <w:t>FSCG2025C-016</w:t>
      </w:r>
    </w:p>
    <w:p w14:paraId="65155AD7" w14:textId="77777777" w:rsidR="00C13413" w:rsidRPr="00911DC7" w:rsidRDefault="00C13413">
      <w:pPr>
        <w:jc w:val="center"/>
        <w:rPr>
          <w:rFonts w:ascii="方正小标宋_GBK" w:eastAsia="方正小标宋_GBK" w:hAnsi="方正小标宋_GBK" w:cs="方正小标宋_GBK"/>
          <w:sz w:val="44"/>
          <w:szCs w:val="44"/>
        </w:rPr>
      </w:pPr>
      <w:bookmarkStart w:id="123" w:name="_Toc102142168"/>
      <w:bookmarkStart w:id="124" w:name="_Toc102834003"/>
      <w:bookmarkStart w:id="125" w:name="_Toc100671236"/>
      <w:bookmarkStart w:id="126" w:name="_Toc102833111"/>
    </w:p>
    <w:p w14:paraId="5DAA323C" w14:textId="77777777" w:rsidR="00C13413" w:rsidRPr="00911DC7" w:rsidRDefault="005A7ECB">
      <w:pPr>
        <w:jc w:val="center"/>
        <w:rPr>
          <w:rFonts w:ascii="方正小标宋_GBK" w:eastAsia="方正小标宋_GBK" w:hAnsi="方正小标宋_GBK" w:cs="方正小标宋_GBK"/>
          <w:sz w:val="44"/>
          <w:szCs w:val="44"/>
        </w:rPr>
      </w:pPr>
      <w:r w:rsidRPr="00911DC7">
        <w:rPr>
          <w:rFonts w:ascii="方正小标宋_GBK" w:eastAsia="方正小标宋_GBK" w:hAnsi="方正小标宋_GBK" w:cs="方正小标宋_GBK" w:hint="eastAsia"/>
          <w:sz w:val="44"/>
          <w:szCs w:val="44"/>
        </w:rPr>
        <w:t>响应文件</w:t>
      </w:r>
      <w:bookmarkEnd w:id="123"/>
      <w:bookmarkEnd w:id="124"/>
      <w:bookmarkEnd w:id="125"/>
      <w:bookmarkEnd w:id="126"/>
    </w:p>
    <w:p w14:paraId="2CDF3352" w14:textId="77777777" w:rsidR="00C13413" w:rsidRPr="00911DC7" w:rsidRDefault="00C13413">
      <w:pPr>
        <w:jc w:val="center"/>
        <w:rPr>
          <w:rFonts w:ascii="方正小标宋_GBK" w:eastAsia="方正小标宋_GBK" w:hAnsi="方正小标宋_GBK" w:cs="方正小标宋_GBK"/>
          <w:sz w:val="44"/>
          <w:szCs w:val="44"/>
        </w:rPr>
      </w:pPr>
    </w:p>
    <w:p w14:paraId="7FC3B80F" w14:textId="77777777" w:rsidR="00C13413" w:rsidRPr="00911DC7" w:rsidRDefault="00C13413">
      <w:pPr>
        <w:jc w:val="center"/>
        <w:rPr>
          <w:rFonts w:ascii="方正黑体_GBK" w:eastAsia="方正黑体_GBK" w:hAnsi="方正黑体_GBK" w:cs="方正黑体_GBK"/>
          <w:sz w:val="52"/>
          <w:szCs w:val="52"/>
        </w:rPr>
      </w:pPr>
    </w:p>
    <w:p w14:paraId="28B97DE5" w14:textId="77777777" w:rsidR="00C13413" w:rsidRPr="00911DC7" w:rsidRDefault="00C13413"/>
    <w:p w14:paraId="2A5BF329" w14:textId="77777777" w:rsidR="00C13413" w:rsidRPr="00911DC7" w:rsidRDefault="00C13413"/>
    <w:p w14:paraId="76235EE4" w14:textId="77777777" w:rsidR="00C13413" w:rsidRPr="00911DC7" w:rsidRDefault="005A7ECB">
      <w:pPr>
        <w:spacing w:line="700" w:lineRule="exact"/>
        <w:ind w:firstLineChars="486" w:firstLine="1750"/>
        <w:rPr>
          <w:rFonts w:ascii="方正小标宋_GBK" w:eastAsia="方正小标宋_GBK" w:hAnsi="宋体"/>
          <w:sz w:val="36"/>
          <w:szCs w:val="30"/>
        </w:rPr>
      </w:pPr>
      <w:r w:rsidRPr="00911DC7">
        <w:rPr>
          <w:rFonts w:ascii="方正小标宋_GBK" w:eastAsia="方正小标宋_GBK" w:hAnsi="宋体" w:hint="eastAsia"/>
          <w:sz w:val="36"/>
          <w:szCs w:val="30"/>
        </w:rPr>
        <w:t>供应商（盖章）：</w:t>
      </w:r>
      <w:bookmarkEnd w:id="115"/>
      <w:bookmarkEnd w:id="116"/>
      <w:bookmarkEnd w:id="117"/>
      <w:bookmarkEnd w:id="118"/>
    </w:p>
    <w:p w14:paraId="635CB5B2" w14:textId="77777777" w:rsidR="00C13413" w:rsidRPr="00911DC7" w:rsidRDefault="005A7ECB">
      <w:pPr>
        <w:spacing w:line="700" w:lineRule="exact"/>
        <w:ind w:firstLineChars="486" w:firstLine="1750"/>
        <w:rPr>
          <w:rFonts w:ascii="方正小标宋_GBK" w:eastAsia="方正小标宋_GBK" w:hAnsi="宋体"/>
          <w:sz w:val="21"/>
          <w:szCs w:val="21"/>
          <w:u w:val="single"/>
        </w:rPr>
      </w:pPr>
      <w:bookmarkStart w:id="127" w:name="_Toc102833113"/>
      <w:bookmarkStart w:id="128" w:name="_Toc102834005"/>
      <w:bookmarkStart w:id="129" w:name="_Toc102142170"/>
      <w:bookmarkStart w:id="130" w:name="_Toc100671238"/>
      <w:bookmarkStart w:id="131" w:name="_Toc102142171"/>
      <w:bookmarkStart w:id="132" w:name="_Toc100671239"/>
      <w:bookmarkStart w:id="133" w:name="_Toc102833114"/>
      <w:bookmarkStart w:id="134" w:name="_Toc102834006"/>
      <w:r w:rsidRPr="00911DC7">
        <w:rPr>
          <w:rFonts w:ascii="方正小标宋_GBK" w:eastAsia="方正小标宋_GBK" w:hAnsi="宋体" w:hint="eastAsia"/>
          <w:sz w:val="36"/>
          <w:szCs w:val="30"/>
        </w:rPr>
        <w:t>法人或授权代表：</w:t>
      </w:r>
      <w:bookmarkEnd w:id="127"/>
      <w:bookmarkEnd w:id="128"/>
      <w:bookmarkEnd w:id="129"/>
      <w:bookmarkEnd w:id="130"/>
      <w:r w:rsidRPr="00911DC7">
        <w:rPr>
          <w:rFonts w:ascii="方正小标宋_GBK" w:eastAsia="方正小标宋_GBK" w:hAnsi="宋体" w:hint="eastAsia"/>
          <w:sz w:val="21"/>
          <w:szCs w:val="21"/>
        </w:rPr>
        <w:t>（法人）</w:t>
      </w:r>
      <w:r w:rsidRPr="00911DC7">
        <w:rPr>
          <w:rFonts w:ascii="方正小标宋_GBK" w:eastAsia="方正小标宋_GBK" w:hAnsi="宋体" w:hint="eastAsia"/>
          <w:sz w:val="21"/>
          <w:szCs w:val="21"/>
          <w:u w:val="single"/>
        </w:rPr>
        <w:t xml:space="preserve">      </w:t>
      </w:r>
      <w:r w:rsidRPr="00911DC7">
        <w:rPr>
          <w:rFonts w:ascii="方正小标宋_GBK" w:eastAsia="方正小标宋_GBK" w:hAnsi="宋体" w:hint="eastAsia"/>
          <w:sz w:val="21"/>
          <w:szCs w:val="21"/>
        </w:rPr>
        <w:t>（授权代表）</w:t>
      </w:r>
      <w:r w:rsidRPr="00911DC7">
        <w:rPr>
          <w:rFonts w:ascii="方正小标宋_GBK" w:eastAsia="方正小标宋_GBK" w:hAnsi="宋体" w:hint="eastAsia"/>
          <w:sz w:val="21"/>
          <w:szCs w:val="21"/>
          <w:u w:val="single"/>
        </w:rPr>
        <w:t xml:space="preserve">       </w:t>
      </w:r>
    </w:p>
    <w:p w14:paraId="6358043B" w14:textId="77777777" w:rsidR="00C13413" w:rsidRPr="00911DC7" w:rsidRDefault="005A7ECB">
      <w:pPr>
        <w:spacing w:line="700" w:lineRule="exact"/>
        <w:ind w:firstLineChars="486" w:firstLine="1750"/>
        <w:rPr>
          <w:rFonts w:ascii="方正小标宋_GBK" w:eastAsia="方正小标宋_GBK" w:hAnsi="宋体"/>
          <w:sz w:val="36"/>
          <w:szCs w:val="30"/>
        </w:rPr>
      </w:pPr>
      <w:r w:rsidRPr="00911DC7">
        <w:rPr>
          <w:rFonts w:ascii="方正小标宋_GBK" w:eastAsia="方正小标宋_GBK" w:hAnsi="宋体" w:hint="eastAsia"/>
          <w:sz w:val="36"/>
          <w:szCs w:val="30"/>
        </w:rPr>
        <w:t>联系电话：</w:t>
      </w:r>
      <w:bookmarkEnd w:id="131"/>
      <w:bookmarkEnd w:id="132"/>
      <w:bookmarkEnd w:id="133"/>
      <w:bookmarkEnd w:id="134"/>
    </w:p>
    <w:p w14:paraId="2A3B07E7" w14:textId="77777777" w:rsidR="00C13413" w:rsidRPr="00911DC7" w:rsidRDefault="00C13413">
      <w:pPr>
        <w:spacing w:line="700" w:lineRule="exact"/>
        <w:jc w:val="center"/>
        <w:rPr>
          <w:rFonts w:ascii="方正小标宋_GBK" w:eastAsia="方正小标宋_GBK" w:hAnsi="宋体"/>
          <w:sz w:val="36"/>
          <w:szCs w:val="30"/>
        </w:rPr>
      </w:pPr>
      <w:bookmarkStart w:id="135" w:name="_Toc102142172"/>
      <w:bookmarkStart w:id="136" w:name="_Toc102833115"/>
      <w:bookmarkStart w:id="137" w:name="_Toc100671240"/>
      <w:bookmarkStart w:id="138" w:name="_Toc102834007"/>
    </w:p>
    <w:p w14:paraId="513E5CFE" w14:textId="77777777" w:rsidR="00C13413" w:rsidRPr="00911DC7" w:rsidRDefault="00C13413">
      <w:pPr>
        <w:spacing w:line="700" w:lineRule="exact"/>
        <w:jc w:val="center"/>
        <w:rPr>
          <w:rFonts w:ascii="方正小标宋_GBK" w:eastAsia="方正小标宋_GBK" w:hAnsi="宋体"/>
          <w:sz w:val="36"/>
          <w:szCs w:val="30"/>
        </w:rPr>
      </w:pPr>
    </w:p>
    <w:p w14:paraId="0134EF0D" w14:textId="77777777" w:rsidR="00C13413" w:rsidRPr="00911DC7" w:rsidRDefault="00C13413">
      <w:pPr>
        <w:spacing w:line="700" w:lineRule="exact"/>
        <w:jc w:val="center"/>
        <w:rPr>
          <w:rFonts w:ascii="方正小标宋_GBK" w:eastAsia="方正小标宋_GBK" w:hAnsi="宋体"/>
          <w:sz w:val="36"/>
          <w:szCs w:val="30"/>
        </w:rPr>
      </w:pPr>
    </w:p>
    <w:p w14:paraId="054FB30F" w14:textId="77777777" w:rsidR="00C13413" w:rsidRPr="00911DC7" w:rsidRDefault="005A7ECB">
      <w:pPr>
        <w:spacing w:line="700" w:lineRule="exact"/>
        <w:jc w:val="center"/>
        <w:rPr>
          <w:rFonts w:ascii="方正小标宋_GBK" w:eastAsia="方正小标宋_GBK" w:hAnsi="宋体"/>
          <w:sz w:val="36"/>
          <w:szCs w:val="30"/>
        </w:rPr>
      </w:pPr>
      <w:r w:rsidRPr="00911DC7">
        <w:rPr>
          <w:rFonts w:ascii="方正小标宋_GBK" w:eastAsia="方正小标宋_GBK" w:hAnsi="宋体" w:hint="eastAsia"/>
          <w:sz w:val="36"/>
          <w:szCs w:val="30"/>
        </w:rPr>
        <w:t>年  月  日</w:t>
      </w:r>
      <w:bookmarkEnd w:id="135"/>
      <w:bookmarkEnd w:id="136"/>
      <w:bookmarkEnd w:id="137"/>
      <w:bookmarkEnd w:id="138"/>
    </w:p>
    <w:p w14:paraId="4156EDA6"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r w:rsidRPr="00911DC7">
        <w:rPr>
          <w:rFonts w:ascii="方正仿宋_GBK" w:eastAsia="方正仿宋_GBK" w:hAnsi="宋体" w:hint="eastAsia"/>
          <w:sz w:val="24"/>
        </w:rPr>
        <w:br w:type="page"/>
      </w:r>
      <w:bookmarkStart w:id="139" w:name="_Toc202452547"/>
      <w:r w:rsidRPr="00911DC7">
        <w:rPr>
          <w:rFonts w:ascii="方正仿宋_GBK" w:eastAsia="方正仿宋_GBK" w:hAnsi="宋体" w:hint="eastAsia"/>
          <w:sz w:val="24"/>
        </w:rPr>
        <w:lastRenderedPageBreak/>
        <w:t>一、经济部分</w:t>
      </w:r>
      <w:bookmarkEnd w:id="106"/>
      <w:bookmarkEnd w:id="107"/>
      <w:bookmarkEnd w:id="108"/>
      <w:bookmarkEnd w:id="109"/>
      <w:bookmarkEnd w:id="110"/>
      <w:bookmarkEnd w:id="111"/>
      <w:bookmarkEnd w:id="112"/>
      <w:bookmarkEnd w:id="139"/>
    </w:p>
    <w:bookmarkEnd w:id="113"/>
    <w:bookmarkEnd w:id="114"/>
    <w:p w14:paraId="33ADACC1"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（一）报价函</w:t>
      </w:r>
    </w:p>
    <w:p w14:paraId="4E63D0AA" w14:textId="77777777" w:rsidR="00C13413" w:rsidRPr="00911DC7" w:rsidRDefault="005A7ECB">
      <w:pPr>
        <w:tabs>
          <w:tab w:val="left" w:pos="6300"/>
        </w:tabs>
        <w:snapToGrid w:val="0"/>
        <w:spacing w:line="312" w:lineRule="auto"/>
        <w:ind w:firstLineChars="200" w:firstLine="562"/>
        <w:jc w:val="center"/>
        <w:rPr>
          <w:rFonts w:ascii="方正仿宋_GBK" w:eastAsia="方正仿宋_GBK" w:hAnsi="宋体"/>
          <w:b/>
          <w:szCs w:val="28"/>
        </w:rPr>
      </w:pPr>
      <w:r w:rsidRPr="00911DC7">
        <w:rPr>
          <w:rFonts w:ascii="方正仿宋_GBK" w:eastAsia="方正仿宋_GBK" w:hAnsi="宋体" w:hint="eastAsia"/>
          <w:b/>
          <w:szCs w:val="28"/>
        </w:rPr>
        <w:t>报价函</w:t>
      </w:r>
    </w:p>
    <w:p w14:paraId="4B252B37" w14:textId="77777777" w:rsidR="00C13413" w:rsidRPr="00911DC7" w:rsidRDefault="005A7ECB">
      <w:pPr>
        <w:tabs>
          <w:tab w:val="left" w:pos="6300"/>
        </w:tabs>
        <w:snapToGrid w:val="0"/>
        <w:spacing w:line="312" w:lineRule="auto"/>
        <w:rPr>
          <w:rFonts w:ascii="方正仿宋_GBK" w:eastAsia="方正仿宋_GBK" w:hAnsi="宋体"/>
          <w:sz w:val="24"/>
          <w:szCs w:val="24"/>
        </w:rPr>
      </w:pPr>
      <w:r w:rsidRPr="00911DC7">
        <w:rPr>
          <w:rFonts w:ascii="方正仿宋_GBK" w:eastAsia="方正仿宋_GBK" w:hAnsi="宋体" w:hint="eastAsia"/>
          <w:sz w:val="24"/>
          <w:szCs w:val="24"/>
          <w:u w:val="single"/>
        </w:rPr>
        <w:t>（重庆城市管理职业学院）</w:t>
      </w:r>
      <w:r w:rsidRPr="00911DC7">
        <w:rPr>
          <w:rFonts w:ascii="方正仿宋_GBK" w:eastAsia="方正仿宋_GBK" w:hAnsi="宋体" w:hint="eastAsia"/>
          <w:sz w:val="24"/>
          <w:szCs w:val="24"/>
        </w:rPr>
        <w:t>：</w:t>
      </w:r>
    </w:p>
    <w:p w14:paraId="7207970E" w14:textId="59AE12B8"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我方收到</w:t>
      </w:r>
      <w:r w:rsidRPr="00911DC7">
        <w:rPr>
          <w:rFonts w:ascii="方正仿宋_GBK" w:eastAsia="方正仿宋_GBK" w:hAnsi="宋体" w:hint="eastAsia"/>
          <w:sz w:val="24"/>
          <w:szCs w:val="24"/>
          <w:u w:val="single"/>
        </w:rPr>
        <w:t>重庆城市管理职业学院</w:t>
      </w:r>
      <w:r w:rsidR="002A612C" w:rsidRPr="00911DC7">
        <w:rPr>
          <w:rFonts w:ascii="方正仿宋_GBK" w:eastAsia="方正仿宋_GBK" w:hAnsi="宋体" w:hint="eastAsia"/>
          <w:sz w:val="24"/>
          <w:szCs w:val="24"/>
          <w:u w:val="single"/>
        </w:rPr>
        <w:t>2025年</w:t>
      </w:r>
      <w:r w:rsidR="002A612C" w:rsidRPr="00911DC7">
        <w:rPr>
          <w:rFonts w:ascii="方正仿宋_GBK" w:eastAsia="方正仿宋_GBK" w:hAnsi="宋体"/>
          <w:sz w:val="24"/>
          <w:szCs w:val="24"/>
          <w:u w:val="single"/>
        </w:rPr>
        <w:t>军训学生</w:t>
      </w:r>
      <w:r w:rsidR="002A612C" w:rsidRPr="00911DC7">
        <w:rPr>
          <w:rFonts w:ascii="方正仿宋_GBK" w:eastAsia="方正仿宋_GBK" w:hAnsi="宋体" w:hint="eastAsia"/>
          <w:sz w:val="24"/>
          <w:szCs w:val="24"/>
          <w:u w:val="single"/>
        </w:rPr>
        <w:t>意外伤害</w:t>
      </w:r>
      <w:r w:rsidR="002A612C" w:rsidRPr="00911DC7">
        <w:rPr>
          <w:rFonts w:ascii="方正仿宋_GBK" w:eastAsia="方正仿宋_GBK" w:hAnsi="宋体"/>
          <w:sz w:val="24"/>
          <w:szCs w:val="24"/>
          <w:u w:val="single"/>
        </w:rPr>
        <w:t>保险</w:t>
      </w:r>
      <w:r w:rsidRPr="00911DC7">
        <w:rPr>
          <w:rFonts w:ascii="方正仿宋_GBK" w:eastAsia="方正仿宋_GBK" w:hAnsi="宋体" w:hint="eastAsia"/>
          <w:sz w:val="24"/>
          <w:szCs w:val="24"/>
        </w:rPr>
        <w:t>的校级市场询价通知书，经详细研究，决定参加该询价项目的报价。</w:t>
      </w:r>
    </w:p>
    <w:p w14:paraId="52B690D6"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1.愿意按照校级市场询价通知书中的一切要求，提供本项目的交货及技术服务，项目报价（总价）为人民币大写：</w:t>
      </w:r>
      <w:r w:rsidRPr="00911DC7">
        <w:rPr>
          <w:rFonts w:ascii="方正仿宋_GBK" w:eastAsia="方正仿宋_GBK" w:hAnsi="宋体" w:hint="eastAsia"/>
          <w:sz w:val="24"/>
          <w:szCs w:val="24"/>
          <w:u w:val="single"/>
        </w:rPr>
        <w:t xml:space="preserve">      </w:t>
      </w:r>
      <w:r w:rsidRPr="00911DC7">
        <w:rPr>
          <w:rFonts w:ascii="方正仿宋_GBK" w:eastAsia="方正仿宋_GBK" w:hAnsi="宋体" w:hint="eastAsia"/>
          <w:sz w:val="24"/>
          <w:szCs w:val="24"/>
        </w:rPr>
        <w:t>元整；人民币小写：</w:t>
      </w:r>
      <w:r w:rsidRPr="00911DC7">
        <w:rPr>
          <w:rFonts w:ascii="方正仿宋_GBK" w:eastAsia="方正仿宋_GBK" w:hAnsi="宋体" w:hint="eastAsia"/>
          <w:sz w:val="24"/>
          <w:szCs w:val="24"/>
          <w:u w:val="single"/>
        </w:rPr>
        <w:t xml:space="preserve">    </w:t>
      </w:r>
      <w:r w:rsidRPr="00911DC7">
        <w:rPr>
          <w:rFonts w:ascii="方正仿宋_GBK" w:eastAsia="方正仿宋_GBK" w:hAnsi="宋体" w:hint="eastAsia"/>
          <w:sz w:val="24"/>
          <w:szCs w:val="24"/>
        </w:rPr>
        <w:t>元。以我公司报价为准。</w:t>
      </w:r>
    </w:p>
    <w:p w14:paraId="6C664E90"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2.我方现提交的响应文件：正本</w:t>
      </w:r>
      <w:r w:rsidRPr="00911DC7">
        <w:rPr>
          <w:rFonts w:ascii="方正仿宋_GBK" w:eastAsia="方正仿宋_GBK" w:hAnsi="宋体" w:hint="eastAsia"/>
          <w:sz w:val="24"/>
          <w:szCs w:val="24"/>
          <w:u w:val="single"/>
        </w:rPr>
        <w:t xml:space="preserve">   </w:t>
      </w:r>
      <w:r w:rsidRPr="00911DC7">
        <w:rPr>
          <w:rFonts w:ascii="方正仿宋_GBK" w:eastAsia="方正仿宋_GBK" w:hAnsi="宋体" w:hint="eastAsia"/>
          <w:sz w:val="24"/>
          <w:szCs w:val="24"/>
        </w:rPr>
        <w:t>份。</w:t>
      </w:r>
    </w:p>
    <w:p w14:paraId="76819460"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3.我方承诺：本次报价的有效期为提交响应文件截止时间起90天。</w:t>
      </w:r>
    </w:p>
    <w:p w14:paraId="7D42C1EE"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4.我方完全理解和接受贵方校级市场询价通知书的一切规定和要求及评审办法。</w:t>
      </w:r>
    </w:p>
    <w:p w14:paraId="06619780"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5.在整个询价过程中，我方若有违规行为，接受按照《校级市场询价通知书》之规定给予惩罚。</w:t>
      </w:r>
    </w:p>
    <w:p w14:paraId="0C4FE1BB"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6.我方若成为成交供应商，将按照最终报价结果签订合同，并且严格履行合同义务。</w:t>
      </w:r>
      <w:proofErr w:type="gramStart"/>
      <w:r w:rsidRPr="00911DC7">
        <w:rPr>
          <w:rFonts w:ascii="方正仿宋_GBK" w:eastAsia="方正仿宋_GBK" w:hAnsi="宋体" w:hint="eastAsia"/>
          <w:sz w:val="24"/>
          <w:szCs w:val="24"/>
        </w:rPr>
        <w:t>本承诺函将</w:t>
      </w:r>
      <w:proofErr w:type="gramEnd"/>
      <w:r w:rsidRPr="00911DC7">
        <w:rPr>
          <w:rFonts w:ascii="方正仿宋_GBK" w:eastAsia="方正仿宋_GBK" w:hAnsi="宋体" w:hint="eastAsia"/>
          <w:sz w:val="24"/>
          <w:szCs w:val="24"/>
        </w:rPr>
        <w:t>成为合同不可分割的一部分，与合同具有同等的法律效力。</w:t>
      </w:r>
    </w:p>
    <w:p w14:paraId="0464535D"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7.我方同意按校级市场询价通知书规定，交纳校级市场询价通知书要求的保证金。</w:t>
      </w:r>
    </w:p>
    <w:p w14:paraId="4862B8B0" w14:textId="77777777" w:rsidR="00C13413" w:rsidRPr="00911DC7" w:rsidRDefault="005A7ECB">
      <w:pPr>
        <w:tabs>
          <w:tab w:val="left" w:pos="6300"/>
        </w:tabs>
        <w:snapToGrid w:val="0"/>
        <w:spacing w:line="312" w:lineRule="auto"/>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8.</w:t>
      </w:r>
      <w:r w:rsidRPr="00911DC7">
        <w:rPr>
          <w:rFonts w:ascii="方正仿宋_GBK" w:eastAsia="方正仿宋_GBK" w:hAnsi="宋体" w:hint="eastAsia"/>
          <w:sz w:val="24"/>
          <w:szCs w:val="28"/>
        </w:rPr>
        <w:t>我方未</w:t>
      </w:r>
      <w:r w:rsidRPr="00911DC7">
        <w:rPr>
          <w:rFonts w:ascii="方正仿宋_GBK" w:eastAsia="方正仿宋_GBK" w:hAnsi="宋体"/>
          <w:sz w:val="24"/>
          <w:szCs w:val="24"/>
        </w:rPr>
        <w:t>为采购项目提供整体设计、规范编制或者项目管理、监理、检测等服务。</w:t>
      </w:r>
    </w:p>
    <w:p w14:paraId="08EC6C00" w14:textId="77777777" w:rsidR="00C13413" w:rsidRPr="00911DC7" w:rsidRDefault="005A7ECB">
      <w:pPr>
        <w:tabs>
          <w:tab w:val="left" w:pos="6300"/>
        </w:tabs>
        <w:snapToGrid w:val="0"/>
        <w:spacing w:line="312" w:lineRule="auto"/>
        <w:ind w:firstLine="570"/>
        <w:rPr>
          <w:rFonts w:ascii="方正仿宋_GBK" w:eastAsia="方正仿宋_GBK" w:hAnsi="宋体"/>
          <w:sz w:val="24"/>
          <w:szCs w:val="24"/>
        </w:rPr>
      </w:pPr>
      <w:r w:rsidRPr="00911DC7">
        <w:rPr>
          <w:rFonts w:ascii="方正仿宋_GBK" w:eastAsia="方正仿宋_GBK" w:hAnsi="宋体" w:hint="eastAsia"/>
          <w:sz w:val="24"/>
          <w:szCs w:val="24"/>
        </w:rPr>
        <w:t>供应商（公章）或自然人签署：</w:t>
      </w:r>
    </w:p>
    <w:p w14:paraId="17EEEB2B" w14:textId="77777777" w:rsidR="00C13413" w:rsidRPr="00911DC7" w:rsidRDefault="005A7ECB">
      <w:pPr>
        <w:tabs>
          <w:tab w:val="left" w:pos="6300"/>
        </w:tabs>
        <w:snapToGrid w:val="0"/>
        <w:spacing w:line="312" w:lineRule="auto"/>
        <w:ind w:firstLine="570"/>
        <w:rPr>
          <w:rFonts w:ascii="方正仿宋_GBK" w:eastAsia="方正仿宋_GBK" w:hAnsi="宋体"/>
          <w:sz w:val="24"/>
          <w:szCs w:val="24"/>
        </w:rPr>
      </w:pPr>
      <w:r w:rsidRPr="00911DC7">
        <w:rPr>
          <w:rFonts w:ascii="方正仿宋_GBK" w:eastAsia="方正仿宋_GBK" w:hAnsi="宋体" w:hint="eastAsia"/>
          <w:sz w:val="24"/>
          <w:szCs w:val="24"/>
        </w:rPr>
        <w:t xml:space="preserve">地址：  </w:t>
      </w:r>
    </w:p>
    <w:p w14:paraId="12250779" w14:textId="77777777" w:rsidR="00C13413" w:rsidRPr="00911DC7" w:rsidRDefault="005A7ECB">
      <w:pPr>
        <w:tabs>
          <w:tab w:val="left" w:pos="6300"/>
        </w:tabs>
        <w:snapToGrid w:val="0"/>
        <w:spacing w:line="312" w:lineRule="auto"/>
        <w:ind w:firstLine="570"/>
        <w:rPr>
          <w:rFonts w:ascii="方正仿宋_GBK" w:eastAsia="方正仿宋_GBK" w:hAnsi="宋体"/>
          <w:sz w:val="24"/>
          <w:szCs w:val="24"/>
        </w:rPr>
      </w:pPr>
      <w:r w:rsidRPr="00911DC7">
        <w:rPr>
          <w:rFonts w:ascii="方正仿宋_GBK" w:eastAsia="方正仿宋_GBK" w:hAnsi="宋体" w:hint="eastAsia"/>
          <w:sz w:val="24"/>
          <w:szCs w:val="24"/>
        </w:rPr>
        <w:t>电话：                           传真：</w:t>
      </w:r>
    </w:p>
    <w:p w14:paraId="4B47721C" w14:textId="77777777" w:rsidR="00C13413" w:rsidRPr="00911DC7" w:rsidRDefault="005A7ECB">
      <w:pPr>
        <w:tabs>
          <w:tab w:val="left" w:pos="6300"/>
        </w:tabs>
        <w:snapToGrid w:val="0"/>
        <w:spacing w:line="312" w:lineRule="auto"/>
        <w:ind w:firstLine="570"/>
        <w:rPr>
          <w:rFonts w:ascii="方正仿宋_GBK" w:eastAsia="方正仿宋_GBK" w:hAnsi="宋体"/>
          <w:sz w:val="24"/>
          <w:szCs w:val="24"/>
        </w:rPr>
      </w:pPr>
      <w:r w:rsidRPr="00911DC7">
        <w:rPr>
          <w:rFonts w:ascii="方正仿宋_GBK" w:eastAsia="方正仿宋_GBK" w:hAnsi="宋体" w:hint="eastAsia"/>
          <w:sz w:val="24"/>
          <w:szCs w:val="24"/>
        </w:rPr>
        <w:t>网址：                           邮编：</w:t>
      </w:r>
    </w:p>
    <w:p w14:paraId="35428698" w14:textId="77777777" w:rsidR="00C13413" w:rsidRPr="00911DC7" w:rsidRDefault="005A7ECB">
      <w:pPr>
        <w:tabs>
          <w:tab w:val="left" w:pos="6300"/>
        </w:tabs>
        <w:snapToGrid w:val="0"/>
        <w:spacing w:line="312" w:lineRule="auto"/>
        <w:ind w:firstLine="570"/>
        <w:rPr>
          <w:rFonts w:ascii="方正仿宋_GBK" w:eastAsia="方正仿宋_GBK" w:hAnsi="宋体"/>
          <w:sz w:val="24"/>
          <w:szCs w:val="24"/>
        </w:rPr>
      </w:pPr>
      <w:r w:rsidRPr="00911DC7">
        <w:rPr>
          <w:rFonts w:ascii="方正仿宋_GBK" w:eastAsia="方正仿宋_GBK" w:hAnsi="宋体" w:hint="eastAsia"/>
          <w:sz w:val="24"/>
          <w:szCs w:val="24"/>
        </w:rPr>
        <w:t>联系人：</w:t>
      </w:r>
    </w:p>
    <w:p w14:paraId="69A80256" w14:textId="77777777" w:rsidR="00C13413" w:rsidRPr="00911DC7" w:rsidRDefault="005A7ECB">
      <w:pPr>
        <w:snapToGrid w:val="0"/>
        <w:spacing w:line="312" w:lineRule="auto"/>
        <w:ind w:firstLineChars="200" w:firstLine="480"/>
        <w:rPr>
          <w:rFonts w:ascii="方正仿宋_GBK" w:eastAsia="方正仿宋_GBK" w:hAnsi="宋体"/>
          <w:sz w:val="24"/>
          <w:szCs w:val="24"/>
        </w:rPr>
        <w:sectPr w:rsidR="00C13413" w:rsidRPr="00911DC7">
          <w:pgSz w:w="11907" w:h="16840"/>
          <w:pgMar w:top="1134" w:right="1191" w:bottom="1134" w:left="1304" w:header="851" w:footer="992" w:gutter="0"/>
          <w:pgNumType w:fmt="numberInDash"/>
          <w:cols w:space="720"/>
          <w:docGrid w:linePitch="380" w:charSpace="-5735"/>
        </w:sectPr>
      </w:pPr>
      <w:r w:rsidRPr="00911DC7">
        <w:rPr>
          <w:rFonts w:ascii="方正仿宋_GBK" w:eastAsia="方正仿宋_GBK" w:hAnsi="宋体" w:hint="eastAsia"/>
          <w:sz w:val="24"/>
          <w:szCs w:val="24"/>
        </w:rPr>
        <w:t xml:space="preserve">                               年   月   日</w:t>
      </w:r>
    </w:p>
    <w:p w14:paraId="0C0033DC"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lastRenderedPageBreak/>
        <w:t>（二）明细报价表</w:t>
      </w:r>
    </w:p>
    <w:p w14:paraId="714FAB45" w14:textId="4BC951F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项目号：</w:t>
      </w:r>
      <w:r w:rsidR="002A612C" w:rsidRPr="00911DC7">
        <w:rPr>
          <w:rFonts w:ascii="方正仿宋_GBK" w:eastAsia="方正仿宋_GBK" w:hAnsi="宋体"/>
          <w:sz w:val="24"/>
          <w:szCs w:val="24"/>
        </w:rPr>
        <w:t>FSCG2025C-016</w:t>
      </w:r>
      <w:r w:rsidRPr="00911DC7">
        <w:rPr>
          <w:rFonts w:ascii="方正仿宋_GBK" w:eastAsia="方正仿宋_GBK" w:hAnsi="宋体" w:hint="eastAsia"/>
          <w:sz w:val="24"/>
          <w:szCs w:val="24"/>
        </w:rPr>
        <w:t xml:space="preserve">                          </w:t>
      </w:r>
    </w:p>
    <w:p w14:paraId="511C766C" w14:textId="24F631E2" w:rsidR="00C13413" w:rsidRPr="00911DC7" w:rsidRDefault="005A7ECB" w:rsidP="00911DC7">
      <w:pPr>
        <w:spacing w:line="400" w:lineRule="exact"/>
        <w:ind w:firstLineChars="200" w:firstLine="480"/>
        <w:rPr>
          <w:rFonts w:ascii="方正仿宋_GBK" w:eastAsia="方正仿宋_GBK" w:hAnsi="方正仿宋_GBK" w:cs="方正仿宋_GBK"/>
          <w:sz w:val="24"/>
          <w:szCs w:val="24"/>
        </w:rPr>
      </w:pPr>
      <w:r w:rsidRPr="00911DC7">
        <w:rPr>
          <w:rFonts w:ascii="方正仿宋_GBK" w:eastAsia="方正仿宋_GBK" w:hAnsi="宋体" w:hint="eastAsia"/>
          <w:sz w:val="24"/>
          <w:szCs w:val="24"/>
        </w:rPr>
        <w:t>询价项目名称：</w:t>
      </w:r>
      <w:r w:rsidR="002A612C" w:rsidRPr="00911DC7">
        <w:rPr>
          <w:rFonts w:ascii="方正仿宋_GBK" w:eastAsia="方正仿宋_GBK" w:hAnsi="宋体" w:hint="eastAsia"/>
          <w:sz w:val="24"/>
          <w:szCs w:val="24"/>
          <w:u w:val="single"/>
        </w:rPr>
        <w:t>重庆城市管理职业学院2025年</w:t>
      </w:r>
      <w:r w:rsidR="002A612C" w:rsidRPr="00911DC7">
        <w:rPr>
          <w:rFonts w:ascii="方正仿宋_GBK" w:eastAsia="方正仿宋_GBK" w:hAnsi="宋体"/>
          <w:sz w:val="24"/>
          <w:szCs w:val="24"/>
          <w:u w:val="single"/>
        </w:rPr>
        <w:t>军训学生</w:t>
      </w:r>
      <w:r w:rsidR="002A612C" w:rsidRPr="00911DC7">
        <w:rPr>
          <w:rFonts w:ascii="方正仿宋_GBK" w:eastAsia="方正仿宋_GBK" w:hAnsi="宋体" w:hint="eastAsia"/>
          <w:sz w:val="24"/>
          <w:szCs w:val="24"/>
          <w:u w:val="single"/>
        </w:rPr>
        <w:t>意外伤害</w:t>
      </w:r>
      <w:r w:rsidR="002A612C" w:rsidRPr="00911DC7">
        <w:rPr>
          <w:rFonts w:ascii="方正仿宋_GBK" w:eastAsia="方正仿宋_GBK" w:hAnsi="宋体"/>
          <w:sz w:val="24"/>
          <w:szCs w:val="24"/>
          <w:u w:val="single"/>
        </w:rPr>
        <w:t>保险</w:t>
      </w:r>
      <w:r w:rsidRPr="00911DC7">
        <w:rPr>
          <w:rFonts w:ascii="方正仿宋_GBK" w:eastAsia="方正仿宋_GBK" w:hAnsi="方正仿宋_GBK" w:cs="方正仿宋_GBK" w:hint="eastAsia"/>
          <w:sz w:val="24"/>
          <w:szCs w:val="24"/>
        </w:rPr>
        <w:t>服务类参考下表：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911DC7" w:rsidRPr="00911DC7" w14:paraId="1713CA76" w14:textId="77777777">
        <w:trPr>
          <w:trHeight w:hRule="exact" w:val="564"/>
          <w:jc w:val="center"/>
        </w:trPr>
        <w:tc>
          <w:tcPr>
            <w:tcW w:w="939" w:type="dxa"/>
            <w:vAlign w:val="center"/>
          </w:tcPr>
          <w:p w14:paraId="2F16C970"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序号</w:t>
            </w:r>
          </w:p>
        </w:tc>
        <w:tc>
          <w:tcPr>
            <w:tcW w:w="1557" w:type="dxa"/>
            <w:vAlign w:val="center"/>
          </w:tcPr>
          <w:p w14:paraId="04F9A5C7"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名称</w:t>
            </w:r>
          </w:p>
        </w:tc>
        <w:tc>
          <w:tcPr>
            <w:tcW w:w="3127" w:type="dxa"/>
            <w:vAlign w:val="center"/>
          </w:tcPr>
          <w:p w14:paraId="0E178F5E"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相关信息</w:t>
            </w:r>
          </w:p>
        </w:tc>
        <w:tc>
          <w:tcPr>
            <w:tcW w:w="1235" w:type="dxa"/>
            <w:vAlign w:val="center"/>
          </w:tcPr>
          <w:p w14:paraId="6A2E4972"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数量</w:t>
            </w:r>
          </w:p>
        </w:tc>
        <w:tc>
          <w:tcPr>
            <w:tcW w:w="1235" w:type="dxa"/>
            <w:vAlign w:val="center"/>
          </w:tcPr>
          <w:p w14:paraId="63EEEC62"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单价</w:t>
            </w:r>
          </w:p>
        </w:tc>
        <w:tc>
          <w:tcPr>
            <w:tcW w:w="1235" w:type="dxa"/>
            <w:vAlign w:val="center"/>
          </w:tcPr>
          <w:p w14:paraId="28945FBA" w14:textId="77777777" w:rsidR="00C13413" w:rsidRPr="00911DC7" w:rsidRDefault="005A7ECB">
            <w:pPr>
              <w:jc w:val="center"/>
              <w:rPr>
                <w:rFonts w:ascii="方正仿宋_GBK" w:eastAsia="方正仿宋_GBK" w:hAnsi="宋体"/>
                <w:b/>
                <w:sz w:val="21"/>
                <w:szCs w:val="21"/>
              </w:rPr>
            </w:pPr>
            <w:r w:rsidRPr="00911DC7">
              <w:rPr>
                <w:rFonts w:ascii="方正仿宋_GBK" w:eastAsia="方正仿宋_GBK" w:hAnsi="宋体" w:hint="eastAsia"/>
                <w:b/>
                <w:sz w:val="21"/>
                <w:szCs w:val="21"/>
              </w:rPr>
              <w:t>合计</w:t>
            </w:r>
          </w:p>
        </w:tc>
      </w:tr>
      <w:tr w:rsidR="00911DC7" w:rsidRPr="00911DC7" w14:paraId="66404A5A" w14:textId="77777777">
        <w:trPr>
          <w:trHeight w:hRule="exact" w:val="417"/>
          <w:jc w:val="center"/>
        </w:trPr>
        <w:tc>
          <w:tcPr>
            <w:tcW w:w="939" w:type="dxa"/>
            <w:vAlign w:val="center"/>
          </w:tcPr>
          <w:p w14:paraId="020F33B0"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1</w:t>
            </w:r>
          </w:p>
        </w:tc>
        <w:tc>
          <w:tcPr>
            <w:tcW w:w="1557" w:type="dxa"/>
            <w:vAlign w:val="center"/>
          </w:tcPr>
          <w:p w14:paraId="1ECBF9C3" w14:textId="77777777" w:rsidR="00C13413" w:rsidRPr="00911DC7" w:rsidRDefault="00C13413">
            <w:pPr>
              <w:jc w:val="center"/>
              <w:rPr>
                <w:rFonts w:ascii="方正仿宋_GBK" w:eastAsia="方正仿宋_GBK" w:hAnsi="宋体"/>
                <w:sz w:val="21"/>
                <w:szCs w:val="21"/>
              </w:rPr>
            </w:pPr>
          </w:p>
        </w:tc>
        <w:tc>
          <w:tcPr>
            <w:tcW w:w="3127" w:type="dxa"/>
          </w:tcPr>
          <w:p w14:paraId="08307D97" w14:textId="77777777" w:rsidR="00C13413" w:rsidRPr="00911DC7" w:rsidRDefault="00C13413">
            <w:pPr>
              <w:jc w:val="center"/>
              <w:rPr>
                <w:rFonts w:ascii="方正仿宋_GBK" w:eastAsia="方正仿宋_GBK" w:hAnsi="宋体"/>
                <w:sz w:val="21"/>
                <w:szCs w:val="21"/>
              </w:rPr>
            </w:pPr>
          </w:p>
        </w:tc>
        <w:tc>
          <w:tcPr>
            <w:tcW w:w="1235" w:type="dxa"/>
            <w:vAlign w:val="center"/>
          </w:tcPr>
          <w:p w14:paraId="37EA5CCE" w14:textId="77777777" w:rsidR="00C13413" w:rsidRPr="00911DC7" w:rsidRDefault="00C13413">
            <w:pPr>
              <w:jc w:val="center"/>
              <w:rPr>
                <w:rFonts w:ascii="方正仿宋_GBK" w:eastAsia="方正仿宋_GBK" w:hAnsi="宋体"/>
                <w:sz w:val="21"/>
                <w:szCs w:val="21"/>
              </w:rPr>
            </w:pPr>
          </w:p>
        </w:tc>
        <w:tc>
          <w:tcPr>
            <w:tcW w:w="1235" w:type="dxa"/>
          </w:tcPr>
          <w:p w14:paraId="5AB2D3D4" w14:textId="77777777" w:rsidR="00C13413" w:rsidRPr="00911DC7" w:rsidRDefault="00C13413">
            <w:pPr>
              <w:jc w:val="center"/>
              <w:rPr>
                <w:rFonts w:ascii="方正仿宋_GBK" w:eastAsia="方正仿宋_GBK" w:hAnsi="宋体"/>
                <w:sz w:val="21"/>
                <w:szCs w:val="21"/>
              </w:rPr>
            </w:pPr>
          </w:p>
        </w:tc>
        <w:tc>
          <w:tcPr>
            <w:tcW w:w="1235" w:type="dxa"/>
          </w:tcPr>
          <w:p w14:paraId="1D02492E" w14:textId="77777777" w:rsidR="00C13413" w:rsidRPr="00911DC7" w:rsidRDefault="00C13413">
            <w:pPr>
              <w:jc w:val="center"/>
              <w:rPr>
                <w:rFonts w:ascii="方正仿宋_GBK" w:eastAsia="方正仿宋_GBK" w:hAnsi="宋体"/>
                <w:sz w:val="21"/>
                <w:szCs w:val="21"/>
              </w:rPr>
            </w:pPr>
          </w:p>
        </w:tc>
      </w:tr>
      <w:tr w:rsidR="00911DC7" w:rsidRPr="00911DC7" w14:paraId="17391858" w14:textId="77777777">
        <w:trPr>
          <w:trHeight w:hRule="exact" w:val="417"/>
          <w:jc w:val="center"/>
        </w:trPr>
        <w:tc>
          <w:tcPr>
            <w:tcW w:w="939" w:type="dxa"/>
            <w:vAlign w:val="center"/>
          </w:tcPr>
          <w:p w14:paraId="7453B571"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2</w:t>
            </w:r>
          </w:p>
        </w:tc>
        <w:tc>
          <w:tcPr>
            <w:tcW w:w="1557" w:type="dxa"/>
            <w:vAlign w:val="center"/>
          </w:tcPr>
          <w:p w14:paraId="264EBB44" w14:textId="77777777" w:rsidR="00C13413" w:rsidRPr="00911DC7" w:rsidRDefault="00C13413">
            <w:pPr>
              <w:jc w:val="center"/>
              <w:rPr>
                <w:rFonts w:ascii="方正仿宋_GBK" w:eastAsia="方正仿宋_GBK" w:hAnsi="宋体"/>
                <w:sz w:val="21"/>
                <w:szCs w:val="21"/>
              </w:rPr>
            </w:pPr>
          </w:p>
        </w:tc>
        <w:tc>
          <w:tcPr>
            <w:tcW w:w="3127" w:type="dxa"/>
          </w:tcPr>
          <w:p w14:paraId="6E8AAD61" w14:textId="77777777" w:rsidR="00C13413" w:rsidRPr="00911DC7" w:rsidRDefault="00C13413">
            <w:pPr>
              <w:jc w:val="center"/>
              <w:rPr>
                <w:rFonts w:ascii="方正仿宋_GBK" w:eastAsia="方正仿宋_GBK" w:hAnsi="宋体"/>
                <w:sz w:val="21"/>
                <w:szCs w:val="21"/>
              </w:rPr>
            </w:pPr>
          </w:p>
        </w:tc>
        <w:tc>
          <w:tcPr>
            <w:tcW w:w="1235" w:type="dxa"/>
            <w:vAlign w:val="center"/>
          </w:tcPr>
          <w:p w14:paraId="4855118C" w14:textId="77777777" w:rsidR="00C13413" w:rsidRPr="00911DC7" w:rsidRDefault="00C13413">
            <w:pPr>
              <w:jc w:val="center"/>
              <w:rPr>
                <w:rFonts w:ascii="方正仿宋_GBK" w:eastAsia="方正仿宋_GBK" w:hAnsi="宋体"/>
                <w:sz w:val="21"/>
                <w:szCs w:val="21"/>
              </w:rPr>
            </w:pPr>
          </w:p>
        </w:tc>
        <w:tc>
          <w:tcPr>
            <w:tcW w:w="1235" w:type="dxa"/>
          </w:tcPr>
          <w:p w14:paraId="2CFCD00D" w14:textId="77777777" w:rsidR="00C13413" w:rsidRPr="00911DC7" w:rsidRDefault="00C13413">
            <w:pPr>
              <w:jc w:val="center"/>
              <w:rPr>
                <w:rFonts w:ascii="方正仿宋_GBK" w:eastAsia="方正仿宋_GBK" w:hAnsi="宋体"/>
                <w:sz w:val="21"/>
                <w:szCs w:val="21"/>
              </w:rPr>
            </w:pPr>
          </w:p>
        </w:tc>
        <w:tc>
          <w:tcPr>
            <w:tcW w:w="1235" w:type="dxa"/>
          </w:tcPr>
          <w:p w14:paraId="02601938" w14:textId="77777777" w:rsidR="00C13413" w:rsidRPr="00911DC7" w:rsidRDefault="00C13413">
            <w:pPr>
              <w:jc w:val="center"/>
              <w:rPr>
                <w:rFonts w:ascii="方正仿宋_GBK" w:eastAsia="方正仿宋_GBK" w:hAnsi="宋体"/>
                <w:sz w:val="21"/>
                <w:szCs w:val="21"/>
              </w:rPr>
            </w:pPr>
          </w:p>
        </w:tc>
      </w:tr>
      <w:tr w:rsidR="00911DC7" w:rsidRPr="00911DC7" w14:paraId="23669E72" w14:textId="77777777">
        <w:trPr>
          <w:trHeight w:hRule="exact" w:val="417"/>
          <w:jc w:val="center"/>
        </w:trPr>
        <w:tc>
          <w:tcPr>
            <w:tcW w:w="939" w:type="dxa"/>
            <w:vAlign w:val="center"/>
          </w:tcPr>
          <w:p w14:paraId="7DC22935"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3</w:t>
            </w:r>
          </w:p>
        </w:tc>
        <w:tc>
          <w:tcPr>
            <w:tcW w:w="1557" w:type="dxa"/>
            <w:vAlign w:val="center"/>
          </w:tcPr>
          <w:p w14:paraId="5DD8021A" w14:textId="77777777" w:rsidR="00C13413" w:rsidRPr="00911DC7" w:rsidRDefault="00C13413">
            <w:pPr>
              <w:jc w:val="center"/>
              <w:rPr>
                <w:rFonts w:ascii="方正仿宋_GBK" w:eastAsia="方正仿宋_GBK" w:hAnsi="宋体"/>
                <w:sz w:val="21"/>
                <w:szCs w:val="21"/>
              </w:rPr>
            </w:pPr>
          </w:p>
        </w:tc>
        <w:tc>
          <w:tcPr>
            <w:tcW w:w="3127" w:type="dxa"/>
          </w:tcPr>
          <w:p w14:paraId="65D240DB" w14:textId="77777777" w:rsidR="00C13413" w:rsidRPr="00911DC7" w:rsidRDefault="00C13413">
            <w:pPr>
              <w:jc w:val="center"/>
              <w:rPr>
                <w:rFonts w:ascii="方正仿宋_GBK" w:eastAsia="方正仿宋_GBK" w:hAnsi="宋体"/>
                <w:sz w:val="21"/>
                <w:szCs w:val="21"/>
              </w:rPr>
            </w:pPr>
          </w:p>
        </w:tc>
        <w:tc>
          <w:tcPr>
            <w:tcW w:w="1235" w:type="dxa"/>
            <w:vAlign w:val="center"/>
          </w:tcPr>
          <w:p w14:paraId="2F603B42" w14:textId="77777777" w:rsidR="00C13413" w:rsidRPr="00911DC7" w:rsidRDefault="00C13413">
            <w:pPr>
              <w:jc w:val="center"/>
              <w:rPr>
                <w:rFonts w:ascii="方正仿宋_GBK" w:eastAsia="方正仿宋_GBK" w:hAnsi="宋体"/>
                <w:sz w:val="21"/>
                <w:szCs w:val="21"/>
              </w:rPr>
            </w:pPr>
          </w:p>
        </w:tc>
        <w:tc>
          <w:tcPr>
            <w:tcW w:w="1235" w:type="dxa"/>
          </w:tcPr>
          <w:p w14:paraId="2F1F75FF" w14:textId="77777777" w:rsidR="00C13413" w:rsidRPr="00911DC7" w:rsidRDefault="00C13413">
            <w:pPr>
              <w:jc w:val="center"/>
              <w:rPr>
                <w:rFonts w:ascii="方正仿宋_GBK" w:eastAsia="方正仿宋_GBK" w:hAnsi="宋体"/>
                <w:sz w:val="21"/>
                <w:szCs w:val="21"/>
              </w:rPr>
            </w:pPr>
          </w:p>
        </w:tc>
        <w:tc>
          <w:tcPr>
            <w:tcW w:w="1235" w:type="dxa"/>
          </w:tcPr>
          <w:p w14:paraId="28BF98FB" w14:textId="77777777" w:rsidR="00C13413" w:rsidRPr="00911DC7" w:rsidRDefault="00C13413">
            <w:pPr>
              <w:jc w:val="center"/>
              <w:rPr>
                <w:rFonts w:ascii="方正仿宋_GBK" w:eastAsia="方正仿宋_GBK" w:hAnsi="宋体"/>
                <w:sz w:val="21"/>
                <w:szCs w:val="21"/>
              </w:rPr>
            </w:pPr>
          </w:p>
        </w:tc>
      </w:tr>
      <w:tr w:rsidR="00911DC7" w:rsidRPr="00911DC7" w14:paraId="265D6D15" w14:textId="77777777">
        <w:trPr>
          <w:trHeight w:hRule="exact" w:val="417"/>
          <w:jc w:val="center"/>
        </w:trPr>
        <w:tc>
          <w:tcPr>
            <w:tcW w:w="939" w:type="dxa"/>
            <w:vAlign w:val="center"/>
          </w:tcPr>
          <w:p w14:paraId="12FBFA14"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4</w:t>
            </w:r>
          </w:p>
        </w:tc>
        <w:tc>
          <w:tcPr>
            <w:tcW w:w="1557" w:type="dxa"/>
            <w:vAlign w:val="center"/>
          </w:tcPr>
          <w:p w14:paraId="52875503" w14:textId="77777777" w:rsidR="00C13413" w:rsidRPr="00911DC7" w:rsidRDefault="00C13413">
            <w:pPr>
              <w:jc w:val="center"/>
              <w:rPr>
                <w:rFonts w:ascii="方正仿宋_GBK" w:eastAsia="方正仿宋_GBK" w:hAnsi="宋体"/>
                <w:sz w:val="21"/>
                <w:szCs w:val="21"/>
              </w:rPr>
            </w:pPr>
          </w:p>
        </w:tc>
        <w:tc>
          <w:tcPr>
            <w:tcW w:w="3127" w:type="dxa"/>
          </w:tcPr>
          <w:p w14:paraId="5A6045AB" w14:textId="77777777" w:rsidR="00C13413" w:rsidRPr="00911DC7" w:rsidRDefault="00C13413">
            <w:pPr>
              <w:jc w:val="center"/>
              <w:rPr>
                <w:rFonts w:ascii="方正仿宋_GBK" w:eastAsia="方正仿宋_GBK" w:hAnsi="宋体"/>
                <w:sz w:val="21"/>
                <w:szCs w:val="21"/>
              </w:rPr>
            </w:pPr>
          </w:p>
        </w:tc>
        <w:tc>
          <w:tcPr>
            <w:tcW w:w="1235" w:type="dxa"/>
            <w:vAlign w:val="center"/>
          </w:tcPr>
          <w:p w14:paraId="55494009" w14:textId="77777777" w:rsidR="00C13413" w:rsidRPr="00911DC7" w:rsidRDefault="00C13413">
            <w:pPr>
              <w:jc w:val="center"/>
              <w:rPr>
                <w:rFonts w:ascii="方正仿宋_GBK" w:eastAsia="方正仿宋_GBK" w:hAnsi="宋体"/>
                <w:sz w:val="21"/>
                <w:szCs w:val="21"/>
              </w:rPr>
            </w:pPr>
          </w:p>
        </w:tc>
        <w:tc>
          <w:tcPr>
            <w:tcW w:w="1235" w:type="dxa"/>
          </w:tcPr>
          <w:p w14:paraId="73BFA983" w14:textId="77777777" w:rsidR="00C13413" w:rsidRPr="00911DC7" w:rsidRDefault="00C13413">
            <w:pPr>
              <w:jc w:val="center"/>
              <w:rPr>
                <w:rFonts w:ascii="方正仿宋_GBK" w:eastAsia="方正仿宋_GBK" w:hAnsi="宋体"/>
                <w:sz w:val="21"/>
                <w:szCs w:val="21"/>
              </w:rPr>
            </w:pPr>
          </w:p>
        </w:tc>
        <w:tc>
          <w:tcPr>
            <w:tcW w:w="1235" w:type="dxa"/>
          </w:tcPr>
          <w:p w14:paraId="6D05A9CF" w14:textId="77777777" w:rsidR="00C13413" w:rsidRPr="00911DC7" w:rsidRDefault="00C13413">
            <w:pPr>
              <w:jc w:val="center"/>
              <w:rPr>
                <w:rFonts w:ascii="方正仿宋_GBK" w:eastAsia="方正仿宋_GBK" w:hAnsi="宋体"/>
                <w:sz w:val="21"/>
                <w:szCs w:val="21"/>
              </w:rPr>
            </w:pPr>
          </w:p>
        </w:tc>
      </w:tr>
      <w:tr w:rsidR="00911DC7" w:rsidRPr="00911DC7" w14:paraId="428DAA9C" w14:textId="77777777">
        <w:trPr>
          <w:trHeight w:hRule="exact" w:val="417"/>
          <w:jc w:val="center"/>
        </w:trPr>
        <w:tc>
          <w:tcPr>
            <w:tcW w:w="939" w:type="dxa"/>
            <w:vAlign w:val="center"/>
          </w:tcPr>
          <w:p w14:paraId="0AB2B77E"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5</w:t>
            </w:r>
          </w:p>
        </w:tc>
        <w:tc>
          <w:tcPr>
            <w:tcW w:w="1557" w:type="dxa"/>
            <w:vAlign w:val="center"/>
          </w:tcPr>
          <w:p w14:paraId="36A93B33" w14:textId="77777777" w:rsidR="00C13413" w:rsidRPr="00911DC7" w:rsidRDefault="00C13413">
            <w:pPr>
              <w:jc w:val="center"/>
              <w:rPr>
                <w:rFonts w:ascii="方正仿宋_GBK" w:eastAsia="方正仿宋_GBK" w:hAnsi="宋体"/>
                <w:sz w:val="21"/>
                <w:szCs w:val="21"/>
              </w:rPr>
            </w:pPr>
          </w:p>
        </w:tc>
        <w:tc>
          <w:tcPr>
            <w:tcW w:w="3127" w:type="dxa"/>
          </w:tcPr>
          <w:p w14:paraId="6A683BD3" w14:textId="77777777" w:rsidR="00C13413" w:rsidRPr="00911DC7" w:rsidRDefault="00C13413">
            <w:pPr>
              <w:jc w:val="center"/>
              <w:rPr>
                <w:rFonts w:ascii="方正仿宋_GBK" w:eastAsia="方正仿宋_GBK" w:hAnsi="宋体"/>
                <w:sz w:val="21"/>
                <w:szCs w:val="21"/>
              </w:rPr>
            </w:pPr>
          </w:p>
        </w:tc>
        <w:tc>
          <w:tcPr>
            <w:tcW w:w="1235" w:type="dxa"/>
            <w:vAlign w:val="center"/>
          </w:tcPr>
          <w:p w14:paraId="6AEE0CAD" w14:textId="77777777" w:rsidR="00C13413" w:rsidRPr="00911DC7" w:rsidRDefault="00C13413">
            <w:pPr>
              <w:jc w:val="center"/>
              <w:rPr>
                <w:rFonts w:ascii="方正仿宋_GBK" w:eastAsia="方正仿宋_GBK" w:hAnsi="宋体"/>
                <w:sz w:val="21"/>
                <w:szCs w:val="21"/>
              </w:rPr>
            </w:pPr>
          </w:p>
        </w:tc>
        <w:tc>
          <w:tcPr>
            <w:tcW w:w="1235" w:type="dxa"/>
          </w:tcPr>
          <w:p w14:paraId="23C550D9" w14:textId="77777777" w:rsidR="00C13413" w:rsidRPr="00911DC7" w:rsidRDefault="00C13413">
            <w:pPr>
              <w:jc w:val="center"/>
              <w:rPr>
                <w:rFonts w:ascii="方正仿宋_GBK" w:eastAsia="方正仿宋_GBK" w:hAnsi="宋体"/>
                <w:sz w:val="21"/>
                <w:szCs w:val="21"/>
              </w:rPr>
            </w:pPr>
          </w:p>
        </w:tc>
        <w:tc>
          <w:tcPr>
            <w:tcW w:w="1235" w:type="dxa"/>
          </w:tcPr>
          <w:p w14:paraId="6DA32A37" w14:textId="77777777" w:rsidR="00C13413" w:rsidRPr="00911DC7" w:rsidRDefault="00C13413">
            <w:pPr>
              <w:jc w:val="center"/>
              <w:rPr>
                <w:rFonts w:ascii="方正仿宋_GBK" w:eastAsia="方正仿宋_GBK" w:hAnsi="宋体"/>
                <w:sz w:val="21"/>
                <w:szCs w:val="21"/>
              </w:rPr>
            </w:pPr>
          </w:p>
        </w:tc>
      </w:tr>
      <w:tr w:rsidR="00911DC7" w:rsidRPr="00911DC7" w14:paraId="1AAA6FEB" w14:textId="77777777">
        <w:trPr>
          <w:trHeight w:hRule="exact" w:val="417"/>
          <w:jc w:val="center"/>
        </w:trPr>
        <w:tc>
          <w:tcPr>
            <w:tcW w:w="939" w:type="dxa"/>
            <w:vAlign w:val="center"/>
          </w:tcPr>
          <w:p w14:paraId="58BDEDC1"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6</w:t>
            </w:r>
          </w:p>
        </w:tc>
        <w:tc>
          <w:tcPr>
            <w:tcW w:w="1557" w:type="dxa"/>
            <w:vAlign w:val="center"/>
          </w:tcPr>
          <w:p w14:paraId="6C4FCD18" w14:textId="77777777" w:rsidR="00C13413" w:rsidRPr="00911DC7" w:rsidRDefault="00C13413">
            <w:pPr>
              <w:jc w:val="center"/>
              <w:rPr>
                <w:rFonts w:ascii="方正仿宋_GBK" w:eastAsia="方正仿宋_GBK" w:hAnsi="宋体"/>
                <w:sz w:val="21"/>
                <w:szCs w:val="21"/>
              </w:rPr>
            </w:pPr>
          </w:p>
        </w:tc>
        <w:tc>
          <w:tcPr>
            <w:tcW w:w="3127" w:type="dxa"/>
          </w:tcPr>
          <w:p w14:paraId="73DD543A" w14:textId="77777777" w:rsidR="00C13413" w:rsidRPr="00911DC7" w:rsidRDefault="00C13413">
            <w:pPr>
              <w:jc w:val="center"/>
              <w:rPr>
                <w:rFonts w:ascii="方正仿宋_GBK" w:eastAsia="方正仿宋_GBK" w:hAnsi="宋体"/>
                <w:sz w:val="21"/>
                <w:szCs w:val="21"/>
              </w:rPr>
            </w:pPr>
          </w:p>
        </w:tc>
        <w:tc>
          <w:tcPr>
            <w:tcW w:w="1235" w:type="dxa"/>
            <w:vAlign w:val="center"/>
          </w:tcPr>
          <w:p w14:paraId="650A5862" w14:textId="77777777" w:rsidR="00C13413" w:rsidRPr="00911DC7" w:rsidRDefault="00C13413">
            <w:pPr>
              <w:jc w:val="center"/>
              <w:rPr>
                <w:rFonts w:ascii="方正仿宋_GBK" w:eastAsia="方正仿宋_GBK" w:hAnsi="宋体"/>
                <w:sz w:val="21"/>
                <w:szCs w:val="21"/>
              </w:rPr>
            </w:pPr>
          </w:p>
        </w:tc>
        <w:tc>
          <w:tcPr>
            <w:tcW w:w="1235" w:type="dxa"/>
          </w:tcPr>
          <w:p w14:paraId="71FAA8CA" w14:textId="77777777" w:rsidR="00C13413" w:rsidRPr="00911DC7" w:rsidRDefault="00C13413">
            <w:pPr>
              <w:jc w:val="center"/>
              <w:rPr>
                <w:rFonts w:ascii="方正仿宋_GBK" w:eastAsia="方正仿宋_GBK" w:hAnsi="宋体"/>
                <w:sz w:val="21"/>
                <w:szCs w:val="21"/>
              </w:rPr>
            </w:pPr>
          </w:p>
        </w:tc>
        <w:tc>
          <w:tcPr>
            <w:tcW w:w="1235" w:type="dxa"/>
          </w:tcPr>
          <w:p w14:paraId="1B531C9E" w14:textId="77777777" w:rsidR="00C13413" w:rsidRPr="00911DC7" w:rsidRDefault="00C13413">
            <w:pPr>
              <w:jc w:val="center"/>
              <w:rPr>
                <w:rFonts w:ascii="方正仿宋_GBK" w:eastAsia="方正仿宋_GBK" w:hAnsi="宋体"/>
                <w:sz w:val="21"/>
                <w:szCs w:val="21"/>
              </w:rPr>
            </w:pPr>
          </w:p>
        </w:tc>
      </w:tr>
      <w:tr w:rsidR="00911DC7" w:rsidRPr="00911DC7" w14:paraId="5E64D866" w14:textId="77777777">
        <w:trPr>
          <w:trHeight w:hRule="exact" w:val="417"/>
          <w:jc w:val="center"/>
        </w:trPr>
        <w:tc>
          <w:tcPr>
            <w:tcW w:w="939" w:type="dxa"/>
            <w:vAlign w:val="center"/>
          </w:tcPr>
          <w:p w14:paraId="7AE95FE3"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7</w:t>
            </w:r>
          </w:p>
        </w:tc>
        <w:tc>
          <w:tcPr>
            <w:tcW w:w="1557" w:type="dxa"/>
            <w:vAlign w:val="center"/>
          </w:tcPr>
          <w:p w14:paraId="78A7E3EC" w14:textId="77777777" w:rsidR="00C13413" w:rsidRPr="00911DC7" w:rsidRDefault="00C13413">
            <w:pPr>
              <w:jc w:val="center"/>
              <w:rPr>
                <w:rFonts w:ascii="方正仿宋_GBK" w:eastAsia="方正仿宋_GBK" w:hAnsi="宋体"/>
                <w:sz w:val="21"/>
                <w:szCs w:val="21"/>
              </w:rPr>
            </w:pPr>
          </w:p>
        </w:tc>
        <w:tc>
          <w:tcPr>
            <w:tcW w:w="3127" w:type="dxa"/>
          </w:tcPr>
          <w:p w14:paraId="24D23838" w14:textId="77777777" w:rsidR="00C13413" w:rsidRPr="00911DC7" w:rsidRDefault="00C13413">
            <w:pPr>
              <w:jc w:val="center"/>
              <w:rPr>
                <w:rFonts w:ascii="方正仿宋_GBK" w:eastAsia="方正仿宋_GBK" w:hAnsi="宋体"/>
                <w:sz w:val="21"/>
                <w:szCs w:val="21"/>
              </w:rPr>
            </w:pPr>
          </w:p>
        </w:tc>
        <w:tc>
          <w:tcPr>
            <w:tcW w:w="1235" w:type="dxa"/>
            <w:vAlign w:val="center"/>
          </w:tcPr>
          <w:p w14:paraId="645996C4" w14:textId="77777777" w:rsidR="00C13413" w:rsidRPr="00911DC7" w:rsidRDefault="00C13413">
            <w:pPr>
              <w:jc w:val="center"/>
              <w:rPr>
                <w:rFonts w:ascii="方正仿宋_GBK" w:eastAsia="方正仿宋_GBK" w:hAnsi="宋体"/>
                <w:sz w:val="21"/>
                <w:szCs w:val="21"/>
              </w:rPr>
            </w:pPr>
          </w:p>
        </w:tc>
        <w:tc>
          <w:tcPr>
            <w:tcW w:w="1235" w:type="dxa"/>
          </w:tcPr>
          <w:p w14:paraId="7286ED9F" w14:textId="77777777" w:rsidR="00C13413" w:rsidRPr="00911DC7" w:rsidRDefault="00C13413">
            <w:pPr>
              <w:jc w:val="center"/>
              <w:rPr>
                <w:rFonts w:ascii="方正仿宋_GBK" w:eastAsia="方正仿宋_GBK" w:hAnsi="宋体"/>
                <w:sz w:val="21"/>
                <w:szCs w:val="21"/>
              </w:rPr>
            </w:pPr>
          </w:p>
        </w:tc>
        <w:tc>
          <w:tcPr>
            <w:tcW w:w="1235" w:type="dxa"/>
          </w:tcPr>
          <w:p w14:paraId="19770647" w14:textId="77777777" w:rsidR="00C13413" w:rsidRPr="00911DC7" w:rsidRDefault="00C13413">
            <w:pPr>
              <w:jc w:val="center"/>
              <w:rPr>
                <w:rFonts w:ascii="方正仿宋_GBK" w:eastAsia="方正仿宋_GBK" w:hAnsi="宋体"/>
                <w:sz w:val="21"/>
                <w:szCs w:val="21"/>
              </w:rPr>
            </w:pPr>
          </w:p>
        </w:tc>
      </w:tr>
      <w:tr w:rsidR="00911DC7" w:rsidRPr="00911DC7" w14:paraId="79A4ADBF" w14:textId="77777777">
        <w:trPr>
          <w:trHeight w:hRule="exact" w:val="417"/>
          <w:jc w:val="center"/>
        </w:trPr>
        <w:tc>
          <w:tcPr>
            <w:tcW w:w="939" w:type="dxa"/>
            <w:vAlign w:val="center"/>
          </w:tcPr>
          <w:p w14:paraId="4556128F"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8</w:t>
            </w:r>
          </w:p>
        </w:tc>
        <w:tc>
          <w:tcPr>
            <w:tcW w:w="1557" w:type="dxa"/>
            <w:vAlign w:val="center"/>
          </w:tcPr>
          <w:p w14:paraId="5D33B193" w14:textId="13E4767C" w:rsidR="00C13413" w:rsidRPr="00911DC7" w:rsidRDefault="00C13413">
            <w:pPr>
              <w:jc w:val="center"/>
              <w:rPr>
                <w:rFonts w:ascii="方正仿宋_GBK" w:eastAsia="方正仿宋_GBK" w:hAnsi="宋体"/>
                <w:sz w:val="21"/>
                <w:szCs w:val="21"/>
              </w:rPr>
            </w:pPr>
          </w:p>
        </w:tc>
        <w:tc>
          <w:tcPr>
            <w:tcW w:w="3127" w:type="dxa"/>
          </w:tcPr>
          <w:p w14:paraId="6C639F79" w14:textId="77777777" w:rsidR="00C13413" w:rsidRPr="00911DC7" w:rsidRDefault="00C13413">
            <w:pPr>
              <w:jc w:val="center"/>
              <w:rPr>
                <w:rFonts w:ascii="方正仿宋_GBK" w:eastAsia="方正仿宋_GBK" w:hAnsi="宋体"/>
                <w:sz w:val="21"/>
                <w:szCs w:val="21"/>
              </w:rPr>
            </w:pPr>
          </w:p>
        </w:tc>
        <w:tc>
          <w:tcPr>
            <w:tcW w:w="1235" w:type="dxa"/>
            <w:vAlign w:val="center"/>
          </w:tcPr>
          <w:p w14:paraId="28B7B248"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w:t>
            </w:r>
          </w:p>
        </w:tc>
        <w:tc>
          <w:tcPr>
            <w:tcW w:w="1235" w:type="dxa"/>
          </w:tcPr>
          <w:p w14:paraId="2C6FAC68" w14:textId="77777777" w:rsidR="00C13413" w:rsidRPr="00911DC7" w:rsidRDefault="00C13413">
            <w:pPr>
              <w:jc w:val="center"/>
              <w:rPr>
                <w:rFonts w:ascii="方正仿宋_GBK" w:eastAsia="方正仿宋_GBK" w:hAnsi="宋体"/>
                <w:sz w:val="21"/>
                <w:szCs w:val="21"/>
              </w:rPr>
            </w:pPr>
          </w:p>
        </w:tc>
        <w:tc>
          <w:tcPr>
            <w:tcW w:w="1235" w:type="dxa"/>
          </w:tcPr>
          <w:p w14:paraId="211A1CDA" w14:textId="77777777" w:rsidR="00C13413" w:rsidRPr="00911DC7" w:rsidRDefault="00C13413">
            <w:pPr>
              <w:jc w:val="center"/>
              <w:rPr>
                <w:rFonts w:ascii="方正仿宋_GBK" w:eastAsia="方正仿宋_GBK" w:hAnsi="宋体"/>
                <w:sz w:val="21"/>
                <w:szCs w:val="21"/>
              </w:rPr>
            </w:pPr>
          </w:p>
        </w:tc>
      </w:tr>
      <w:tr w:rsidR="00911DC7" w:rsidRPr="00911DC7" w14:paraId="2BA40452" w14:textId="77777777">
        <w:trPr>
          <w:trHeight w:hRule="exact" w:val="417"/>
          <w:jc w:val="center"/>
        </w:trPr>
        <w:tc>
          <w:tcPr>
            <w:tcW w:w="939" w:type="dxa"/>
            <w:vAlign w:val="center"/>
          </w:tcPr>
          <w:p w14:paraId="79196F8E"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9</w:t>
            </w:r>
          </w:p>
        </w:tc>
        <w:tc>
          <w:tcPr>
            <w:tcW w:w="1557" w:type="dxa"/>
            <w:vAlign w:val="center"/>
          </w:tcPr>
          <w:p w14:paraId="6468A37E" w14:textId="3EA21C2F" w:rsidR="00C13413" w:rsidRPr="00911DC7" w:rsidRDefault="00C13413">
            <w:pPr>
              <w:jc w:val="center"/>
              <w:rPr>
                <w:rFonts w:ascii="方正仿宋_GBK" w:eastAsia="方正仿宋_GBK" w:hAnsi="宋体"/>
                <w:sz w:val="21"/>
                <w:szCs w:val="21"/>
              </w:rPr>
            </w:pPr>
          </w:p>
        </w:tc>
        <w:tc>
          <w:tcPr>
            <w:tcW w:w="3127" w:type="dxa"/>
          </w:tcPr>
          <w:p w14:paraId="22D0B7B4" w14:textId="77777777" w:rsidR="00C13413" w:rsidRPr="00911DC7" w:rsidRDefault="00C13413">
            <w:pPr>
              <w:jc w:val="center"/>
              <w:rPr>
                <w:rFonts w:ascii="方正仿宋_GBK" w:eastAsia="方正仿宋_GBK" w:hAnsi="宋体"/>
                <w:sz w:val="21"/>
                <w:szCs w:val="21"/>
              </w:rPr>
            </w:pPr>
          </w:p>
        </w:tc>
        <w:tc>
          <w:tcPr>
            <w:tcW w:w="1235" w:type="dxa"/>
            <w:vAlign w:val="center"/>
          </w:tcPr>
          <w:p w14:paraId="3A260356"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w:t>
            </w:r>
          </w:p>
        </w:tc>
        <w:tc>
          <w:tcPr>
            <w:tcW w:w="1235" w:type="dxa"/>
          </w:tcPr>
          <w:p w14:paraId="05017A0A" w14:textId="77777777" w:rsidR="00C13413" w:rsidRPr="00911DC7" w:rsidRDefault="00C13413">
            <w:pPr>
              <w:jc w:val="center"/>
              <w:rPr>
                <w:rFonts w:ascii="方正仿宋_GBK" w:eastAsia="方正仿宋_GBK" w:hAnsi="宋体"/>
                <w:sz w:val="21"/>
                <w:szCs w:val="21"/>
              </w:rPr>
            </w:pPr>
          </w:p>
        </w:tc>
        <w:tc>
          <w:tcPr>
            <w:tcW w:w="1235" w:type="dxa"/>
          </w:tcPr>
          <w:p w14:paraId="2267FD10" w14:textId="77777777" w:rsidR="00C13413" w:rsidRPr="00911DC7" w:rsidRDefault="00C13413">
            <w:pPr>
              <w:jc w:val="center"/>
              <w:rPr>
                <w:rFonts w:ascii="方正仿宋_GBK" w:eastAsia="方正仿宋_GBK" w:hAnsi="宋体"/>
                <w:sz w:val="21"/>
                <w:szCs w:val="21"/>
              </w:rPr>
            </w:pPr>
          </w:p>
        </w:tc>
      </w:tr>
      <w:tr w:rsidR="00911DC7" w:rsidRPr="00911DC7" w14:paraId="783E08A8" w14:textId="77777777">
        <w:trPr>
          <w:trHeight w:hRule="exact" w:val="417"/>
          <w:jc w:val="center"/>
        </w:trPr>
        <w:tc>
          <w:tcPr>
            <w:tcW w:w="939" w:type="dxa"/>
            <w:vAlign w:val="center"/>
          </w:tcPr>
          <w:p w14:paraId="30C3FB64"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10</w:t>
            </w:r>
          </w:p>
        </w:tc>
        <w:tc>
          <w:tcPr>
            <w:tcW w:w="1557" w:type="dxa"/>
            <w:vAlign w:val="center"/>
          </w:tcPr>
          <w:p w14:paraId="192E2590" w14:textId="6C200632" w:rsidR="00C13413" w:rsidRPr="00911DC7" w:rsidRDefault="00C13413">
            <w:pPr>
              <w:jc w:val="center"/>
              <w:rPr>
                <w:rFonts w:ascii="方正仿宋_GBK" w:eastAsia="方正仿宋_GBK" w:hAnsi="宋体"/>
                <w:sz w:val="21"/>
                <w:szCs w:val="21"/>
              </w:rPr>
            </w:pPr>
          </w:p>
        </w:tc>
        <w:tc>
          <w:tcPr>
            <w:tcW w:w="3127" w:type="dxa"/>
          </w:tcPr>
          <w:p w14:paraId="2DE0D480" w14:textId="77777777" w:rsidR="00C13413" w:rsidRPr="00911DC7" w:rsidRDefault="00C13413">
            <w:pPr>
              <w:jc w:val="center"/>
              <w:rPr>
                <w:rFonts w:ascii="方正仿宋_GBK" w:eastAsia="方正仿宋_GBK" w:hAnsi="宋体"/>
                <w:sz w:val="21"/>
                <w:szCs w:val="21"/>
              </w:rPr>
            </w:pPr>
          </w:p>
        </w:tc>
        <w:tc>
          <w:tcPr>
            <w:tcW w:w="1235" w:type="dxa"/>
            <w:vAlign w:val="center"/>
          </w:tcPr>
          <w:p w14:paraId="5A9DA12B"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w:t>
            </w:r>
          </w:p>
        </w:tc>
        <w:tc>
          <w:tcPr>
            <w:tcW w:w="1235" w:type="dxa"/>
          </w:tcPr>
          <w:p w14:paraId="7A07EDB2" w14:textId="77777777" w:rsidR="00C13413" w:rsidRPr="00911DC7" w:rsidRDefault="00C13413">
            <w:pPr>
              <w:jc w:val="center"/>
              <w:rPr>
                <w:rFonts w:ascii="方正仿宋_GBK" w:eastAsia="方正仿宋_GBK" w:hAnsi="宋体"/>
                <w:sz w:val="21"/>
                <w:szCs w:val="21"/>
              </w:rPr>
            </w:pPr>
          </w:p>
        </w:tc>
        <w:tc>
          <w:tcPr>
            <w:tcW w:w="1235" w:type="dxa"/>
          </w:tcPr>
          <w:p w14:paraId="13F1C70C" w14:textId="77777777" w:rsidR="00C13413" w:rsidRPr="00911DC7" w:rsidRDefault="00C13413">
            <w:pPr>
              <w:jc w:val="center"/>
              <w:rPr>
                <w:rFonts w:ascii="方正仿宋_GBK" w:eastAsia="方正仿宋_GBK" w:hAnsi="宋体"/>
                <w:sz w:val="21"/>
                <w:szCs w:val="21"/>
              </w:rPr>
            </w:pPr>
          </w:p>
        </w:tc>
      </w:tr>
      <w:tr w:rsidR="00911DC7" w:rsidRPr="00911DC7" w14:paraId="009C27AB" w14:textId="77777777">
        <w:trPr>
          <w:trHeight w:hRule="exact" w:val="417"/>
          <w:jc w:val="center"/>
        </w:trPr>
        <w:tc>
          <w:tcPr>
            <w:tcW w:w="939" w:type="dxa"/>
            <w:vAlign w:val="center"/>
          </w:tcPr>
          <w:p w14:paraId="0DFD3EBA"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11</w:t>
            </w:r>
          </w:p>
        </w:tc>
        <w:tc>
          <w:tcPr>
            <w:tcW w:w="1557" w:type="dxa"/>
            <w:vAlign w:val="center"/>
          </w:tcPr>
          <w:p w14:paraId="6E2720C6" w14:textId="239AA52D" w:rsidR="00C13413" w:rsidRPr="00911DC7" w:rsidRDefault="00C13413">
            <w:pPr>
              <w:jc w:val="center"/>
              <w:rPr>
                <w:rFonts w:ascii="方正仿宋_GBK" w:eastAsia="方正仿宋_GBK" w:hAnsi="宋体"/>
                <w:sz w:val="21"/>
                <w:szCs w:val="21"/>
              </w:rPr>
            </w:pPr>
          </w:p>
        </w:tc>
        <w:tc>
          <w:tcPr>
            <w:tcW w:w="3127" w:type="dxa"/>
          </w:tcPr>
          <w:p w14:paraId="202699A0" w14:textId="77777777" w:rsidR="00C13413" w:rsidRPr="00911DC7" w:rsidRDefault="00C13413">
            <w:pPr>
              <w:jc w:val="center"/>
              <w:rPr>
                <w:rFonts w:ascii="方正仿宋_GBK" w:eastAsia="方正仿宋_GBK" w:hAnsi="宋体"/>
                <w:sz w:val="21"/>
                <w:szCs w:val="21"/>
              </w:rPr>
            </w:pPr>
          </w:p>
        </w:tc>
        <w:tc>
          <w:tcPr>
            <w:tcW w:w="1235" w:type="dxa"/>
            <w:vAlign w:val="center"/>
          </w:tcPr>
          <w:p w14:paraId="484A2278"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w:t>
            </w:r>
          </w:p>
        </w:tc>
        <w:tc>
          <w:tcPr>
            <w:tcW w:w="1235" w:type="dxa"/>
          </w:tcPr>
          <w:p w14:paraId="68A6DBE6" w14:textId="77777777" w:rsidR="00C13413" w:rsidRPr="00911DC7" w:rsidRDefault="00C13413">
            <w:pPr>
              <w:jc w:val="center"/>
              <w:rPr>
                <w:rFonts w:ascii="方正仿宋_GBK" w:eastAsia="方正仿宋_GBK" w:hAnsi="宋体"/>
                <w:sz w:val="21"/>
                <w:szCs w:val="21"/>
              </w:rPr>
            </w:pPr>
          </w:p>
        </w:tc>
        <w:tc>
          <w:tcPr>
            <w:tcW w:w="1235" w:type="dxa"/>
          </w:tcPr>
          <w:p w14:paraId="320C04C0" w14:textId="77777777" w:rsidR="00C13413" w:rsidRPr="00911DC7" w:rsidRDefault="00C13413">
            <w:pPr>
              <w:jc w:val="center"/>
              <w:rPr>
                <w:rFonts w:ascii="方正仿宋_GBK" w:eastAsia="方正仿宋_GBK" w:hAnsi="宋体"/>
                <w:sz w:val="21"/>
                <w:szCs w:val="21"/>
              </w:rPr>
            </w:pPr>
          </w:p>
        </w:tc>
      </w:tr>
      <w:tr w:rsidR="00C13413" w:rsidRPr="00911DC7" w14:paraId="1FF98C79" w14:textId="77777777">
        <w:trPr>
          <w:trHeight w:hRule="exact" w:val="417"/>
          <w:jc w:val="center"/>
        </w:trPr>
        <w:tc>
          <w:tcPr>
            <w:tcW w:w="939" w:type="dxa"/>
            <w:vAlign w:val="center"/>
          </w:tcPr>
          <w:p w14:paraId="7F843537" w14:textId="77777777" w:rsidR="00C13413" w:rsidRPr="00911DC7" w:rsidRDefault="005A7ECB">
            <w:pPr>
              <w:pStyle w:val="ae"/>
              <w:spacing w:line="240" w:lineRule="atLeast"/>
              <w:ind w:left="3920"/>
              <w:jc w:val="center"/>
              <w:outlineLvl w:val="0"/>
              <w:rPr>
                <w:rFonts w:ascii="方正仿宋_GBK" w:eastAsia="方正仿宋_GBK" w:hAnsi="宋体"/>
                <w:sz w:val="21"/>
                <w:szCs w:val="21"/>
              </w:rPr>
            </w:pPr>
            <w:r w:rsidRPr="00911DC7">
              <w:rPr>
                <w:rFonts w:ascii="方正仿宋_GBK" w:eastAsia="方正仿宋_GBK" w:hAnsi="宋体" w:hint="eastAsia"/>
                <w:sz w:val="21"/>
                <w:szCs w:val="21"/>
              </w:rPr>
              <w:t>12</w:t>
            </w:r>
          </w:p>
        </w:tc>
        <w:tc>
          <w:tcPr>
            <w:tcW w:w="1557" w:type="dxa"/>
            <w:vAlign w:val="center"/>
          </w:tcPr>
          <w:p w14:paraId="35E62BBE" w14:textId="77777777" w:rsidR="00C13413" w:rsidRPr="00911DC7" w:rsidRDefault="005A7ECB">
            <w:pPr>
              <w:jc w:val="center"/>
              <w:rPr>
                <w:rFonts w:ascii="方正仿宋_GBK" w:eastAsia="方正仿宋_GBK" w:hAnsi="宋体"/>
                <w:sz w:val="21"/>
                <w:szCs w:val="21"/>
              </w:rPr>
            </w:pPr>
            <w:r w:rsidRPr="00911DC7">
              <w:rPr>
                <w:rFonts w:ascii="方正仿宋_GBK" w:eastAsia="方正仿宋_GBK" w:hAnsi="宋体" w:hint="eastAsia"/>
                <w:sz w:val="21"/>
                <w:szCs w:val="21"/>
              </w:rPr>
              <w:t>总计</w:t>
            </w:r>
          </w:p>
        </w:tc>
        <w:tc>
          <w:tcPr>
            <w:tcW w:w="6832" w:type="dxa"/>
            <w:gridSpan w:val="4"/>
          </w:tcPr>
          <w:p w14:paraId="56BE0115" w14:textId="77777777" w:rsidR="00C13413" w:rsidRPr="00911DC7" w:rsidRDefault="00C13413">
            <w:pPr>
              <w:rPr>
                <w:rFonts w:ascii="方正仿宋_GBK" w:eastAsia="方正仿宋_GBK" w:hAnsi="宋体"/>
                <w:sz w:val="21"/>
                <w:szCs w:val="21"/>
              </w:rPr>
            </w:pPr>
          </w:p>
        </w:tc>
      </w:tr>
    </w:tbl>
    <w:p w14:paraId="1E16B85F" w14:textId="77777777" w:rsidR="00C13413" w:rsidRPr="00911DC7" w:rsidRDefault="00C13413">
      <w:pPr>
        <w:jc w:val="center"/>
        <w:rPr>
          <w:b/>
          <w:bCs/>
        </w:rPr>
      </w:pPr>
    </w:p>
    <w:p w14:paraId="7B35F7FA" w14:textId="77777777" w:rsidR="00C13413" w:rsidRPr="00911DC7" w:rsidRDefault="005A7ECB">
      <w:pPr>
        <w:snapToGrid w:val="0"/>
        <w:spacing w:line="500" w:lineRule="exact"/>
        <w:ind w:firstLineChars="200" w:firstLine="480"/>
        <w:rPr>
          <w:rFonts w:ascii="方正仿宋_GBK" w:eastAsia="方正仿宋_GBK" w:hAnsi="宋体"/>
          <w:sz w:val="24"/>
          <w:szCs w:val="28"/>
        </w:rPr>
      </w:pPr>
      <w:r w:rsidRPr="00911DC7">
        <w:rPr>
          <w:rFonts w:ascii="方正仿宋_GBK" w:eastAsia="方正仿宋_GBK" w:hAnsi="宋体" w:hint="eastAsia"/>
          <w:sz w:val="24"/>
          <w:szCs w:val="28"/>
        </w:rPr>
        <w:t>注：1.供应商应完整填写本表。</w:t>
      </w:r>
    </w:p>
    <w:p w14:paraId="72A0E772" w14:textId="77777777" w:rsidR="00C13413" w:rsidRPr="00911DC7" w:rsidRDefault="005A7ECB">
      <w:pPr>
        <w:snapToGrid w:val="0"/>
        <w:spacing w:line="500" w:lineRule="exact"/>
        <w:rPr>
          <w:rFonts w:ascii="方正仿宋_GBK" w:eastAsia="方正仿宋_GBK" w:hAnsi="宋体"/>
          <w:sz w:val="24"/>
          <w:szCs w:val="28"/>
        </w:rPr>
      </w:pPr>
      <w:r w:rsidRPr="00911DC7">
        <w:rPr>
          <w:rFonts w:ascii="方正仿宋_GBK" w:eastAsia="方正仿宋_GBK" w:hAnsi="宋体" w:hint="eastAsia"/>
          <w:sz w:val="24"/>
          <w:szCs w:val="28"/>
        </w:rPr>
        <w:t xml:space="preserve">        2.该表可扩展</w:t>
      </w:r>
      <w:bookmarkStart w:id="140" w:name="OLE_LINK2"/>
      <w:bookmarkStart w:id="141" w:name="OLE_LINK1"/>
      <w:r w:rsidRPr="00911DC7">
        <w:rPr>
          <w:rFonts w:ascii="方正仿宋_GBK" w:eastAsia="方正仿宋_GBK" w:hAnsi="宋体" w:hint="eastAsia"/>
          <w:sz w:val="24"/>
          <w:szCs w:val="28"/>
        </w:rPr>
        <w:t>。</w:t>
      </w:r>
      <w:bookmarkEnd w:id="140"/>
      <w:bookmarkEnd w:id="141"/>
    </w:p>
    <w:p w14:paraId="0DC5EE1E" w14:textId="77777777" w:rsidR="00C13413" w:rsidRPr="00911DC7" w:rsidRDefault="005A7ECB">
      <w:pPr>
        <w:snapToGrid w:val="0"/>
        <w:spacing w:line="500" w:lineRule="exact"/>
        <w:rPr>
          <w:rFonts w:ascii="方正仿宋_GBK" w:eastAsia="方正仿宋_GBK" w:hAnsi="宋体"/>
          <w:sz w:val="24"/>
          <w:szCs w:val="24"/>
        </w:rPr>
      </w:pPr>
      <w:r w:rsidRPr="00911DC7">
        <w:rPr>
          <w:rFonts w:ascii="方正仿宋_GBK" w:eastAsia="方正仿宋_GBK" w:hAnsi="宋体" w:hint="eastAsia"/>
          <w:sz w:val="24"/>
          <w:szCs w:val="28"/>
        </w:rPr>
        <w:t xml:space="preserve">       </w:t>
      </w:r>
    </w:p>
    <w:p w14:paraId="753B2DFB" w14:textId="77777777" w:rsidR="00C13413" w:rsidRPr="00911DC7" w:rsidRDefault="005A7ECB">
      <w:pPr>
        <w:pStyle w:val="TOC1"/>
        <w:spacing w:line="360" w:lineRule="auto"/>
        <w:rPr>
          <w:rFonts w:ascii="方正仿宋_GBK" w:eastAsia="方正仿宋_GBK" w:hAnsi="宋体"/>
          <w:sz w:val="24"/>
          <w:szCs w:val="24"/>
        </w:rPr>
      </w:pPr>
      <w:r w:rsidRPr="00911DC7">
        <w:rPr>
          <w:rFonts w:ascii="方正仿宋_GBK" w:eastAsia="方正仿宋_GBK" w:hAnsi="宋体" w:hint="eastAsia"/>
          <w:sz w:val="24"/>
          <w:szCs w:val="24"/>
        </w:rPr>
        <w:t xml:space="preserve">            </w:t>
      </w:r>
    </w:p>
    <w:p w14:paraId="77777416" w14:textId="77777777" w:rsidR="00C13413" w:rsidRPr="00911DC7" w:rsidRDefault="005A7ECB">
      <w:pPr>
        <w:spacing w:line="360" w:lineRule="auto"/>
      </w:pPr>
      <w:r w:rsidRPr="00911DC7">
        <w:rPr>
          <w:rFonts w:ascii="方正仿宋_GBK" w:eastAsia="方正仿宋_GBK" w:hAnsi="宋体" w:hint="eastAsia"/>
          <w:sz w:val="24"/>
          <w:szCs w:val="24"/>
        </w:rPr>
        <w:t xml:space="preserve">                                          供应商名称（公章）或自然人签署：</w:t>
      </w:r>
    </w:p>
    <w:p w14:paraId="4A6393B5" w14:textId="77777777" w:rsidR="00C13413" w:rsidRPr="00911DC7" w:rsidRDefault="005A7ECB">
      <w:pPr>
        <w:spacing w:line="360" w:lineRule="auto"/>
        <w:ind w:right="480" w:firstLineChars="2700" w:firstLine="6480"/>
        <w:rPr>
          <w:rFonts w:ascii="方正仿宋_GBK" w:eastAsia="方正仿宋_GBK" w:hAnsi="宋体"/>
          <w:sz w:val="24"/>
          <w:szCs w:val="24"/>
        </w:rPr>
      </w:pPr>
      <w:r w:rsidRPr="00911DC7">
        <w:rPr>
          <w:rFonts w:ascii="方正仿宋_GBK" w:eastAsia="方正仿宋_GBK" w:hAnsi="宋体" w:hint="eastAsia"/>
          <w:sz w:val="24"/>
          <w:szCs w:val="24"/>
        </w:rPr>
        <w:t>年     月    日</w:t>
      </w:r>
    </w:p>
    <w:p w14:paraId="6527DA39" w14:textId="77777777" w:rsidR="00C13413" w:rsidRPr="00911DC7" w:rsidRDefault="00C13413">
      <w:pPr>
        <w:snapToGrid w:val="0"/>
        <w:spacing w:line="360" w:lineRule="auto"/>
        <w:ind w:firstLineChars="200" w:firstLine="480"/>
        <w:rPr>
          <w:rFonts w:ascii="方正仿宋_GBK" w:eastAsia="方正仿宋_GBK" w:hAnsi="宋体"/>
          <w:sz w:val="24"/>
          <w:szCs w:val="24"/>
          <w:bdr w:val="single" w:sz="4" w:space="0" w:color="auto"/>
        </w:rPr>
        <w:sectPr w:rsidR="00C13413" w:rsidRPr="00911DC7">
          <w:pgSz w:w="11907" w:h="16840"/>
          <w:pgMar w:top="1134" w:right="1191" w:bottom="1134" w:left="1304" w:header="851" w:footer="992" w:gutter="0"/>
          <w:pgNumType w:fmt="numberInDash"/>
          <w:cols w:space="720"/>
          <w:docGrid w:linePitch="380" w:charSpace="-5735"/>
        </w:sectPr>
      </w:pPr>
    </w:p>
    <w:p w14:paraId="74F12984" w14:textId="10ABFC83"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bookmarkStart w:id="142" w:name="_Toc313888361"/>
      <w:bookmarkStart w:id="143" w:name="_Toc313008357"/>
      <w:bookmarkStart w:id="144" w:name="_Toc26085"/>
      <w:bookmarkStart w:id="145" w:name="_Toc22655"/>
      <w:bookmarkStart w:id="146" w:name="_Toc14073"/>
      <w:bookmarkStart w:id="147" w:name="_Toc65660380"/>
      <w:bookmarkStart w:id="148" w:name="_Toc342913420"/>
      <w:bookmarkStart w:id="149" w:name="_Toc202452548"/>
      <w:r w:rsidRPr="00911DC7">
        <w:rPr>
          <w:rFonts w:ascii="方正仿宋_GBK" w:eastAsia="方正仿宋_GBK" w:hAnsi="宋体" w:hint="eastAsia"/>
          <w:sz w:val="24"/>
        </w:rPr>
        <w:lastRenderedPageBreak/>
        <w:t>二、</w:t>
      </w:r>
      <w:bookmarkEnd w:id="142"/>
      <w:bookmarkEnd w:id="143"/>
      <w:bookmarkEnd w:id="144"/>
      <w:bookmarkEnd w:id="145"/>
      <w:bookmarkEnd w:id="146"/>
      <w:bookmarkEnd w:id="147"/>
      <w:bookmarkEnd w:id="148"/>
      <w:r w:rsidRPr="00911DC7">
        <w:rPr>
          <w:rFonts w:ascii="方正仿宋_GBK" w:eastAsia="方正仿宋_GBK" w:hAnsi="宋体" w:hint="eastAsia"/>
          <w:sz w:val="24"/>
          <w:szCs w:val="24"/>
        </w:rPr>
        <w:t>服务部分、商务部分</w:t>
      </w:r>
      <w:r w:rsidRPr="00911DC7">
        <w:rPr>
          <w:rFonts w:ascii="方正仿宋_GBK" w:eastAsia="方正仿宋_GBK" w:hAnsi="宋体" w:hint="eastAsia"/>
          <w:sz w:val="24"/>
        </w:rPr>
        <w:t>响应情况</w:t>
      </w:r>
      <w:bookmarkEnd w:id="149"/>
    </w:p>
    <w:p w14:paraId="7E27843B" w14:textId="77777777" w:rsidR="00C13413" w:rsidRPr="00911DC7" w:rsidRDefault="00C13413">
      <w:pPr>
        <w:tabs>
          <w:tab w:val="left" w:pos="6300"/>
        </w:tabs>
        <w:snapToGrid w:val="0"/>
        <w:spacing w:line="312" w:lineRule="auto"/>
        <w:rPr>
          <w:rFonts w:ascii="方正仿宋_GBK" w:eastAsia="方正仿宋_GBK" w:hAnsi="宋体"/>
          <w:sz w:val="24"/>
          <w:szCs w:val="24"/>
          <w:u w:val="single"/>
        </w:rPr>
      </w:pPr>
    </w:p>
    <w:p w14:paraId="4A3ECF91" w14:textId="77777777" w:rsidR="00C13413" w:rsidRPr="00911DC7" w:rsidRDefault="00C13413">
      <w:pPr>
        <w:tabs>
          <w:tab w:val="left" w:pos="6300"/>
        </w:tabs>
        <w:snapToGrid w:val="0"/>
        <w:spacing w:line="312" w:lineRule="auto"/>
        <w:rPr>
          <w:rFonts w:ascii="方正仿宋_GBK" w:eastAsia="方正仿宋_GBK" w:hAnsi="宋体"/>
          <w:sz w:val="24"/>
          <w:szCs w:val="24"/>
          <w:u w:val="single"/>
        </w:rPr>
      </w:pPr>
    </w:p>
    <w:p w14:paraId="4B13B93D" w14:textId="77777777" w:rsidR="00C13413" w:rsidRPr="00911DC7" w:rsidRDefault="005A7ECB">
      <w:pPr>
        <w:tabs>
          <w:tab w:val="left" w:pos="6300"/>
        </w:tabs>
        <w:snapToGrid w:val="0"/>
        <w:spacing w:line="312" w:lineRule="auto"/>
        <w:rPr>
          <w:rFonts w:ascii="方正仿宋_GBK" w:eastAsia="方正仿宋_GBK" w:hAnsi="宋体"/>
          <w:sz w:val="24"/>
          <w:szCs w:val="24"/>
        </w:rPr>
      </w:pPr>
      <w:r w:rsidRPr="00911DC7">
        <w:rPr>
          <w:rFonts w:ascii="方正仿宋_GBK" w:eastAsia="方正仿宋_GBK" w:hAnsi="宋体" w:hint="eastAsia"/>
          <w:sz w:val="24"/>
          <w:szCs w:val="24"/>
          <w:u w:val="single"/>
        </w:rPr>
        <w:t>重庆城市管理职业学院</w:t>
      </w:r>
      <w:r w:rsidRPr="00911DC7">
        <w:rPr>
          <w:rFonts w:ascii="方正仿宋_GBK" w:eastAsia="方正仿宋_GBK" w:hAnsi="宋体" w:hint="eastAsia"/>
          <w:sz w:val="24"/>
          <w:szCs w:val="24"/>
        </w:rPr>
        <w:t>：</w:t>
      </w:r>
    </w:p>
    <w:p w14:paraId="164E5543" w14:textId="77777777" w:rsidR="00C13413" w:rsidRPr="00911DC7" w:rsidRDefault="005A7ECB">
      <w:pPr>
        <w:spacing w:line="500" w:lineRule="exact"/>
        <w:ind w:firstLineChars="250" w:firstLine="600"/>
        <w:rPr>
          <w:rFonts w:ascii="方正仿宋_GBK" w:eastAsia="方正仿宋_GBK" w:hAnsi="宋体"/>
          <w:sz w:val="24"/>
          <w:szCs w:val="28"/>
        </w:rPr>
      </w:pPr>
      <w:r w:rsidRPr="00911DC7">
        <w:rPr>
          <w:rFonts w:ascii="方正仿宋_GBK" w:eastAsia="方正仿宋_GBK" w:hAnsi="宋体" w:hint="eastAsia"/>
          <w:sz w:val="24"/>
          <w:szCs w:val="28"/>
        </w:rPr>
        <w:t>我公司承诺能完全满足校级市场询价文件第二篇、第三篇全部内容。</w:t>
      </w:r>
    </w:p>
    <w:p w14:paraId="228B8C06" w14:textId="77777777" w:rsidR="00C13413" w:rsidRPr="00911DC7" w:rsidRDefault="00C13413">
      <w:pPr>
        <w:spacing w:line="500" w:lineRule="exact"/>
        <w:ind w:firstLineChars="250" w:firstLine="600"/>
        <w:rPr>
          <w:rFonts w:ascii="方正仿宋_GBK" w:eastAsia="方正仿宋_GBK" w:hAnsi="宋体"/>
          <w:sz w:val="24"/>
          <w:szCs w:val="28"/>
        </w:rPr>
      </w:pPr>
    </w:p>
    <w:p w14:paraId="020300DE" w14:textId="77777777" w:rsidR="00C13413" w:rsidRPr="00911DC7" w:rsidRDefault="00C13413">
      <w:pPr>
        <w:spacing w:line="500" w:lineRule="exact"/>
        <w:ind w:firstLineChars="250" w:firstLine="600"/>
        <w:rPr>
          <w:rFonts w:ascii="方正仿宋_GBK" w:eastAsia="方正仿宋_GBK" w:hAnsi="宋体"/>
          <w:sz w:val="24"/>
          <w:szCs w:val="28"/>
        </w:rPr>
      </w:pPr>
    </w:p>
    <w:p w14:paraId="31A666F4" w14:textId="77777777" w:rsidR="00C13413" w:rsidRPr="00911DC7" w:rsidRDefault="005A7ECB">
      <w:pPr>
        <w:spacing w:line="500" w:lineRule="exact"/>
        <w:ind w:firstLineChars="250" w:firstLine="600"/>
        <w:rPr>
          <w:rFonts w:ascii="方正仿宋_GBK" w:eastAsia="方正仿宋_GBK" w:hAnsi="宋体"/>
          <w:sz w:val="24"/>
          <w:szCs w:val="28"/>
        </w:rPr>
      </w:pPr>
      <w:r w:rsidRPr="00911DC7">
        <w:rPr>
          <w:rFonts w:ascii="方正仿宋_GBK" w:eastAsia="方正仿宋_GBK" w:hAnsi="宋体" w:hint="eastAsia"/>
          <w:sz w:val="24"/>
          <w:szCs w:val="28"/>
        </w:rPr>
        <w:t xml:space="preserve">供应商：                            </w:t>
      </w:r>
      <w:r w:rsidRPr="00911DC7">
        <w:rPr>
          <w:rFonts w:ascii="方正仿宋_GBK" w:eastAsia="方正仿宋_GBK" w:hAnsi="宋体" w:hint="eastAsia"/>
          <w:sz w:val="24"/>
          <w:szCs w:val="24"/>
        </w:rPr>
        <w:t>法定代表人（或其授权代表）或自然人：</w:t>
      </w:r>
    </w:p>
    <w:p w14:paraId="4322ADA4" w14:textId="77777777" w:rsidR="00C13413" w:rsidRPr="00911DC7" w:rsidRDefault="005A7ECB">
      <w:pPr>
        <w:spacing w:line="500" w:lineRule="exact"/>
        <w:rPr>
          <w:rFonts w:ascii="方正仿宋_GBK" w:eastAsia="方正仿宋_GBK" w:hAnsi="宋体"/>
          <w:sz w:val="24"/>
          <w:szCs w:val="28"/>
        </w:rPr>
      </w:pPr>
      <w:r w:rsidRPr="00911DC7">
        <w:rPr>
          <w:rFonts w:ascii="方正仿宋_GBK" w:eastAsia="方正仿宋_GBK" w:hAnsi="宋体" w:hint="eastAsia"/>
          <w:sz w:val="24"/>
          <w:szCs w:val="28"/>
        </w:rPr>
        <w:t xml:space="preserve">    </w:t>
      </w:r>
    </w:p>
    <w:p w14:paraId="1BBAA3F3" w14:textId="77777777" w:rsidR="00C13413" w:rsidRPr="00911DC7" w:rsidRDefault="005A7ECB">
      <w:pPr>
        <w:spacing w:line="500" w:lineRule="exact"/>
        <w:ind w:firstLineChars="300" w:firstLine="720"/>
        <w:rPr>
          <w:rFonts w:ascii="方正仿宋_GBK" w:eastAsia="方正仿宋_GBK" w:hAnsi="宋体"/>
          <w:sz w:val="24"/>
          <w:szCs w:val="28"/>
        </w:rPr>
      </w:pPr>
      <w:r w:rsidRPr="00911DC7">
        <w:rPr>
          <w:rFonts w:ascii="方正仿宋_GBK" w:eastAsia="方正仿宋_GBK" w:hAnsi="宋体" w:hint="eastAsia"/>
          <w:sz w:val="24"/>
          <w:szCs w:val="28"/>
        </w:rPr>
        <w:t>（供应商公章）                               （签署或盖章）</w:t>
      </w:r>
    </w:p>
    <w:p w14:paraId="2D7E6631"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szCs w:val="28"/>
        </w:rPr>
        <w:t xml:space="preserve">                                              年     月     日</w:t>
      </w:r>
    </w:p>
    <w:p w14:paraId="1B19570F" w14:textId="77777777" w:rsidR="00C13413" w:rsidRPr="00911DC7" w:rsidRDefault="00C13413">
      <w:pPr>
        <w:tabs>
          <w:tab w:val="left" w:pos="6300"/>
        </w:tabs>
        <w:snapToGrid w:val="0"/>
        <w:spacing w:line="500" w:lineRule="exact"/>
        <w:ind w:firstLineChars="200" w:firstLine="480"/>
        <w:rPr>
          <w:rFonts w:ascii="方正仿宋_GBK" w:eastAsia="方正仿宋_GBK" w:hAnsi="宋体"/>
          <w:sz w:val="24"/>
        </w:rPr>
      </w:pPr>
    </w:p>
    <w:p w14:paraId="1B5572D1" w14:textId="77777777" w:rsidR="00C13413" w:rsidRPr="00911DC7" w:rsidRDefault="00C13413">
      <w:pPr>
        <w:tabs>
          <w:tab w:val="left" w:pos="6300"/>
        </w:tabs>
        <w:snapToGrid w:val="0"/>
        <w:spacing w:line="500" w:lineRule="exact"/>
        <w:ind w:firstLineChars="200" w:firstLine="480"/>
        <w:rPr>
          <w:rFonts w:ascii="方正仿宋_GBK" w:eastAsia="方正仿宋_GBK" w:hAnsi="宋体"/>
          <w:sz w:val="24"/>
        </w:rPr>
      </w:pPr>
    </w:p>
    <w:p w14:paraId="3D15C71E" w14:textId="77777777" w:rsidR="00C13413" w:rsidRPr="00911DC7" w:rsidRDefault="00C13413">
      <w:pPr>
        <w:tabs>
          <w:tab w:val="left" w:pos="6300"/>
        </w:tabs>
        <w:snapToGrid w:val="0"/>
        <w:spacing w:line="500" w:lineRule="exact"/>
        <w:ind w:firstLineChars="200" w:firstLine="480"/>
        <w:rPr>
          <w:rFonts w:ascii="方正仿宋_GBK" w:eastAsia="方正仿宋_GBK" w:hAnsi="宋体"/>
          <w:sz w:val="24"/>
        </w:rPr>
      </w:pPr>
    </w:p>
    <w:p w14:paraId="4ECC50EA" w14:textId="77777777" w:rsidR="00C13413" w:rsidRPr="00911DC7" w:rsidRDefault="005A7ECB">
      <w:pPr>
        <w:tabs>
          <w:tab w:val="left" w:pos="6300"/>
        </w:tabs>
        <w:snapToGrid w:val="0"/>
        <w:spacing w:line="500" w:lineRule="exact"/>
        <w:ind w:firstLineChars="200" w:firstLine="480"/>
        <w:rPr>
          <w:rFonts w:ascii="方正仿宋_GBK" w:eastAsia="方正仿宋_GBK" w:hAnsi="宋体"/>
          <w:sz w:val="24"/>
        </w:rPr>
      </w:pPr>
      <w:r w:rsidRPr="00911DC7">
        <w:rPr>
          <w:rFonts w:ascii="方正仿宋_GBK" w:eastAsia="方正仿宋_GBK" w:hAnsi="宋体" w:hint="eastAsia"/>
          <w:sz w:val="24"/>
          <w:szCs w:val="24"/>
        </w:rPr>
        <w:t>其它优惠承诺（如果有，格式自定，没有则删除此条）</w:t>
      </w:r>
    </w:p>
    <w:p w14:paraId="08F28230" w14:textId="77777777" w:rsidR="00C13413" w:rsidRPr="00911DC7" w:rsidRDefault="005A7ECB">
      <w:pPr>
        <w:pStyle w:val="23"/>
        <w:adjustRightInd w:val="0"/>
        <w:snapToGrid w:val="0"/>
        <w:spacing w:before="0" w:after="0" w:line="400" w:lineRule="exact"/>
        <w:ind w:firstLineChars="200" w:firstLine="482"/>
        <w:rPr>
          <w:rFonts w:ascii="方正仿宋_GBK" w:eastAsia="方正仿宋_GBK" w:hAnsi="宋体"/>
          <w:sz w:val="24"/>
        </w:rPr>
      </w:pPr>
      <w:r w:rsidRPr="00911DC7">
        <w:rPr>
          <w:rFonts w:ascii="方正仿宋_GBK" w:eastAsia="方正仿宋_GBK" w:hAnsi="宋体" w:hint="eastAsia"/>
          <w:sz w:val="24"/>
        </w:rPr>
        <w:br w:type="page"/>
      </w:r>
      <w:bookmarkStart w:id="150" w:name="_Toc313888362"/>
      <w:bookmarkStart w:id="151" w:name="_Toc342913421"/>
      <w:bookmarkStart w:id="152" w:name="_Toc313008358"/>
      <w:bookmarkStart w:id="153" w:name="_Toc21793"/>
      <w:bookmarkStart w:id="154" w:name="_Toc2082"/>
      <w:bookmarkStart w:id="155" w:name="_Toc65660382"/>
      <w:bookmarkStart w:id="156" w:name="_Toc20162"/>
      <w:bookmarkStart w:id="157" w:name="_Toc202452549"/>
      <w:r w:rsidRPr="00911DC7">
        <w:rPr>
          <w:rFonts w:ascii="方正仿宋_GBK" w:eastAsia="方正仿宋_GBK" w:hAnsi="宋体" w:hint="eastAsia"/>
          <w:sz w:val="24"/>
        </w:rPr>
        <w:lastRenderedPageBreak/>
        <w:t>三、</w:t>
      </w:r>
      <w:bookmarkEnd w:id="150"/>
      <w:bookmarkEnd w:id="151"/>
      <w:bookmarkEnd w:id="152"/>
      <w:r w:rsidRPr="00911DC7">
        <w:rPr>
          <w:rFonts w:ascii="方正仿宋_GBK" w:eastAsia="方正仿宋_GBK" w:hAnsi="宋体" w:hint="eastAsia"/>
          <w:sz w:val="24"/>
        </w:rPr>
        <w:t>资格条件及其他</w:t>
      </w:r>
      <w:bookmarkStart w:id="158" w:name="_Toc313008359"/>
      <w:bookmarkStart w:id="159" w:name="_Toc342913422"/>
      <w:bookmarkStart w:id="160" w:name="_Toc313888363"/>
      <w:bookmarkEnd w:id="153"/>
      <w:bookmarkEnd w:id="154"/>
      <w:bookmarkEnd w:id="155"/>
      <w:bookmarkEnd w:id="156"/>
      <w:bookmarkEnd w:id="157"/>
    </w:p>
    <w:p w14:paraId="7629F697" w14:textId="77777777" w:rsidR="00C13413" w:rsidRPr="00911DC7" w:rsidRDefault="005A7ECB">
      <w:pPr>
        <w:spacing w:line="400" w:lineRule="exact"/>
        <w:ind w:firstLineChars="200" w:firstLine="480"/>
        <w:rPr>
          <w:rFonts w:ascii="方正仿宋_GBK" w:eastAsia="方正仿宋_GBK" w:hAnsi="宋体"/>
          <w:sz w:val="24"/>
          <w:szCs w:val="24"/>
        </w:rPr>
      </w:pPr>
      <w:r w:rsidRPr="00911DC7">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20CBC8E2" w14:textId="77777777" w:rsidR="00C13413" w:rsidRPr="00911DC7" w:rsidRDefault="00C13413">
      <w:pPr>
        <w:tabs>
          <w:tab w:val="left" w:pos="6300"/>
        </w:tabs>
        <w:snapToGrid w:val="0"/>
        <w:spacing w:line="500" w:lineRule="exact"/>
        <w:ind w:firstLine="570"/>
        <w:rPr>
          <w:rFonts w:ascii="方正仿宋_GBK" w:eastAsia="方正仿宋_GBK" w:hAnsi="宋体"/>
          <w:sz w:val="24"/>
          <w:szCs w:val="24"/>
        </w:rPr>
      </w:pPr>
    </w:p>
    <w:p w14:paraId="41E663CD" w14:textId="77777777" w:rsidR="00C13413" w:rsidRPr="00911DC7" w:rsidRDefault="00C13413">
      <w:pPr>
        <w:tabs>
          <w:tab w:val="left" w:pos="6300"/>
        </w:tabs>
        <w:snapToGrid w:val="0"/>
        <w:spacing w:line="500" w:lineRule="exact"/>
        <w:ind w:firstLine="570"/>
        <w:rPr>
          <w:rFonts w:ascii="方正仿宋_GBK" w:eastAsia="方正仿宋_GBK" w:hAnsi="宋体"/>
        </w:rPr>
      </w:pPr>
    </w:p>
    <w:p w14:paraId="6E7707BF" w14:textId="77777777" w:rsidR="00C13413" w:rsidRPr="00911DC7" w:rsidRDefault="00C13413">
      <w:pPr>
        <w:tabs>
          <w:tab w:val="left" w:pos="6300"/>
        </w:tabs>
        <w:snapToGrid w:val="0"/>
        <w:spacing w:line="500" w:lineRule="exact"/>
        <w:ind w:firstLine="570"/>
        <w:rPr>
          <w:rFonts w:ascii="方正仿宋_GBK" w:eastAsia="方正仿宋_GBK" w:hAnsi="宋体"/>
        </w:rPr>
      </w:pPr>
    </w:p>
    <w:p w14:paraId="6D0C9BBC" w14:textId="77777777" w:rsidR="00C13413" w:rsidRPr="00911DC7" w:rsidRDefault="00C13413">
      <w:pPr>
        <w:tabs>
          <w:tab w:val="left" w:pos="6300"/>
        </w:tabs>
        <w:snapToGrid w:val="0"/>
        <w:spacing w:line="500" w:lineRule="exact"/>
        <w:ind w:firstLine="570"/>
        <w:rPr>
          <w:rFonts w:ascii="方正仿宋_GBK" w:eastAsia="方正仿宋_GBK" w:hAnsi="宋体"/>
        </w:rPr>
      </w:pPr>
    </w:p>
    <w:p w14:paraId="017CFEA0" w14:textId="77777777" w:rsidR="00C13413" w:rsidRPr="00911DC7" w:rsidRDefault="00C13413">
      <w:pPr>
        <w:tabs>
          <w:tab w:val="left" w:pos="6300"/>
        </w:tabs>
        <w:snapToGrid w:val="0"/>
        <w:spacing w:line="500" w:lineRule="exact"/>
        <w:ind w:firstLine="570"/>
        <w:rPr>
          <w:rFonts w:ascii="方正仿宋_GBK" w:eastAsia="方正仿宋_GBK" w:hAnsi="宋体"/>
        </w:rPr>
      </w:pPr>
    </w:p>
    <w:p w14:paraId="4EB5B532" w14:textId="77777777" w:rsidR="00C13413" w:rsidRPr="00911DC7" w:rsidRDefault="005A7ECB">
      <w:pPr>
        <w:widowControl/>
        <w:spacing w:line="400" w:lineRule="exact"/>
        <w:ind w:firstLineChars="200" w:firstLine="560"/>
        <w:jc w:val="left"/>
        <w:rPr>
          <w:rFonts w:ascii="方正仿宋_GBK" w:eastAsia="方正仿宋_GBK" w:hAnsi="宋体"/>
          <w:sz w:val="24"/>
          <w:szCs w:val="24"/>
        </w:rPr>
      </w:pPr>
      <w:r w:rsidRPr="00911DC7">
        <w:rPr>
          <w:rFonts w:ascii="方正仿宋_GBK" w:eastAsia="方正仿宋_GBK" w:hAnsi="宋体"/>
        </w:rPr>
        <w:br w:type="page"/>
      </w:r>
      <w:r w:rsidRPr="00911DC7">
        <w:rPr>
          <w:rFonts w:ascii="方正仿宋_GBK" w:eastAsia="方正仿宋_GBK" w:hAnsi="宋体" w:hint="eastAsia"/>
          <w:sz w:val="24"/>
          <w:szCs w:val="24"/>
        </w:rPr>
        <w:lastRenderedPageBreak/>
        <w:t>（二）法定代表人身份证明书（格式）</w:t>
      </w:r>
    </w:p>
    <w:p w14:paraId="646BD796"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32F1125D" w14:textId="4AFF254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询价项目名称：</w:t>
      </w:r>
      <w:r w:rsidR="002A612C" w:rsidRPr="00911DC7">
        <w:rPr>
          <w:rFonts w:ascii="方正仿宋_GBK" w:eastAsia="方正仿宋_GBK" w:hAnsi="宋体" w:hint="eastAsia"/>
          <w:sz w:val="24"/>
          <w:u w:val="single"/>
        </w:rPr>
        <w:t>重庆城市管理职业学院2025年</w:t>
      </w:r>
      <w:r w:rsidR="002A612C" w:rsidRPr="00911DC7">
        <w:rPr>
          <w:rFonts w:ascii="方正仿宋_GBK" w:eastAsia="方正仿宋_GBK" w:hAnsi="宋体"/>
          <w:sz w:val="24"/>
          <w:u w:val="single"/>
        </w:rPr>
        <w:t>军训学生</w:t>
      </w:r>
      <w:r w:rsidR="002A612C" w:rsidRPr="00911DC7">
        <w:rPr>
          <w:rFonts w:ascii="方正仿宋_GBK" w:eastAsia="方正仿宋_GBK" w:hAnsi="宋体" w:hint="eastAsia"/>
          <w:sz w:val="24"/>
          <w:u w:val="single"/>
        </w:rPr>
        <w:t>意外伤害</w:t>
      </w:r>
      <w:r w:rsidR="002A612C" w:rsidRPr="00911DC7">
        <w:rPr>
          <w:rFonts w:ascii="方正仿宋_GBK" w:eastAsia="方正仿宋_GBK" w:hAnsi="宋体"/>
          <w:sz w:val="24"/>
          <w:u w:val="single"/>
        </w:rPr>
        <w:t>保险</w:t>
      </w:r>
    </w:p>
    <w:p w14:paraId="0BE816B5" w14:textId="77777777" w:rsidR="00C13413" w:rsidRPr="00911DC7" w:rsidRDefault="005A7ECB">
      <w:pPr>
        <w:tabs>
          <w:tab w:val="left" w:pos="6300"/>
        </w:tabs>
        <w:snapToGrid w:val="0"/>
        <w:spacing w:line="500" w:lineRule="exact"/>
        <w:rPr>
          <w:rFonts w:ascii="方正仿宋_GBK" w:eastAsia="方正仿宋_GBK" w:hAnsi="宋体"/>
          <w:sz w:val="24"/>
        </w:rPr>
      </w:pPr>
      <w:r w:rsidRPr="00911DC7">
        <w:rPr>
          <w:rFonts w:ascii="方正仿宋_GBK" w:eastAsia="方正仿宋_GBK" w:hAnsi="宋体" w:hint="eastAsia"/>
          <w:sz w:val="24"/>
        </w:rPr>
        <w:t>致：</w:t>
      </w:r>
      <w:r w:rsidRPr="00911DC7">
        <w:rPr>
          <w:rFonts w:ascii="方正仿宋_GBK" w:eastAsia="方正仿宋_GBK" w:hAnsi="宋体" w:hint="eastAsia"/>
          <w:sz w:val="24"/>
          <w:u w:val="single"/>
        </w:rPr>
        <w:t>重庆城市管理职业学院</w:t>
      </w:r>
      <w:r w:rsidRPr="00911DC7">
        <w:rPr>
          <w:rFonts w:ascii="方正仿宋_GBK" w:eastAsia="方正仿宋_GBK" w:hAnsi="宋体" w:hint="eastAsia"/>
          <w:sz w:val="24"/>
        </w:rPr>
        <w:t>：</w:t>
      </w:r>
    </w:p>
    <w:p w14:paraId="2681F24E"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（法定代表人姓名）在</w:t>
      </w: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（供应商名称）任</w:t>
      </w: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（职务名称）职务，是（供应商名称）</w:t>
      </w: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的法定代表人。</w:t>
      </w:r>
    </w:p>
    <w:p w14:paraId="421CB9A6"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293370EE"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特此证明。</w:t>
      </w:r>
    </w:p>
    <w:p w14:paraId="53FE9C6B"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7E647789"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516CEAFC"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6D718F29"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 xml:space="preserve">                                             （供应商公章）</w:t>
      </w:r>
    </w:p>
    <w:p w14:paraId="7ED3166B"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065A87B8"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 xml:space="preserve">                                             年   月   日</w:t>
      </w:r>
    </w:p>
    <w:p w14:paraId="088C7404"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4592EFE3"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79FB9874" w14:textId="77777777" w:rsidR="00C13413" w:rsidRPr="00911DC7" w:rsidRDefault="005A7ECB">
      <w:pPr>
        <w:tabs>
          <w:tab w:val="left" w:pos="6300"/>
        </w:tabs>
        <w:snapToGrid w:val="0"/>
        <w:spacing w:line="500" w:lineRule="exact"/>
        <w:ind w:firstLine="570"/>
        <w:rPr>
          <w:rFonts w:ascii="方正仿宋_GBK" w:eastAsia="方正仿宋_GBK" w:hAnsi="仿宋"/>
          <w:sz w:val="24"/>
        </w:rPr>
      </w:pPr>
      <w:r w:rsidRPr="00911DC7">
        <w:rPr>
          <w:rFonts w:ascii="方正仿宋_GBK" w:eastAsia="方正仿宋_GBK" w:hAnsi="仿宋" w:hint="eastAsia"/>
          <w:sz w:val="24"/>
        </w:rPr>
        <w:t>法定代表人电话：XXXXXXX      电子邮箱：XXXXXX@XXXXX（若授权他人办理并签署响应文件的可不填写）</w:t>
      </w:r>
    </w:p>
    <w:p w14:paraId="58BAB01D"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仿宋" w:hint="eastAsia"/>
          <w:sz w:val="24"/>
        </w:rPr>
        <w:t>（附：法定代表人身份证正反面复印件）</w:t>
      </w:r>
    </w:p>
    <w:p w14:paraId="5D2714CF"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2A7B5711"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326502D7"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1F7FD17D"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2EE4F881"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155372FF"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24DF91E4" w14:textId="77777777" w:rsidR="00C13413" w:rsidRPr="00911DC7" w:rsidRDefault="005A7ECB">
      <w:pPr>
        <w:widowControl/>
        <w:spacing w:line="400" w:lineRule="exact"/>
        <w:ind w:firstLineChars="200" w:firstLine="560"/>
        <w:jc w:val="left"/>
        <w:rPr>
          <w:rFonts w:ascii="方正仿宋_GBK" w:eastAsia="方正仿宋_GBK" w:hAnsi="宋体"/>
          <w:sz w:val="24"/>
          <w:szCs w:val="24"/>
        </w:rPr>
      </w:pPr>
      <w:r w:rsidRPr="00911DC7">
        <w:br w:type="column"/>
      </w:r>
      <w:r w:rsidRPr="00911DC7">
        <w:rPr>
          <w:rFonts w:ascii="方正仿宋_GBK" w:eastAsia="方正仿宋_GBK" w:hAnsi="宋体" w:hint="eastAsia"/>
          <w:sz w:val="24"/>
          <w:szCs w:val="24"/>
        </w:rPr>
        <w:lastRenderedPageBreak/>
        <w:t>（三）法定代表人授权委托书（格式）</w:t>
      </w:r>
    </w:p>
    <w:p w14:paraId="1608382D"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 xml:space="preserve">    </w:t>
      </w:r>
    </w:p>
    <w:p w14:paraId="2D4DB606" w14:textId="11C1917F" w:rsidR="00C13413" w:rsidRPr="00911DC7" w:rsidRDefault="005A7ECB">
      <w:pPr>
        <w:tabs>
          <w:tab w:val="left" w:pos="6300"/>
        </w:tabs>
        <w:snapToGrid w:val="0"/>
        <w:spacing w:line="500" w:lineRule="exact"/>
        <w:ind w:firstLine="570"/>
        <w:rPr>
          <w:rFonts w:ascii="方正仿宋_GBK" w:eastAsia="方正仿宋_GBK" w:hAnsi="宋体"/>
          <w:sz w:val="24"/>
          <w:u w:val="single"/>
        </w:rPr>
      </w:pPr>
      <w:r w:rsidRPr="00911DC7">
        <w:rPr>
          <w:rFonts w:ascii="方正仿宋_GBK" w:eastAsia="方正仿宋_GBK" w:hAnsi="宋体" w:hint="eastAsia"/>
          <w:sz w:val="24"/>
        </w:rPr>
        <w:t>询价项目名称：</w:t>
      </w:r>
      <w:r w:rsidRPr="00911DC7">
        <w:rPr>
          <w:rFonts w:ascii="方正仿宋_GBK" w:eastAsia="方正仿宋_GBK" w:hAnsi="宋体" w:hint="eastAsia"/>
          <w:sz w:val="24"/>
          <w:u w:val="single"/>
        </w:rPr>
        <w:t>重庆城市管理职业学院</w:t>
      </w:r>
      <w:r w:rsidR="002A612C" w:rsidRPr="00911DC7">
        <w:rPr>
          <w:rFonts w:ascii="方正仿宋_GBK" w:eastAsia="方正仿宋_GBK" w:hAnsi="宋体" w:hint="eastAsia"/>
          <w:sz w:val="24"/>
          <w:u w:val="single"/>
        </w:rPr>
        <w:t>2025年</w:t>
      </w:r>
      <w:r w:rsidR="002A612C" w:rsidRPr="00911DC7">
        <w:rPr>
          <w:rFonts w:ascii="方正仿宋_GBK" w:eastAsia="方正仿宋_GBK" w:hAnsi="宋体"/>
          <w:sz w:val="24"/>
          <w:u w:val="single"/>
        </w:rPr>
        <w:t>军训学生</w:t>
      </w:r>
      <w:r w:rsidR="002A612C" w:rsidRPr="00911DC7">
        <w:rPr>
          <w:rFonts w:ascii="方正仿宋_GBK" w:eastAsia="方正仿宋_GBK" w:hAnsi="宋体" w:hint="eastAsia"/>
          <w:sz w:val="24"/>
          <w:u w:val="single"/>
        </w:rPr>
        <w:t>意外伤害</w:t>
      </w:r>
      <w:r w:rsidR="002A612C" w:rsidRPr="00911DC7">
        <w:rPr>
          <w:rFonts w:ascii="方正仿宋_GBK" w:eastAsia="方正仿宋_GBK" w:hAnsi="宋体"/>
          <w:sz w:val="24"/>
          <w:u w:val="single"/>
        </w:rPr>
        <w:t>保险</w:t>
      </w:r>
    </w:p>
    <w:p w14:paraId="3E323D68" w14:textId="77777777" w:rsidR="00C13413" w:rsidRPr="00911DC7" w:rsidRDefault="005A7ECB">
      <w:pPr>
        <w:tabs>
          <w:tab w:val="left" w:pos="6300"/>
        </w:tabs>
        <w:snapToGrid w:val="0"/>
        <w:spacing w:line="500" w:lineRule="exact"/>
        <w:rPr>
          <w:rFonts w:ascii="方正仿宋_GBK" w:eastAsia="方正仿宋_GBK" w:hAnsi="宋体"/>
          <w:sz w:val="24"/>
        </w:rPr>
      </w:pPr>
      <w:r w:rsidRPr="00911DC7">
        <w:rPr>
          <w:rFonts w:ascii="方正仿宋_GBK" w:eastAsia="方正仿宋_GBK" w:hAnsi="宋体" w:hint="eastAsia"/>
          <w:sz w:val="24"/>
        </w:rPr>
        <w:t>致：</w:t>
      </w:r>
      <w:r w:rsidRPr="00911DC7">
        <w:rPr>
          <w:rFonts w:ascii="方正仿宋_GBK" w:eastAsia="方正仿宋_GBK" w:hAnsi="宋体" w:hint="eastAsia"/>
          <w:sz w:val="24"/>
          <w:u w:val="single"/>
        </w:rPr>
        <w:t>重庆城市管理职业学院</w:t>
      </w:r>
      <w:r w:rsidRPr="00911DC7">
        <w:rPr>
          <w:rFonts w:ascii="方正仿宋_GBK" w:eastAsia="方正仿宋_GBK" w:hAnsi="宋体" w:hint="eastAsia"/>
          <w:sz w:val="24"/>
        </w:rPr>
        <w:t>：</w:t>
      </w:r>
    </w:p>
    <w:p w14:paraId="064A0523" w14:textId="77777777" w:rsidR="00C13413" w:rsidRPr="00911DC7" w:rsidRDefault="005A7ECB">
      <w:pPr>
        <w:tabs>
          <w:tab w:val="left" w:pos="6300"/>
        </w:tabs>
        <w:snapToGrid w:val="0"/>
        <w:spacing w:line="500" w:lineRule="exact"/>
        <w:ind w:firstLineChars="200" w:firstLine="480"/>
        <w:rPr>
          <w:rFonts w:ascii="方正仿宋_GBK" w:eastAsia="方正仿宋_GBK" w:hAnsi="宋体"/>
          <w:sz w:val="24"/>
        </w:rPr>
      </w:pP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（供应</w:t>
      </w:r>
      <w:proofErr w:type="gramStart"/>
      <w:r w:rsidRPr="00911DC7">
        <w:rPr>
          <w:rFonts w:ascii="方正仿宋_GBK" w:eastAsia="方正仿宋_GBK" w:hAnsi="宋体" w:hint="eastAsia"/>
          <w:sz w:val="24"/>
        </w:rPr>
        <w:t>商法定</w:t>
      </w:r>
      <w:proofErr w:type="gramEnd"/>
      <w:r w:rsidRPr="00911DC7">
        <w:rPr>
          <w:rFonts w:ascii="方正仿宋_GBK" w:eastAsia="方正仿宋_GBK" w:hAnsi="宋体" w:hint="eastAsia"/>
          <w:sz w:val="24"/>
        </w:rPr>
        <w:t>代表人名称）是</w:t>
      </w: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（供应商名称）的法定代表人，特授权</w:t>
      </w:r>
      <w:r w:rsidRPr="00911DC7">
        <w:rPr>
          <w:rFonts w:ascii="方正仿宋_GBK" w:eastAsia="方正仿宋_GBK" w:hAnsi="宋体" w:hint="eastAsia"/>
          <w:sz w:val="24"/>
          <w:u w:val="single"/>
        </w:rPr>
        <w:t xml:space="preserve">          </w:t>
      </w:r>
      <w:r w:rsidRPr="00911DC7">
        <w:rPr>
          <w:rFonts w:ascii="方正仿宋_GBK" w:eastAsia="方正仿宋_GBK" w:hAnsi="宋体" w:hint="eastAsia"/>
          <w:sz w:val="24"/>
        </w:rPr>
        <w:t>（被授权人姓名及身份证代码）代表我单位全权办理上述项目的报价、签约等具体工作，并签署全部有关文件、协议及合同。</w:t>
      </w:r>
    </w:p>
    <w:p w14:paraId="500E2B8C" w14:textId="77777777" w:rsidR="00C13413" w:rsidRPr="00911DC7" w:rsidRDefault="005A7ECB">
      <w:pPr>
        <w:tabs>
          <w:tab w:val="left" w:pos="6300"/>
        </w:tabs>
        <w:snapToGrid w:val="0"/>
        <w:spacing w:line="500" w:lineRule="exact"/>
        <w:ind w:firstLineChars="200" w:firstLine="480"/>
        <w:rPr>
          <w:rFonts w:ascii="方正仿宋_GBK" w:eastAsia="方正仿宋_GBK" w:hAnsi="宋体"/>
          <w:sz w:val="24"/>
        </w:rPr>
      </w:pPr>
      <w:r w:rsidRPr="00911DC7">
        <w:rPr>
          <w:rFonts w:ascii="方正仿宋_GBK" w:eastAsia="方正仿宋_GBK" w:hAnsi="宋体" w:hint="eastAsia"/>
          <w:sz w:val="24"/>
        </w:rPr>
        <w:t>我单位对被授权人的</w:t>
      </w:r>
      <w:r w:rsidRPr="00911DC7">
        <w:rPr>
          <w:rFonts w:ascii="方正仿宋_GBK" w:eastAsia="方正仿宋_GBK" w:hAnsi="宋体" w:hint="eastAsia"/>
          <w:sz w:val="24"/>
          <w:szCs w:val="28"/>
        </w:rPr>
        <w:t>签署</w:t>
      </w:r>
      <w:r w:rsidRPr="00911DC7">
        <w:rPr>
          <w:rFonts w:ascii="方正仿宋_GBK" w:eastAsia="方正仿宋_GBK" w:hAnsi="宋体" w:hint="eastAsia"/>
          <w:sz w:val="24"/>
        </w:rPr>
        <w:t>负全部责任。</w:t>
      </w:r>
    </w:p>
    <w:p w14:paraId="47FE5529" w14:textId="77777777" w:rsidR="00C13413" w:rsidRPr="00911DC7" w:rsidRDefault="005A7ECB">
      <w:pPr>
        <w:tabs>
          <w:tab w:val="left" w:pos="6300"/>
        </w:tabs>
        <w:snapToGrid w:val="0"/>
        <w:spacing w:line="500" w:lineRule="exact"/>
        <w:ind w:firstLineChars="200" w:firstLine="480"/>
        <w:rPr>
          <w:rFonts w:ascii="方正仿宋_GBK" w:eastAsia="方正仿宋_GBK" w:hAnsi="宋体"/>
          <w:sz w:val="24"/>
        </w:rPr>
      </w:pPr>
      <w:r w:rsidRPr="00911DC7">
        <w:rPr>
          <w:rFonts w:ascii="方正仿宋_GBK" w:eastAsia="方正仿宋_GBK" w:hAnsi="宋体" w:hint="eastAsia"/>
          <w:sz w:val="24"/>
        </w:rPr>
        <w:t>在撤销授权的书面通知以前，本授权书一直有效。被授权人在授权书有效期内签署的所有文件不因授权的撤销而失效。</w:t>
      </w:r>
    </w:p>
    <w:p w14:paraId="5798048F"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0CDD4D07"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086DC26E"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被授权人：                                 供应</w:t>
      </w:r>
      <w:proofErr w:type="gramStart"/>
      <w:r w:rsidRPr="00911DC7">
        <w:rPr>
          <w:rFonts w:ascii="方正仿宋_GBK" w:eastAsia="方正仿宋_GBK" w:hAnsi="宋体" w:hint="eastAsia"/>
          <w:sz w:val="24"/>
        </w:rPr>
        <w:t>商法定</w:t>
      </w:r>
      <w:proofErr w:type="gramEnd"/>
      <w:r w:rsidRPr="00911DC7">
        <w:rPr>
          <w:rFonts w:ascii="方正仿宋_GBK" w:eastAsia="方正仿宋_GBK" w:hAnsi="宋体" w:hint="eastAsia"/>
          <w:sz w:val="24"/>
        </w:rPr>
        <w:t>代表人：</w:t>
      </w:r>
    </w:p>
    <w:p w14:paraId="56573E35" w14:textId="77777777" w:rsidR="00C13413" w:rsidRPr="00911DC7" w:rsidRDefault="005A7ECB">
      <w:pPr>
        <w:tabs>
          <w:tab w:val="left" w:pos="6300"/>
        </w:tabs>
        <w:snapToGrid w:val="0"/>
        <w:spacing w:line="500" w:lineRule="exact"/>
        <w:ind w:firstLine="570"/>
        <w:rPr>
          <w:rFonts w:ascii="方正仿宋_GBK" w:eastAsia="方正仿宋_GBK" w:hAnsi="宋体"/>
          <w:sz w:val="24"/>
          <w:szCs w:val="28"/>
        </w:rPr>
      </w:pPr>
      <w:r w:rsidRPr="00911DC7">
        <w:rPr>
          <w:rFonts w:ascii="方正仿宋_GBK" w:eastAsia="方正仿宋_GBK" w:hAnsi="宋体" w:hint="eastAsia"/>
          <w:sz w:val="24"/>
          <w:szCs w:val="28"/>
        </w:rPr>
        <w:t>（签署或盖章）                                （签署或盖章）</w:t>
      </w:r>
    </w:p>
    <w:p w14:paraId="0FD5BC0E" w14:textId="77777777" w:rsidR="00C13413" w:rsidRPr="00911DC7" w:rsidRDefault="00C13413">
      <w:pPr>
        <w:tabs>
          <w:tab w:val="left" w:pos="6300"/>
        </w:tabs>
        <w:snapToGrid w:val="0"/>
        <w:spacing w:line="500" w:lineRule="exact"/>
        <w:ind w:firstLine="570"/>
        <w:rPr>
          <w:rFonts w:ascii="方正仿宋_GBK" w:eastAsia="方正仿宋_GBK" w:hAnsi="宋体"/>
          <w:sz w:val="24"/>
          <w:szCs w:val="28"/>
        </w:rPr>
      </w:pPr>
    </w:p>
    <w:p w14:paraId="6F9A767D"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7175C19A"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（附：被授权人身份证正反面复印件）</w:t>
      </w:r>
    </w:p>
    <w:p w14:paraId="7526604D" w14:textId="77777777" w:rsidR="00C13413" w:rsidRPr="00911DC7" w:rsidRDefault="005A7ECB">
      <w:pPr>
        <w:tabs>
          <w:tab w:val="left" w:pos="6300"/>
        </w:tabs>
        <w:snapToGrid w:val="0"/>
        <w:spacing w:line="500" w:lineRule="exact"/>
        <w:ind w:firstLine="570"/>
        <w:rPr>
          <w:rFonts w:ascii="方正仿宋_GBK" w:eastAsia="方正仿宋_GBK" w:hAnsi="宋体"/>
          <w:sz w:val="24"/>
        </w:rPr>
      </w:pPr>
      <w:r w:rsidRPr="00911DC7">
        <w:rPr>
          <w:rFonts w:ascii="方正仿宋_GBK" w:eastAsia="方正仿宋_GBK" w:hAnsi="宋体" w:hint="eastAsia"/>
          <w:sz w:val="24"/>
        </w:rPr>
        <w:t xml:space="preserve">                                          </w:t>
      </w:r>
    </w:p>
    <w:p w14:paraId="6A493511"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0676BF36" w14:textId="77777777" w:rsidR="00C13413" w:rsidRPr="00911DC7" w:rsidRDefault="00C13413">
      <w:pPr>
        <w:tabs>
          <w:tab w:val="left" w:pos="6300"/>
        </w:tabs>
        <w:snapToGrid w:val="0"/>
        <w:spacing w:line="500" w:lineRule="exact"/>
        <w:ind w:firstLine="570"/>
        <w:rPr>
          <w:rFonts w:ascii="方正仿宋_GBK" w:eastAsia="方正仿宋_GBK" w:hAnsi="宋体"/>
          <w:sz w:val="24"/>
        </w:rPr>
      </w:pPr>
    </w:p>
    <w:p w14:paraId="4197BDDC" w14:textId="77777777" w:rsidR="00C13413" w:rsidRPr="00911DC7" w:rsidRDefault="005A7ECB">
      <w:pPr>
        <w:tabs>
          <w:tab w:val="left" w:pos="6300"/>
        </w:tabs>
        <w:snapToGrid w:val="0"/>
        <w:spacing w:line="500" w:lineRule="exact"/>
        <w:ind w:right="480" w:firstLine="570"/>
        <w:jc w:val="right"/>
        <w:rPr>
          <w:rFonts w:ascii="方正仿宋_GBK" w:eastAsia="方正仿宋_GBK" w:hAnsi="宋体"/>
          <w:sz w:val="24"/>
        </w:rPr>
      </w:pPr>
      <w:r w:rsidRPr="00911DC7">
        <w:rPr>
          <w:rFonts w:ascii="方正仿宋_GBK" w:eastAsia="方正仿宋_GBK" w:hAnsi="宋体" w:hint="eastAsia"/>
          <w:sz w:val="24"/>
        </w:rPr>
        <w:t>（供应商公章）</w:t>
      </w:r>
    </w:p>
    <w:p w14:paraId="52114873" w14:textId="77777777" w:rsidR="00C13413" w:rsidRPr="00911DC7" w:rsidRDefault="005A7ECB">
      <w:pPr>
        <w:tabs>
          <w:tab w:val="left" w:pos="6300"/>
        </w:tabs>
        <w:snapToGrid w:val="0"/>
        <w:spacing w:line="500" w:lineRule="exact"/>
        <w:ind w:right="480" w:firstLine="570"/>
        <w:jc w:val="right"/>
        <w:rPr>
          <w:rFonts w:ascii="方正仿宋_GBK" w:eastAsia="方正仿宋_GBK" w:hAnsi="宋体"/>
          <w:sz w:val="24"/>
        </w:rPr>
      </w:pPr>
      <w:r w:rsidRPr="00911DC7">
        <w:rPr>
          <w:rFonts w:ascii="方正仿宋_GBK" w:eastAsia="方正仿宋_GBK" w:hAnsi="宋体" w:hint="eastAsia"/>
          <w:sz w:val="24"/>
        </w:rPr>
        <w:t>年   月   日</w:t>
      </w:r>
    </w:p>
    <w:p w14:paraId="6D61E6BF" w14:textId="77777777" w:rsidR="00C13413" w:rsidRPr="00911DC7" w:rsidRDefault="005A7ECB">
      <w:pPr>
        <w:tabs>
          <w:tab w:val="left" w:pos="6300"/>
        </w:tabs>
        <w:snapToGrid w:val="0"/>
        <w:spacing w:line="500" w:lineRule="exact"/>
        <w:ind w:right="480" w:firstLine="570"/>
        <w:jc w:val="left"/>
        <w:rPr>
          <w:rFonts w:ascii="方正仿宋_GBK" w:eastAsia="方正仿宋_GBK" w:hAnsi="仿宋"/>
          <w:sz w:val="24"/>
        </w:rPr>
      </w:pPr>
      <w:r w:rsidRPr="00911DC7">
        <w:rPr>
          <w:rFonts w:ascii="方正仿宋_GBK" w:eastAsia="方正仿宋_GBK" w:hAnsi="仿宋" w:hint="eastAsia"/>
          <w:sz w:val="24"/>
        </w:rPr>
        <w:t>被授权人电话：XXXXXXX     电子邮箱：XXXXXX@XXXXX（若法定代表人办理并签署响应文件的可不填写）</w:t>
      </w:r>
    </w:p>
    <w:p w14:paraId="3126C123" w14:textId="77777777" w:rsidR="00C13413" w:rsidRPr="00911DC7" w:rsidRDefault="005A7ECB">
      <w:pPr>
        <w:tabs>
          <w:tab w:val="left" w:pos="6300"/>
        </w:tabs>
        <w:snapToGrid w:val="0"/>
        <w:spacing w:line="500" w:lineRule="exact"/>
        <w:ind w:right="480" w:firstLine="570"/>
        <w:jc w:val="left"/>
        <w:rPr>
          <w:rFonts w:ascii="方正仿宋_GBK" w:eastAsia="方正仿宋_GBK" w:hAnsi="仿宋"/>
          <w:sz w:val="24"/>
        </w:rPr>
      </w:pPr>
      <w:r w:rsidRPr="00911DC7">
        <w:rPr>
          <w:rFonts w:ascii="方正仿宋_GBK" w:eastAsia="方正仿宋_GBK" w:hAnsi="仿宋" w:hint="eastAsia"/>
          <w:sz w:val="24"/>
        </w:rPr>
        <w:t>注：</w:t>
      </w:r>
    </w:p>
    <w:p w14:paraId="270CFFE0" w14:textId="77777777" w:rsidR="00C13413" w:rsidRPr="00911DC7" w:rsidRDefault="005A7ECB">
      <w:pPr>
        <w:tabs>
          <w:tab w:val="left" w:pos="6300"/>
        </w:tabs>
        <w:snapToGrid w:val="0"/>
        <w:spacing w:line="500" w:lineRule="exact"/>
        <w:ind w:right="480" w:firstLine="570"/>
        <w:jc w:val="left"/>
        <w:rPr>
          <w:rFonts w:ascii="方正仿宋_GBK" w:eastAsia="方正仿宋_GBK" w:hAnsi="仿宋"/>
          <w:sz w:val="24"/>
        </w:rPr>
      </w:pPr>
      <w:r w:rsidRPr="00911DC7">
        <w:rPr>
          <w:rFonts w:ascii="方正仿宋_GBK" w:eastAsia="方正仿宋_GBK" w:hAnsi="仿宋" w:hint="eastAsia"/>
          <w:sz w:val="24"/>
        </w:rPr>
        <w:t>1.若为法定代表人办理并签署响应文件的，不提供此文件。</w:t>
      </w:r>
    </w:p>
    <w:p w14:paraId="49EF6E9A" w14:textId="77777777" w:rsidR="00C13413" w:rsidRPr="00911DC7" w:rsidRDefault="005A7ECB">
      <w:pPr>
        <w:tabs>
          <w:tab w:val="left" w:pos="6300"/>
        </w:tabs>
        <w:snapToGrid w:val="0"/>
        <w:spacing w:line="400" w:lineRule="exact"/>
        <w:ind w:firstLine="573"/>
        <w:rPr>
          <w:rFonts w:ascii="方正仿宋_GBK" w:eastAsia="方正仿宋_GBK" w:hAnsi="仿宋"/>
          <w:sz w:val="24"/>
        </w:rPr>
      </w:pPr>
      <w:r w:rsidRPr="00911DC7">
        <w:rPr>
          <w:rFonts w:ascii="方正仿宋_GBK" w:eastAsia="方正仿宋_GBK" w:hAnsi="仿宋" w:hint="eastAsia"/>
          <w:sz w:val="24"/>
        </w:rPr>
        <w:t>2.若为联合体参与的，法定代表人授权委托书由联合体主办方</w:t>
      </w:r>
      <w:r w:rsidRPr="00911DC7">
        <w:rPr>
          <w:rFonts w:ascii="方正仿宋_GBK" w:eastAsia="方正仿宋_GBK" w:hAnsi="仿宋" w:cs="宋体" w:hint="eastAsia"/>
          <w:kern w:val="0"/>
          <w:sz w:val="24"/>
          <w:szCs w:val="24"/>
        </w:rPr>
        <w:t>（主体）</w:t>
      </w:r>
      <w:r w:rsidRPr="00911DC7">
        <w:rPr>
          <w:rFonts w:ascii="方正仿宋_GBK" w:eastAsia="方正仿宋_GBK" w:hAnsi="仿宋" w:hint="eastAsia"/>
          <w:sz w:val="24"/>
        </w:rPr>
        <w:t>出具。</w:t>
      </w:r>
    </w:p>
    <w:p w14:paraId="006E95A4" w14:textId="77777777" w:rsidR="00C13413" w:rsidRPr="00911DC7" w:rsidRDefault="005A7ECB">
      <w:pPr>
        <w:widowControl/>
        <w:spacing w:line="400" w:lineRule="exact"/>
        <w:ind w:firstLineChars="200" w:firstLine="560"/>
        <w:jc w:val="left"/>
        <w:rPr>
          <w:rFonts w:ascii="方正仿宋_GBK" w:eastAsia="方正仿宋_GBK" w:hAnsi="宋体"/>
          <w:sz w:val="24"/>
          <w:szCs w:val="24"/>
        </w:rPr>
      </w:pPr>
      <w:r w:rsidRPr="00911DC7">
        <w:rPr>
          <w:rFonts w:ascii="宋体" w:hAnsi="宋体"/>
        </w:rPr>
        <w:br w:type="column"/>
      </w:r>
      <w:r w:rsidRPr="00911DC7">
        <w:rPr>
          <w:rFonts w:ascii="方正仿宋_GBK" w:eastAsia="方正仿宋_GBK" w:hAnsi="宋体" w:hint="eastAsia"/>
          <w:sz w:val="24"/>
          <w:szCs w:val="24"/>
        </w:rPr>
        <w:lastRenderedPageBreak/>
        <w:t>（四）基本资格条件承诺函（格式）</w:t>
      </w:r>
    </w:p>
    <w:p w14:paraId="4759D924" w14:textId="77777777" w:rsidR="00C13413" w:rsidRPr="00911DC7" w:rsidRDefault="005A7ECB">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sidRPr="00911DC7">
        <w:rPr>
          <w:rFonts w:ascii="方正仿宋_GBK" w:eastAsia="方正仿宋_GBK" w:hAnsi="方正仿宋_GBK" w:cs="方正仿宋_GBK" w:hint="eastAsia"/>
          <w:b/>
          <w:bCs/>
          <w:sz w:val="32"/>
          <w:szCs w:val="32"/>
        </w:rPr>
        <w:t>基本资格条件承诺函</w:t>
      </w:r>
    </w:p>
    <w:p w14:paraId="4641D698" w14:textId="77777777" w:rsidR="00C13413" w:rsidRPr="00911DC7" w:rsidRDefault="00C13413">
      <w:pPr>
        <w:tabs>
          <w:tab w:val="left" w:pos="6300"/>
        </w:tabs>
        <w:snapToGrid w:val="0"/>
        <w:spacing w:line="530" w:lineRule="exact"/>
        <w:rPr>
          <w:sz w:val="24"/>
        </w:rPr>
      </w:pPr>
    </w:p>
    <w:p w14:paraId="2AD907D7"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致</w:t>
      </w:r>
      <w:r w:rsidRPr="00911DC7">
        <w:rPr>
          <w:rFonts w:ascii="方正仿宋_GBK" w:eastAsia="方正仿宋_GBK" w:hAnsi="仿宋" w:hint="eastAsia"/>
          <w:sz w:val="24"/>
          <w:u w:val="single"/>
        </w:rPr>
        <w:t>重庆城市管理职业学院</w:t>
      </w:r>
      <w:r w:rsidRPr="00911DC7">
        <w:rPr>
          <w:rFonts w:ascii="方正仿宋_GBK" w:eastAsia="方正仿宋_GBK" w:hAnsi="仿宋" w:hint="eastAsia"/>
          <w:sz w:val="24"/>
        </w:rPr>
        <w:t>：</w:t>
      </w:r>
    </w:p>
    <w:p w14:paraId="2A19A42C"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 xml:space="preserve">    </w:t>
      </w:r>
      <w:r w:rsidRPr="00911DC7">
        <w:rPr>
          <w:rFonts w:ascii="方正仿宋_GBK" w:eastAsia="方正仿宋_GBK" w:hAnsi="仿宋" w:hint="eastAsia"/>
          <w:sz w:val="24"/>
          <w:u w:val="single"/>
        </w:rPr>
        <w:t xml:space="preserve">              </w:t>
      </w:r>
      <w:r w:rsidRPr="00911DC7">
        <w:rPr>
          <w:rFonts w:ascii="方正仿宋_GBK" w:eastAsia="方正仿宋_GBK" w:hAnsi="仿宋" w:hint="eastAsia"/>
          <w:sz w:val="24"/>
        </w:rPr>
        <w:t>（供应商名称）郑重承诺：</w:t>
      </w:r>
    </w:p>
    <w:p w14:paraId="2E2F4568"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1.我方具有良好的商业信誉和健全的财务会计制度，具有履行合同所必需的设备和专业技术能力，具</w:t>
      </w:r>
      <w:r w:rsidRPr="00911DC7">
        <w:rPr>
          <w:rFonts w:ascii="方正仿宋_GBK" w:eastAsia="方正仿宋_GBK" w:hAnsi="仿宋" w:hint="eastAsia"/>
          <w:sz w:val="24"/>
          <w:lang w:val="zh-CN"/>
        </w:rPr>
        <w:t>有依法缴纳税收和社会保障金的良好记录</w:t>
      </w:r>
      <w:r w:rsidRPr="00911DC7">
        <w:rPr>
          <w:rFonts w:ascii="方正仿宋_GBK" w:eastAsia="方正仿宋_GBK" w:hAnsi="仿宋" w:hint="eastAsia"/>
          <w:sz w:val="24"/>
        </w:rPr>
        <w:t>，参加本项目采购活动前三年内无重大违法活动记录。</w:t>
      </w:r>
    </w:p>
    <w:p w14:paraId="00797DFF"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2.我方未列入在信用中国网站（www.creditchina.gov.cn）“失信被执行人”、“重大税收违法案件当事人名单”中，也未列入中国采购网（www.ccgp.gov.cn）“采购严重违法失信行为记录名单”中。</w:t>
      </w:r>
    </w:p>
    <w:p w14:paraId="2416CDFA"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3.我方在采购项目评审（评标）环节结束后，随时接受采购人、采购代理机构的检查验证，配合提供相关证明材料，证明符合《中华人民共和国采购法》规定的供应商基本资格条件。</w:t>
      </w:r>
    </w:p>
    <w:p w14:paraId="379624E7"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我方对以上承诺负全部法律责任。</w:t>
      </w:r>
    </w:p>
    <w:p w14:paraId="07621BCB" w14:textId="77777777" w:rsidR="00C13413" w:rsidRPr="00911DC7" w:rsidRDefault="005A7ECB">
      <w:pPr>
        <w:tabs>
          <w:tab w:val="left" w:pos="6300"/>
        </w:tabs>
        <w:snapToGrid w:val="0"/>
        <w:spacing w:line="500" w:lineRule="exact"/>
        <w:ind w:firstLineChars="200" w:firstLine="480"/>
        <w:rPr>
          <w:rFonts w:ascii="方正仿宋_GBK" w:eastAsia="方正仿宋_GBK" w:hAnsi="仿宋"/>
          <w:sz w:val="24"/>
        </w:rPr>
      </w:pPr>
      <w:r w:rsidRPr="00911DC7">
        <w:rPr>
          <w:rFonts w:ascii="方正仿宋_GBK" w:eastAsia="方正仿宋_GBK" w:hAnsi="仿宋" w:hint="eastAsia"/>
          <w:sz w:val="24"/>
        </w:rPr>
        <w:t>特此承诺。</w:t>
      </w:r>
    </w:p>
    <w:p w14:paraId="78116086" w14:textId="77777777" w:rsidR="00C13413" w:rsidRPr="00911DC7" w:rsidRDefault="00C13413">
      <w:pPr>
        <w:tabs>
          <w:tab w:val="left" w:pos="6300"/>
        </w:tabs>
        <w:snapToGrid w:val="0"/>
        <w:spacing w:line="500" w:lineRule="exact"/>
        <w:ind w:firstLineChars="200" w:firstLine="480"/>
        <w:rPr>
          <w:rFonts w:ascii="方正仿宋_GBK" w:eastAsia="方正仿宋_GBK" w:hAnsi="仿宋"/>
          <w:sz w:val="24"/>
        </w:rPr>
      </w:pPr>
    </w:p>
    <w:p w14:paraId="23F1E8A8" w14:textId="77777777" w:rsidR="00C13413" w:rsidRPr="00911DC7" w:rsidRDefault="005A7ECB">
      <w:pPr>
        <w:tabs>
          <w:tab w:val="left" w:pos="6300"/>
        </w:tabs>
        <w:snapToGrid w:val="0"/>
        <w:spacing w:line="500" w:lineRule="exact"/>
        <w:ind w:firstLineChars="200" w:firstLine="480"/>
        <w:jc w:val="right"/>
        <w:rPr>
          <w:rFonts w:ascii="方正仿宋_GBK" w:eastAsia="方正仿宋_GBK" w:hAnsi="仿宋"/>
          <w:sz w:val="24"/>
        </w:rPr>
      </w:pPr>
      <w:r w:rsidRPr="00911DC7">
        <w:rPr>
          <w:rFonts w:ascii="方正仿宋_GBK" w:eastAsia="方正仿宋_GBK" w:hAnsi="仿宋" w:hint="eastAsia"/>
          <w:sz w:val="24"/>
        </w:rPr>
        <w:t>（供应商公章）</w:t>
      </w:r>
    </w:p>
    <w:p w14:paraId="57E2F904" w14:textId="77777777" w:rsidR="00C13413" w:rsidRPr="00911DC7" w:rsidRDefault="005A7ECB">
      <w:pPr>
        <w:widowControl/>
        <w:spacing w:line="400" w:lineRule="exact"/>
        <w:ind w:firstLineChars="3300" w:firstLine="7920"/>
        <w:jc w:val="left"/>
        <w:rPr>
          <w:rFonts w:ascii="方正仿宋_GBK" w:eastAsia="方正仿宋_GBK" w:hAnsi="宋体"/>
          <w:sz w:val="24"/>
          <w:szCs w:val="24"/>
        </w:rPr>
      </w:pPr>
      <w:r w:rsidRPr="00911DC7">
        <w:rPr>
          <w:rFonts w:ascii="方正仿宋_GBK" w:eastAsia="方正仿宋_GBK" w:hAnsi="仿宋" w:hint="eastAsia"/>
          <w:sz w:val="24"/>
        </w:rPr>
        <w:t>年   月   日</w:t>
      </w:r>
    </w:p>
    <w:p w14:paraId="31B456C9" w14:textId="1994EA13" w:rsidR="00C13413" w:rsidRPr="00911DC7" w:rsidRDefault="005A7ECB" w:rsidP="002A612C">
      <w:pPr>
        <w:widowControl/>
        <w:spacing w:line="400" w:lineRule="exact"/>
        <w:ind w:firstLineChars="200" w:firstLine="560"/>
        <w:jc w:val="left"/>
        <w:rPr>
          <w:rFonts w:ascii="方正仿宋_GBK" w:eastAsia="方正仿宋_GBK" w:hAnsi="宋体"/>
          <w:sz w:val="24"/>
        </w:rPr>
      </w:pPr>
      <w:r w:rsidRPr="00911DC7">
        <w:rPr>
          <w:rFonts w:ascii="方正仿宋_GBK" w:eastAsia="方正仿宋_GBK" w:hAnsi="宋体"/>
        </w:rPr>
        <w:br w:type="page"/>
      </w:r>
      <w:bookmarkStart w:id="161" w:name="_Toc2080"/>
      <w:bookmarkStart w:id="162" w:name="_Toc17010"/>
      <w:bookmarkStart w:id="163" w:name="_Toc15815"/>
      <w:bookmarkStart w:id="164" w:name="_Toc65660383"/>
      <w:r w:rsidRPr="00911DC7">
        <w:rPr>
          <w:rFonts w:ascii="方正仿宋_GBK" w:eastAsia="方正仿宋_GBK" w:hAnsi="宋体" w:hint="eastAsia"/>
          <w:sz w:val="24"/>
          <w:szCs w:val="24"/>
        </w:rPr>
        <w:lastRenderedPageBreak/>
        <w:t>四</w:t>
      </w:r>
      <w:r w:rsidRPr="00911DC7">
        <w:rPr>
          <w:rFonts w:ascii="方正仿宋_GBK" w:eastAsia="方正仿宋_GBK" w:hAnsi="宋体" w:hint="eastAsia"/>
          <w:sz w:val="24"/>
        </w:rPr>
        <w:t>、</w:t>
      </w:r>
      <w:bookmarkEnd w:id="158"/>
      <w:bookmarkEnd w:id="159"/>
      <w:bookmarkEnd w:id="160"/>
      <w:r w:rsidRPr="00911DC7">
        <w:rPr>
          <w:rFonts w:ascii="方正仿宋_GBK" w:eastAsia="方正仿宋_GBK" w:hAnsi="宋体" w:hint="eastAsia"/>
          <w:sz w:val="24"/>
        </w:rPr>
        <w:t>其他资料</w:t>
      </w:r>
      <w:bookmarkEnd w:id="161"/>
      <w:bookmarkEnd w:id="162"/>
      <w:bookmarkEnd w:id="163"/>
      <w:bookmarkEnd w:id="164"/>
    </w:p>
    <w:p w14:paraId="344213C9" w14:textId="77777777" w:rsidR="00C13413" w:rsidRPr="00911DC7" w:rsidRDefault="005A7ECB">
      <w:pPr>
        <w:widowControl/>
        <w:spacing w:line="400" w:lineRule="exact"/>
        <w:ind w:firstLineChars="200" w:firstLine="480"/>
        <w:jc w:val="left"/>
        <w:rPr>
          <w:rFonts w:ascii="方正仿宋_GBK" w:eastAsia="方正仿宋_GBK" w:hAnsi="宋体"/>
          <w:sz w:val="24"/>
          <w:szCs w:val="24"/>
        </w:rPr>
      </w:pPr>
      <w:r w:rsidRPr="00911DC7">
        <w:rPr>
          <w:rFonts w:ascii="方正仿宋_GBK" w:eastAsia="方正仿宋_GBK" w:hAnsi="宋体" w:hint="eastAsia"/>
          <w:sz w:val="24"/>
          <w:szCs w:val="24"/>
        </w:rPr>
        <w:t>（一）其他与项目有关的资料（如果有，格式自定，没有则删除此条）</w:t>
      </w:r>
    </w:p>
    <w:p w14:paraId="71DBC225" w14:textId="77777777" w:rsidR="00C13413" w:rsidRPr="00911DC7" w:rsidRDefault="00C13413">
      <w:pPr>
        <w:spacing w:line="360" w:lineRule="auto"/>
        <w:ind w:firstLineChars="200" w:firstLine="480"/>
        <w:rPr>
          <w:rFonts w:ascii="方正仿宋_GBK" w:eastAsia="方正仿宋_GBK" w:hAnsi="宋体"/>
          <w:sz w:val="24"/>
          <w:szCs w:val="24"/>
        </w:rPr>
      </w:pPr>
    </w:p>
    <w:p w14:paraId="242B9C4D"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351AC708"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50D30A8A"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6EFBBA27"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457C63C3"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1B6505C9"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5BBB546E"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6CC0637C"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3EBB0E90"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63A7F548"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5BA1F8FA"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37136F05"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4866403B"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68468471"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0DA6F23B"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29D1258A"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10CF1B13"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7AF5E5AF"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46076940"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30214C3D"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51D010C4" w14:textId="77777777" w:rsidR="00C13413" w:rsidRPr="00911DC7" w:rsidRDefault="00C13413">
      <w:pPr>
        <w:spacing w:line="360" w:lineRule="auto"/>
        <w:ind w:firstLineChars="200" w:firstLine="480"/>
        <w:jc w:val="center"/>
        <w:rPr>
          <w:rFonts w:ascii="方正仿宋_GBK" w:eastAsia="方正仿宋_GBK" w:hAnsi="宋体"/>
          <w:sz w:val="24"/>
          <w:szCs w:val="24"/>
        </w:rPr>
      </w:pPr>
    </w:p>
    <w:p w14:paraId="3D8B4D17" w14:textId="77777777" w:rsidR="00C13413" w:rsidRPr="00911DC7" w:rsidRDefault="005A7ECB">
      <w:pPr>
        <w:keepNext/>
        <w:keepLines/>
        <w:spacing w:line="500" w:lineRule="atLeast"/>
        <w:jc w:val="center"/>
        <w:outlineLvl w:val="2"/>
        <w:rPr>
          <w:rStyle w:val="24"/>
          <w:rFonts w:ascii="方正仿宋_GBK" w:eastAsia="方正仿宋_GBK" w:hAnsi="方正仿宋_GBK" w:cs="方正仿宋_GBK"/>
          <w:sz w:val="24"/>
          <w:szCs w:val="24"/>
        </w:rPr>
      </w:pPr>
      <w:bookmarkStart w:id="165" w:name="_Toc202452550"/>
      <w:r w:rsidRPr="00911DC7">
        <w:rPr>
          <w:rStyle w:val="24"/>
          <w:rFonts w:ascii="方正仿宋_GBK" w:eastAsia="方正仿宋_GBK" w:hAnsi="方正仿宋_GBK" w:cs="方正仿宋_GBK" w:hint="eastAsia"/>
          <w:sz w:val="24"/>
          <w:szCs w:val="24"/>
        </w:rPr>
        <w:t>（结束）</w:t>
      </w:r>
      <w:bookmarkEnd w:id="165"/>
    </w:p>
    <w:p w14:paraId="382885E5" w14:textId="77777777" w:rsidR="00C13413" w:rsidRPr="00911DC7" w:rsidRDefault="00C13413">
      <w:pPr>
        <w:widowControl/>
        <w:spacing w:line="400" w:lineRule="exact"/>
        <w:ind w:firstLineChars="200" w:firstLine="480"/>
        <w:jc w:val="left"/>
        <w:rPr>
          <w:rFonts w:ascii="方正仿宋_GBK" w:eastAsia="方正仿宋_GBK" w:hAnsi="宋体"/>
          <w:sz w:val="24"/>
          <w:szCs w:val="24"/>
        </w:rPr>
      </w:pPr>
    </w:p>
    <w:p w14:paraId="26D91AF4" w14:textId="77777777" w:rsidR="00C13413" w:rsidRPr="00911DC7" w:rsidRDefault="00C13413">
      <w:pPr>
        <w:spacing w:line="360" w:lineRule="auto"/>
        <w:ind w:firstLineChars="200" w:firstLine="560"/>
        <w:jc w:val="center"/>
        <w:rPr>
          <w:rFonts w:ascii="方正仿宋_GBK" w:eastAsia="方正仿宋_GBK" w:hAnsi="仿宋"/>
        </w:rPr>
      </w:pPr>
    </w:p>
    <w:sectPr w:rsidR="00C13413" w:rsidRPr="00911DC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CAA88" w14:textId="77777777" w:rsidR="005B06C6" w:rsidRDefault="005B06C6">
      <w:r>
        <w:separator/>
      </w:r>
    </w:p>
  </w:endnote>
  <w:endnote w:type="continuationSeparator" w:id="0">
    <w:p w14:paraId="5083EFA0" w14:textId="77777777" w:rsidR="005B06C6" w:rsidRDefault="005B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02E588F-C3A5-4D77-A6CD-057BB487EA2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3646B114-51AE-4773-8120-9811E6E5E149}"/>
    <w:embedBold r:id="rId3" w:subsetted="1" w:fontKey="{3F3F0E30-0F0E-425E-8515-8542592B6DC9}"/>
  </w:font>
  <w:font w:name="方正黑体_GBK">
    <w:panose1 w:val="03000509000000000000"/>
    <w:charset w:val="86"/>
    <w:family w:val="script"/>
    <w:pitch w:val="fixed"/>
    <w:sig w:usb0="00000001" w:usb1="080E0000" w:usb2="00000010" w:usb3="00000000" w:csb0="00040000" w:csb1="00000000"/>
    <w:embedRegular r:id="rId4" w:subsetted="1" w:fontKey="{E00E08CA-4717-4415-A3ED-DB9B7739C63D}"/>
  </w:font>
  <w:font w:name="方正小标宋_GBK">
    <w:panose1 w:val="03000509000000000000"/>
    <w:charset w:val="86"/>
    <w:family w:val="script"/>
    <w:pitch w:val="fixed"/>
    <w:sig w:usb0="00000001" w:usb1="080E0000" w:usb2="00000010" w:usb3="00000000" w:csb0="00040000" w:csb1="00000000"/>
    <w:embedRegular r:id="rId5" w:subsetted="1" w:fontKey="{A12CDF10-FBAD-46C7-B567-C06C68DF6DA4}"/>
  </w:font>
  <w:font w:name="方正楷体_GBK">
    <w:panose1 w:val="03000509000000000000"/>
    <w:charset w:val="86"/>
    <w:family w:val="script"/>
    <w:pitch w:val="fixed"/>
    <w:sig w:usb0="00000001" w:usb1="080E0000" w:usb2="00000010" w:usb3="00000000" w:csb0="00040000" w:csb1="00000000"/>
    <w:embedRegular r:id="rId6" w:subsetted="1" w:fontKey="{46EF1EB6-39A4-47F8-962A-58ED759F4331}"/>
  </w:font>
  <w:font w:name="MS Mincho">
    <w:altName w:val="ＭＳ 明朝"/>
    <w:panose1 w:val="02020609040205080304"/>
    <w:charset w:val="80"/>
    <w:family w:val="modern"/>
    <w:pitch w:val="fixed"/>
    <w:sig w:usb0="E00002FF" w:usb1="6AC7FDFB" w:usb2="08000012" w:usb3="00000000" w:csb0="0002009F" w:csb1="00000000"/>
    <w:embedRegular r:id="rId7" w:subsetted="1" w:fontKey="{EE83B055-62CC-4CB6-A946-9E010F784B9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5601" w14:textId="77777777" w:rsidR="005A7ECB" w:rsidRDefault="005A7ECB">
    <w:pPr>
      <w:pStyle w:val="af6"/>
      <w:framePr w:wrap="around" w:vAnchor="text" w:hAnchor="margin" w:xAlign="center" w:y="1"/>
      <w:rPr>
        <w:rStyle w:val="aff1"/>
      </w:rPr>
    </w:pPr>
    <w:r>
      <w:fldChar w:fldCharType="begin"/>
    </w:r>
    <w:r>
      <w:rPr>
        <w:rStyle w:val="aff1"/>
      </w:rPr>
      <w:instrText xml:space="preserve">PAGE  </w:instrText>
    </w:r>
    <w:r>
      <w:fldChar w:fldCharType="end"/>
    </w:r>
  </w:p>
  <w:p w14:paraId="5AA98855" w14:textId="77777777" w:rsidR="005A7ECB" w:rsidRDefault="005A7EC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268C" w14:textId="77777777" w:rsidR="005A7ECB" w:rsidRDefault="005A7ECB">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53918E7D" w14:textId="77777777" w:rsidR="005A7ECB" w:rsidRDefault="005A7ECB">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4A83" w14:textId="77777777" w:rsidR="005A7ECB" w:rsidRDefault="005A7ECB">
    <w:pPr>
      <w:pStyle w:val="af6"/>
      <w:framePr w:wrap="around" w:vAnchor="text" w:hAnchor="margin" w:xAlign="center" w:y="1"/>
      <w:rPr>
        <w:rStyle w:val="aff1"/>
      </w:rPr>
    </w:pPr>
  </w:p>
  <w:p w14:paraId="10759483" w14:textId="77777777" w:rsidR="005A7ECB" w:rsidRDefault="005A7ECB">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5752" w14:textId="77777777" w:rsidR="005A7ECB" w:rsidRDefault="005A7ECB">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2AB40909" w14:textId="77777777" w:rsidR="005A7ECB" w:rsidRDefault="005A7ECB">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AE74" w14:textId="77777777" w:rsidR="005A7ECB" w:rsidRDefault="005A7ECB">
    <w:pPr>
      <w:pStyle w:val="af6"/>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sz w:val="21"/>
        <w:szCs w:val="21"/>
      </w:rPr>
      <w:t>- 35 -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AD30" w14:textId="77777777" w:rsidR="005B06C6" w:rsidRDefault="005B06C6">
      <w:r>
        <w:separator/>
      </w:r>
    </w:p>
  </w:footnote>
  <w:footnote w:type="continuationSeparator" w:id="0">
    <w:p w14:paraId="4D93F14C" w14:textId="77777777" w:rsidR="005B06C6" w:rsidRDefault="005B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61C1" w14:textId="77777777" w:rsidR="005A7ECB" w:rsidRDefault="005A7ECB">
    <w:pPr>
      <w:pStyle w:val="af7"/>
      <w:jc w:val="left"/>
      <w:rPr>
        <w:rFonts w:ascii="方正仿宋_GBK" w:eastAsia="方正仿宋_GBK"/>
        <w:sz w:val="21"/>
        <w:szCs w:val="21"/>
      </w:rPr>
    </w:pPr>
    <w:r>
      <w:rPr>
        <w:rFonts w:ascii="方正仿宋_GBK" w:eastAsia="方正仿宋_GBK" w:hint="eastAsia"/>
        <w:sz w:val="21"/>
        <w:szCs w:val="21"/>
      </w:rPr>
      <w:t>重庆城市管理职业学院                                                       市场询价通知书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FB12" w14:textId="77777777" w:rsidR="005A7ECB" w:rsidRDefault="005A7ECB">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9CE5" w14:textId="77777777" w:rsidR="005A7ECB" w:rsidRDefault="005A7ECB">
    <w:pPr>
      <w:pStyle w:val="af7"/>
      <w:jc w:val="both"/>
      <w:rPr>
        <w:rFonts w:ascii="方正仿宋_GBK" w:eastAsia="方正仿宋_GBK"/>
        <w:sz w:val="21"/>
        <w:szCs w:val="21"/>
      </w:rPr>
    </w:pPr>
    <w:r>
      <w:rPr>
        <w:rFonts w:ascii="方正仿宋_GBK" w:eastAsia="方正仿宋_GBK" w:hint="eastAsia"/>
        <w:sz w:val="21"/>
        <w:szCs w:val="21"/>
      </w:rPr>
      <w:t xml:space="preserve">                                                                       市场询价通知书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42BE45"/>
    <w:multiLevelType w:val="singleLevel"/>
    <w:tmpl w:val="F942BE45"/>
    <w:lvl w:ilvl="0">
      <w:start w:val="1"/>
      <w:numFmt w:val="chineseCounting"/>
      <w:suff w:val="nothing"/>
      <w:lvlText w:val="（%1）"/>
      <w:lvlJc w:val="left"/>
      <w:pPr>
        <w:ind w:left="0" w:firstLine="420"/>
      </w:pPr>
      <w:rPr>
        <w:rFonts w:hint="eastAsia"/>
      </w:r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937C628"/>
    <w:multiLevelType w:val="singleLevel"/>
    <w:tmpl w:val="6937C628"/>
    <w:lvl w:ilvl="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3"/>
  </w:num>
  <w:num w:numId="8">
    <w:abstractNumId w:val="11"/>
  </w:num>
  <w:num w:numId="9">
    <w:abstractNumId w:val="12"/>
  </w:num>
  <w:num w:numId="10">
    <w:abstractNumId w:val="2"/>
  </w:num>
  <w:num w:numId="11">
    <w:abstractNumId w:val="7"/>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12C"/>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A7ECB"/>
    <w:rsid w:val="005B06C6"/>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41EB"/>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1DC7"/>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4686"/>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13413"/>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6ECA"/>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DD7F15"/>
    <w:rsid w:val="2B286BC5"/>
    <w:rsid w:val="2B9E18AA"/>
    <w:rsid w:val="2C2D2523"/>
    <w:rsid w:val="2C5E0DD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A5154"/>
  <w15:docId w15:val="{A967AEF4-D36D-4737-9D81-1DB3329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next w:val="30"/>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3"/>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4"/>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TOC8">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character" w:styleId="aff0">
    <w:name w:val="Strong"/>
    <w:uiPriority w:val="22"/>
    <w:qFormat/>
    <w:rPr>
      <w:b/>
    </w:rPr>
  </w:style>
  <w:style w:type="character" w:styleId="aff1">
    <w:name w:val="page number"/>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character" w:customStyle="1" w:styleId="31">
    <w:name w:val="标题 3 字符"/>
    <w:link w:val="30"/>
    <w:qFormat/>
    <w:rPr>
      <w:rFonts w:eastAsia="宋体"/>
      <w:b/>
      <w:kern w:val="2"/>
      <w:sz w:val="32"/>
      <w:lang w:val="en-US" w:eastAsia="zh-CN"/>
    </w:rPr>
  </w:style>
  <w:style w:type="character" w:customStyle="1" w:styleId="24">
    <w:name w:val="标题 2 字符"/>
    <w:link w:val="23"/>
    <w:qFormat/>
    <w:rPr>
      <w:rFonts w:ascii="Arial" w:eastAsia="黑体" w:hAnsi="Arial"/>
      <w:b/>
      <w:kern w:val="2"/>
      <w:sz w:val="32"/>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b">
    <w:name w:val="正文文本首行缩进 2 字符"/>
    <w:link w:val="2a"/>
    <w:qFormat/>
  </w:style>
  <w:style w:type="character" w:customStyle="1" w:styleId="Char">
    <w:name w:val="文字 Char"/>
    <w:link w:val="aff7"/>
    <w:qFormat/>
    <w:rPr>
      <w:rFonts w:ascii="宋体"/>
      <w:kern w:val="2"/>
      <w:sz w:val="28"/>
    </w:rPr>
  </w:style>
  <w:style w:type="paragraph" w:customStyle="1" w:styleId="aff7">
    <w:name w:val="文字"/>
    <w:basedOn w:val="a3"/>
    <w:link w:val="Char"/>
    <w:qFormat/>
    <w:pPr>
      <w:tabs>
        <w:tab w:val="left" w:pos="8520"/>
      </w:tabs>
      <w:spacing w:line="312" w:lineRule="auto"/>
      <w:ind w:right="-210" w:firstLine="556"/>
    </w:pPr>
    <w:rPr>
      <w:rFonts w:ascii="宋体"/>
    </w:rPr>
  </w:style>
  <w:style w:type="character" w:customStyle="1" w:styleId="11">
    <w:name w:val="未命名11"/>
    <w:qFormat/>
    <w:rPr>
      <w:color w:val="77FFFF"/>
      <w:sz w:val="24"/>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rFonts w:ascii="_x000B__x000C_" w:hAnsi="_x000B__x000C_"/>
      <w:color w:val="auto"/>
      <w:sz w:val="18"/>
      <w:u w:val="none"/>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top-det1">
    <w:name w:val="top-det1"/>
    <w:qFormat/>
    <w:rPr>
      <w:b/>
      <w:color w:val="000000"/>
    </w:rPr>
  </w:style>
  <w:style w:type="character" w:customStyle="1" w:styleId="Char0">
    <w:name w:val="小 Char"/>
    <w:qFormat/>
    <w:rPr>
      <w:rFonts w:ascii="宋体" w:eastAsia="宋体" w:hAnsi="Courier New"/>
      <w:kern w:val="2"/>
      <w:sz w:val="21"/>
      <w:lang w:val="en-US" w:eastAsia="zh-CN" w:bidi="ar-SA"/>
    </w:rPr>
  </w:style>
  <w:style w:type="character" w:customStyle="1" w:styleId="CharChar6">
    <w:name w:val="Char Char6"/>
    <w:qFormat/>
    <w:rPr>
      <w:rFonts w:ascii="仿宋_GB2312" w:eastAsia="仿宋_GB2312"/>
      <w:kern w:val="2"/>
      <w:sz w:val="32"/>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itleemph1">
    <w:name w:val="title_emph1"/>
    <w:qFormat/>
    <w:rPr>
      <w:rFonts w:ascii="Arial" w:hAnsi="Arial" w:hint="default"/>
      <w:b/>
      <w:sz w:val="20"/>
    </w:rPr>
  </w:style>
  <w:style w:type="character" w:customStyle="1" w:styleId="TableTextChar1Char">
    <w:name w:val="Table Text Char1 Char"/>
    <w:qFormat/>
    <w:rPr>
      <w:rFonts w:ascii="Arial" w:hAnsi="Arial"/>
      <w:kern w:val="2"/>
      <w:sz w:val="18"/>
      <w:lang w:val="en-US" w:eastAsia="zh-CN" w:bidi="ar-SA"/>
    </w:rPr>
  </w:style>
  <w:style w:type="character" w:customStyle="1" w:styleId="crowed11">
    <w:name w:val="crowed11"/>
    <w:qFormat/>
    <w:rPr>
      <w:rFonts w:ascii="_x000B__x000C_" w:hAnsi="_x000B__x000C_" w:hint="default"/>
      <w:sz w:val="24"/>
    </w:rPr>
  </w:style>
  <w:style w:type="character" w:customStyle="1" w:styleId="a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harChar">
    <w:name w:val="Char Char"/>
    <w:qFormat/>
    <w:rPr>
      <w:rFonts w:ascii="宋体" w:eastAsia="宋体" w:hAnsi="宋体"/>
      <w:kern w:val="2"/>
      <w:sz w:val="24"/>
      <w:lang w:val="en-US" w:eastAsia="zh-CN" w:bidi="ar-SA"/>
    </w:rPr>
  </w:style>
  <w:style w:type="character" w:customStyle="1" w:styleId="CharChar2">
    <w:name w:val="Char Char2"/>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Char7">
    <w:name w:val="Char Char7"/>
    <w:qFormat/>
    <w:rPr>
      <w:rFonts w:ascii="宋体" w:eastAsia="宋体" w:hAnsi="宋体"/>
      <w:kern w:val="2"/>
      <w:sz w:val="2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9">
    <w:name w:val="一级条标题"/>
    <w:basedOn w:val="a"/>
    <w:next w:val="affa"/>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摘要"/>
    <w:basedOn w:val="a3"/>
    <w:next w:val="23"/>
    <w:qFormat/>
    <w:pPr>
      <w:spacing w:line="360" w:lineRule="auto"/>
    </w:pPr>
    <w:rPr>
      <w:rFonts w:eastAsia="黑体"/>
      <w:sz w:val="20"/>
    </w:rPr>
  </w:style>
  <w:style w:type="paragraph" w:customStyle="1" w:styleId="affc">
    <w:name w:val="表文字"/>
    <w:qFormat/>
    <w:rPr>
      <w:rFonts w:ascii="宋体"/>
      <w:kern w:val="2"/>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0"/>
    <w:qFormat/>
    <w:pPr>
      <w:numPr>
        <w:ilvl w:val="2"/>
        <w:numId w:val="2"/>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Char">
    <w:name w:val="Char Char Char"/>
    <w:basedOn w:val="a3"/>
    <w:qFormat/>
    <w:rPr>
      <w:rFonts w:ascii="Tahoma" w:hAnsi="Tahoma"/>
      <w:sz w:val="24"/>
    </w:rPr>
  </w:style>
  <w:style w:type="paragraph" w:customStyle="1" w:styleId="affe">
    <w:name w:val="af"/>
    <w:basedOn w:val="a3"/>
    <w:qFormat/>
    <w:pPr>
      <w:widowControl/>
      <w:spacing w:line="300" w:lineRule="atLeast"/>
      <w:jc w:val="left"/>
    </w:pPr>
    <w:rPr>
      <w:rFonts w:ascii="宋体" w:hAnsi="宋体"/>
      <w:kern w:val="0"/>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f">
    <w:name w:val="列表项目"/>
    <w:basedOn w:val="a3"/>
    <w:qFormat/>
    <w:pPr>
      <w:tabs>
        <w:tab w:val="left" w:pos="420"/>
      </w:tabs>
      <w:spacing w:line="288" w:lineRule="auto"/>
      <w:ind w:leftChars="200" w:left="840" w:hangingChars="200" w:hanging="420"/>
    </w:pPr>
    <w:rPr>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12">
    <w:name w:val="附录1"/>
    <w:basedOn w:val="a3"/>
    <w:next w:val="a3"/>
    <w:qFormat/>
    <w:pPr>
      <w:tabs>
        <w:tab w:val="left" w:pos="1304"/>
      </w:tabs>
      <w:ind w:left="425" w:hanging="425"/>
      <w:outlineLvl w:val="0"/>
    </w:pPr>
    <w:rPr>
      <w:rFonts w:ascii="黑体" w:eastAsia="黑体" w:hAnsi="黑体"/>
      <w:b/>
      <w:sz w:val="4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38">
    <w:name w:val="附录3"/>
    <w:basedOn w:val="a3"/>
    <w:next w:val="a3"/>
    <w:qFormat/>
    <w:pPr>
      <w:tabs>
        <w:tab w:val="left" w:pos="851"/>
      </w:tabs>
      <w:ind w:left="425" w:hanging="425"/>
      <w:outlineLvl w:val="2"/>
    </w:pPr>
    <w:rPr>
      <w:rFonts w:eastAsia="黑体"/>
      <w:b/>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1">
    <w:name w:val="文章正文"/>
    <w:basedOn w:val="a3"/>
    <w:qFormat/>
    <w:pPr>
      <w:ind w:firstLineChars="200" w:firstLine="560"/>
    </w:pPr>
    <w:rPr>
      <w:rFonts w:ascii="仿宋_GB2312" w:eastAsia="仿宋_GB2312" w:hAnsi="宋体"/>
      <w:color w:val="000000"/>
    </w:rPr>
  </w:style>
  <w:style w:type="paragraph" w:customStyle="1" w:styleId="44">
    <w:name w:val="样式4"/>
    <w:basedOn w:val="4"/>
    <w:qFormat/>
    <w:pPr>
      <w:adjustRightInd w:val="0"/>
      <w:snapToGrid w:val="0"/>
    </w:pPr>
  </w:style>
  <w:style w:type="paragraph" w:customStyle="1" w:styleId="Title-Revision">
    <w:name w:val="Title - Revision"/>
    <w:basedOn w:val="afc"/>
    <w:qFormat/>
    <w:pPr>
      <w:spacing w:before="720"/>
    </w:pPr>
  </w:style>
  <w:style w:type="paragraph" w:customStyle="1" w:styleId="afff2">
    <w:name w:val="正文（首行不缩进）"/>
    <w:basedOn w:val="a3"/>
    <w:qFormat/>
    <w:pPr>
      <w:autoSpaceDE w:val="0"/>
      <w:autoSpaceDN w:val="0"/>
      <w:adjustRightInd w:val="0"/>
      <w:spacing w:line="360" w:lineRule="auto"/>
      <w:jc w:val="left"/>
    </w:pPr>
    <w:rPr>
      <w:kern w:val="0"/>
      <w:sz w:val="21"/>
    </w:rPr>
  </w:style>
  <w:style w:type="paragraph" w:customStyle="1" w:styleId="a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4">
    <w:name w:val="标题无"/>
    <w:basedOn w:val="a3"/>
    <w:qFormat/>
    <w:pPr>
      <w:spacing w:line="360" w:lineRule="auto"/>
    </w:pPr>
    <w:rPr>
      <w:sz w:val="24"/>
    </w:rPr>
  </w:style>
  <w:style w:type="paragraph" w:customStyle="1" w:styleId="afff5">
    <w:name w:val="段落正文"/>
    <w:basedOn w:val="a3"/>
    <w:qFormat/>
    <w:pPr>
      <w:spacing w:beforeLines="50" w:before="156" w:line="360" w:lineRule="auto"/>
      <w:ind w:firstLineChars="200" w:firstLine="200"/>
    </w:pPr>
    <w:rPr>
      <w:spacing w:val="2"/>
      <w:sz w:val="24"/>
    </w:rPr>
  </w:style>
  <w:style w:type="paragraph" w:customStyle="1" w:styleId="afff6">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7">
    <w:name w:val="表格正文"/>
    <w:basedOn w:val="a3"/>
    <w:qFormat/>
    <w:rPr>
      <w:rFonts w:ascii="Calibri" w:eastAsia="仿宋" w:hAnsi="Calibri" w:cs="宋体"/>
      <w:sz w:val="24"/>
    </w:rPr>
  </w:style>
  <w:style w:type="paragraph" w:customStyle="1" w:styleId="13">
    <w:name w:val="首行缩进 1"/>
    <w:basedOn w:val="a3"/>
    <w:qFormat/>
    <w:pPr>
      <w:spacing w:after="120" w:line="360" w:lineRule="auto"/>
      <w:ind w:firstLineChars="200" w:firstLine="200"/>
    </w:pPr>
    <w:rPr>
      <w:sz w:val="24"/>
    </w:rPr>
  </w:style>
  <w:style w:type="paragraph" w:customStyle="1" w:styleId="14">
    <w:name w:val="正文1"/>
    <w:basedOn w:val="a3"/>
    <w:qFormat/>
    <w:pPr>
      <w:spacing w:line="300" w:lineRule="auto"/>
      <w:ind w:firstLineChars="200" w:firstLine="200"/>
    </w:pPr>
    <w:rPr>
      <w:sz w:val="24"/>
    </w:rPr>
  </w:style>
  <w:style w:type="paragraph" w:customStyle="1" w:styleId="45">
    <w:name w:val="正文4"/>
    <w:basedOn w:val="a3"/>
    <w:qFormat/>
    <w:pPr>
      <w:tabs>
        <w:tab w:val="left" w:pos="1275"/>
      </w:tabs>
      <w:spacing w:before="60" w:after="60" w:line="360" w:lineRule="auto"/>
      <w:ind w:leftChars="400" w:left="820" w:hanging="705"/>
    </w:pPr>
    <w:rPr>
      <w:sz w:val="24"/>
    </w:rPr>
  </w:style>
  <w:style w:type="paragraph" w:customStyle="1" w:styleId="Char2">
    <w:name w:val="正文格式 Char"/>
    <w:basedOn w:val="a3"/>
    <w:qFormat/>
    <w:pPr>
      <w:widowControl/>
      <w:adjustRightInd w:val="0"/>
      <w:spacing w:line="440" w:lineRule="atLeast"/>
      <w:ind w:firstLine="510"/>
      <w:textAlignment w:val="baseline"/>
    </w:pPr>
    <w:rPr>
      <w:kern w:val="0"/>
      <w:sz w:val="24"/>
    </w:rPr>
  </w:style>
  <w:style w:type="paragraph" w:customStyle="1" w:styleId="afff8">
    <w:name w:val="图片文字"/>
    <w:basedOn w:val="a3"/>
    <w:qFormat/>
    <w:pPr>
      <w:spacing w:line="240" w:lineRule="atLeast"/>
      <w:jc w:val="center"/>
    </w:pPr>
    <w:rPr>
      <w:sz w:val="21"/>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Char"/>
    <w:basedOn w:val="a3"/>
    <w:qFormat/>
    <w:pPr>
      <w:spacing w:line="240" w:lineRule="atLeast"/>
      <w:ind w:left="420" w:firstLine="420"/>
    </w:pPr>
    <w:rPr>
      <w:kern w:val="0"/>
      <w:sz w:val="21"/>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afff9">
    <w:name w:val="正文 + 三号"/>
    <w:basedOn w:val="a3"/>
    <w:qFormat/>
    <w:rPr>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15">
    <w:name w:val="1.正文"/>
    <w:basedOn w:val="a3"/>
    <w:qFormat/>
    <w:pPr>
      <w:spacing w:line="360" w:lineRule="auto"/>
      <w:ind w:leftChars="225" w:left="540" w:firstLineChars="225" w:firstLine="540"/>
    </w:pPr>
    <w:rPr>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a">
    <w:name w:val="标准正文"/>
    <w:basedOn w:val="ae"/>
    <w:qFormat/>
    <w:pPr>
      <w:spacing w:before="60" w:after="60" w:line="360" w:lineRule="auto"/>
      <w:ind w:left="0" w:firstLine="482"/>
    </w:pPr>
    <w:rPr>
      <w:rFonts w:ascii="Arial" w:hAnsi="Arial"/>
      <w:sz w:val="24"/>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17">
    <w:name w:val="1"/>
    <w:basedOn w:val="a3"/>
    <w:next w:val="af1"/>
    <w:qFormat/>
    <w:rPr>
      <w:rFonts w:ascii="宋体" w:hAnsi="Courier New"/>
      <w:sz w:val="21"/>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0">
    <w:name w:val="表号"/>
    <w:basedOn w:val="a3"/>
    <w:qFormat/>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c">
    <w:name w:val="正文表格"/>
    <w:basedOn w:val="a3"/>
    <w:qFormat/>
    <w:pPr>
      <w:adjustRightInd w:val="0"/>
      <w:spacing w:before="40" w:after="4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d">
    <w:name w:val="二级列表"/>
    <w:basedOn w:val="afff5"/>
    <w:next w:val="afff5"/>
    <w:qFormat/>
    <w:pPr>
      <w:tabs>
        <w:tab w:val="left" w:pos="2120"/>
      </w:tabs>
      <w:ind w:firstLineChars="0" w:firstLine="0"/>
    </w:pPr>
    <w:rPr>
      <w:b/>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4">
    <w:name w:val="Char"/>
    <w:basedOn w:val="a3"/>
    <w:qFormat/>
    <w:pPr>
      <w:spacing w:line="240" w:lineRule="atLeast"/>
      <w:ind w:left="420" w:firstLine="420"/>
    </w:pPr>
    <w:rPr>
      <w:kern w:val="0"/>
      <w:sz w:val="21"/>
    </w:rPr>
  </w:style>
  <w:style w:type="paragraph" w:customStyle="1" w:styleId="afffe">
    <w:name w:val="没有缩进（为图形使用）"/>
    <w:basedOn w:val="a3"/>
    <w:qFormat/>
    <w:pPr>
      <w:spacing w:before="120" w:after="120" w:line="360" w:lineRule="auto"/>
    </w:pPr>
    <w:rPr>
      <w:sz w:val="24"/>
    </w:rPr>
  </w:style>
  <w:style w:type="paragraph" w:customStyle="1" w:styleId="affff">
    <w:name w:val="图例"/>
    <w:basedOn w:val="a3"/>
    <w:qFormat/>
    <w:pPr>
      <w:spacing w:before="120" w:after="120" w:line="360" w:lineRule="auto"/>
      <w:jc w:val="center"/>
    </w:pPr>
    <w:rPr>
      <w:rFonts w:eastAsia="仿宋_GB2312"/>
      <w:b/>
      <w:sz w:val="24"/>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0">
    <w:name w:val="内容标题"/>
    <w:basedOn w:val="a9"/>
    <w:qFormat/>
    <w:rPr>
      <w:rFonts w:ascii="Tahoma" w:hAnsi="Tahoma"/>
      <w:sz w:val="24"/>
    </w:rPr>
  </w:style>
  <w:style w:type="paragraph" w:customStyle="1" w:styleId="affff1">
    <w:name w:val="司法正文"/>
    <w:qFormat/>
    <w:pPr>
      <w:widowControl w:val="0"/>
      <w:ind w:firstLineChars="200" w:firstLine="200"/>
      <w:jc w:val="both"/>
    </w:pPr>
    <w:rPr>
      <w:rFonts w:eastAsia="仿宋_GB2312"/>
      <w:sz w:val="32"/>
    </w:rPr>
  </w:style>
  <w:style w:type="paragraph" w:customStyle="1" w:styleId="18">
    <w:name w:val="样式1"/>
    <w:basedOn w:val="4"/>
    <w:qFormat/>
    <w:pPr>
      <w:tabs>
        <w:tab w:val="left" w:pos="720"/>
      </w:tabs>
      <w:spacing w:before="500" w:after="260" w:line="560" w:lineRule="atLeast"/>
      <w:ind w:left="420" w:hanging="420"/>
    </w:pPr>
  </w:style>
  <w:style w:type="paragraph" w:customStyle="1" w:styleId="affff2">
    <w:name w:val="表格文本"/>
    <w:qFormat/>
    <w:pPr>
      <w:tabs>
        <w:tab w:val="decimal" w:pos="0"/>
      </w:tabs>
    </w:pPr>
    <w:rPr>
      <w:rFonts w:ascii="Arial" w:hAnsi="Arial"/>
      <w:sz w:val="21"/>
    </w:rPr>
  </w:style>
  <w:style w:type="paragraph" w:customStyle="1" w:styleId="affff3">
    <w:name w:val="样式 宋体 五号 两端对齐 行距: 单倍行距"/>
    <w:basedOn w:val="a3"/>
    <w:qFormat/>
    <w:pPr>
      <w:adjustRightInd w:val="0"/>
      <w:textAlignment w:val="baseline"/>
    </w:pPr>
    <w:rPr>
      <w:rFonts w:ascii="宋体" w:hAns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f4">
    <w:name w:val="表头文本"/>
    <w:qFormat/>
    <w:pPr>
      <w:jc w:val="center"/>
    </w:pPr>
    <w:rPr>
      <w:rFonts w:ascii="Arial" w:hAnsi="Arial"/>
      <w:b/>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f5">
    <w:name w:val="表头样式"/>
    <w:basedOn w:val="a3"/>
    <w:qFormat/>
    <w:pPr>
      <w:autoSpaceDE w:val="0"/>
      <w:autoSpaceDN w:val="0"/>
      <w:adjustRightInd w:val="0"/>
      <w:spacing w:line="360" w:lineRule="auto"/>
      <w:jc w:val="left"/>
    </w:pPr>
    <w:rPr>
      <w:b/>
      <w:kern w:val="0"/>
      <w:sz w:val="21"/>
    </w:rPr>
  </w:style>
  <w:style w:type="paragraph" w:customStyle="1" w:styleId="affff6">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Char1CharCharChar">
    <w:name w:val="Char1 Char Char Char"/>
    <w:basedOn w:val="a3"/>
    <w:qFormat/>
    <w:rPr>
      <w:rFonts w:ascii="Tahoma" w:hAnsi="Tahoma"/>
      <w:sz w:val="24"/>
    </w:rPr>
  </w:style>
  <w:style w:type="paragraph" w:customStyle="1" w:styleId="a2">
    <w:name w:val="操作步骤"/>
    <w:basedOn w:val="a3"/>
    <w:qFormat/>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CharCharChar0">
    <w:name w:val="Char1 Char Char Char"/>
    <w:basedOn w:val="a3"/>
    <w:qFormat/>
    <w:rPr>
      <w:rFonts w:ascii="Tahoma" w:hAnsi="Tahoma"/>
      <w:sz w:val="30"/>
    </w:rPr>
  </w:style>
  <w:style w:type="paragraph" w:customStyle="1" w:styleId="CharCharCharCharCharCharChar">
    <w:name w:val="Char Char Char Char Char Char Char"/>
    <w:basedOn w:val="a3"/>
    <w:qFormat/>
    <w:rPr>
      <w:rFonts w:ascii="Tahoma" w:hAnsi="Tahoma"/>
      <w:sz w:val="24"/>
    </w:rPr>
  </w:style>
  <w:style w:type="paragraph" w:customStyle="1" w:styleId="affff7">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8">
    <w:name w:val="表头"/>
    <w:basedOn w:val="afff7"/>
    <w:qFormat/>
    <w:pPr>
      <w:jc w:val="center"/>
    </w:pPr>
    <w:rPr>
      <w:b/>
      <w:bCs/>
    </w:rPr>
  </w:style>
  <w:style w:type="paragraph" w:customStyle="1" w:styleId="CharChar1Char">
    <w:name w:val="Char Char1 Char"/>
    <w:basedOn w:val="a3"/>
    <w:qFormat/>
    <w:rPr>
      <w:rFonts w:ascii="Tahoma" w:hAnsi="Tahoma"/>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itle-Date">
    <w:name w:val="Title - Date"/>
    <w:basedOn w:val="afc"/>
    <w:next w:val="a3"/>
    <w:qFormat/>
    <w:pPr>
      <w:spacing w:before="240" w:after="720"/>
    </w:pPr>
    <w:rPr>
      <w:sz w:val="28"/>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Char10">
    <w:name w:val="Char1"/>
    <w:basedOn w:val="a3"/>
    <w:qFormat/>
    <w:rPr>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9">
    <w:name w:val="可研正文"/>
    <w:basedOn w:val="ad"/>
    <w:qFormat/>
    <w:pPr>
      <w:adjustRightInd w:val="0"/>
      <w:snapToGrid w:val="0"/>
      <w:spacing w:line="440" w:lineRule="exact"/>
      <w:ind w:firstLine="567"/>
    </w:pPr>
    <w:rPr>
      <w:sz w:val="28"/>
    </w:rPr>
  </w:style>
  <w:style w:type="paragraph" w:customStyle="1" w:styleId="affffa">
    <w:name w:val="关键词"/>
    <w:basedOn w:val="a3"/>
    <w:next w:val="a3"/>
    <w:qFormat/>
    <w:pPr>
      <w:spacing w:line="360" w:lineRule="auto"/>
    </w:pPr>
    <w:rPr>
      <w:rFonts w:eastAsia="黑体"/>
      <w:sz w:val="20"/>
    </w:rPr>
  </w:style>
  <w:style w:type="paragraph" w:customStyle="1" w:styleId="074">
    <w:name w:val="样式 首行缩进:  0.74 厘米"/>
    <w:basedOn w:val="a3"/>
    <w:qFormat/>
    <w:pPr>
      <w:spacing w:line="360" w:lineRule="auto"/>
      <w:ind w:firstLine="420"/>
    </w:pPr>
    <w:rPr>
      <w:sz w:val="24"/>
    </w:rPr>
  </w:style>
  <w:style w:type="paragraph" w:customStyle="1" w:styleId="affffb">
    <w:name w:val="简单回函地址"/>
    <w:basedOn w:val="a3"/>
    <w:qFormat/>
    <w:pPr>
      <w:adjustRightInd w:val="0"/>
      <w:snapToGrid w:val="0"/>
      <w:spacing w:line="360" w:lineRule="auto"/>
    </w:pPr>
    <w:rPr>
      <w:sz w:val="24"/>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0">
    <w:name w:val="Char Char Char Char Char Char Char"/>
    <w:basedOn w:val="a9"/>
    <w:qFormat/>
    <w:rPr>
      <w:rFonts w:ascii="宋体" w:hAnsi="Tahoma"/>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c">
    <w:name w:val="二级条标题"/>
    <w:basedOn w:val="aff9"/>
    <w:next w:val="affa"/>
    <w:qFormat/>
    <w:pPr>
      <w:ind w:left="840"/>
      <w:outlineLvl w:val="3"/>
    </w:p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rPr>
  </w:style>
  <w:style w:type="paragraph" w:customStyle="1" w:styleId="Style226">
    <w:name w:val="_Style 226"/>
    <w:qFormat/>
    <w:rPr>
      <w:kern w:val="2"/>
      <w:sz w:val="21"/>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0740">
    <w:name w:val="标书正文:  0.74 厘米"/>
    <w:basedOn w:val="a3"/>
    <w:qFormat/>
    <w:pPr>
      <w:snapToGrid w:val="0"/>
      <w:spacing w:line="360" w:lineRule="auto"/>
      <w:ind w:firstLine="420"/>
    </w:pPr>
    <w:rPr>
      <w:sz w:val="24"/>
    </w:rPr>
  </w:style>
  <w:style w:type="paragraph" w:customStyle="1" w:styleId="affffd">
    <w:name w:val="编号正文"/>
    <w:basedOn w:val="affffe"/>
    <w:qFormat/>
    <w:pPr>
      <w:snapToGrid/>
      <w:spacing w:line="360" w:lineRule="auto"/>
      <w:ind w:left="1407" w:hanging="1047"/>
      <w:jc w:val="left"/>
    </w:pPr>
    <w:rPr>
      <w:rFonts w:eastAsia="仿宋_GB2312"/>
    </w:rPr>
  </w:style>
  <w:style w:type="paragraph" w:customStyle="1" w:styleId="af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12"/>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
    <w:name w:val="表格内文字"/>
    <w:basedOn w:val="af1"/>
    <w:qFormat/>
    <w:pPr>
      <w:adjustRightInd w:val="0"/>
    </w:pPr>
    <w:rPr>
      <w:color w:val="000000"/>
      <w:lang w:val="en-GB"/>
    </w:rPr>
  </w:style>
  <w:style w:type="paragraph" w:customStyle="1" w:styleId="afffff0">
    <w:name w:val="普通正文"/>
    <w:basedOn w:val="a3"/>
    <w:qFormat/>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1184</Words>
  <Characters>6754</Characters>
  <Application>Microsoft Office Word</Application>
  <DocSecurity>0</DocSecurity>
  <Lines>56</Lines>
  <Paragraphs>15</Paragraphs>
  <ScaleCrop>false</ScaleCrop>
  <Company>微软中国</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4</cp:revision>
  <cp:lastPrinted>2025-07-04T02:46:00Z</cp:lastPrinted>
  <dcterms:created xsi:type="dcterms:W3CDTF">2025-07-03T08:13:00Z</dcterms:created>
  <dcterms:modified xsi:type="dcterms:W3CDTF">2025-07-04T02:46:00Z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6AF7AA3C5A67481B9E9EEB8054E0A44B_13</vt:lpwstr>
  </property>
  <property fmtid="{D5CDD505-2E9C-101B-9397-08002B2CF9AE}" pid="4" name="KSOTemplateDocerSaveRecord">
    <vt:lpwstr>eyJoZGlkIjoiMWRkMzI1ZTBjOWI0NTg3N2NhZGVjOTgzMTUwMGY2NTEifQ==</vt:lpwstr>
  </property>
</Properties>
</file>