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A3831D1">
      <w:pPr>
        <w:jc w:val="left"/>
        <w:rPr>
          <w:rFonts w:hint="eastAsia" w:ascii="方正仿宋_GBK" w:hAnsi="宋体" w:eastAsia="方正仿宋_GBK" w:cs="Times New Roman"/>
        </w:rPr>
      </w:pPr>
    </w:p>
    <w:p w14:paraId="6B5E079A">
      <w:pPr>
        <w:jc w:val="left"/>
        <w:rPr>
          <w:rFonts w:hint="eastAsia" w:ascii="方正仿宋_GBK" w:hAnsi="宋体" w:eastAsia="方正仿宋_GBK" w:cs="Times New Roman"/>
        </w:rPr>
      </w:pPr>
    </w:p>
    <w:p w14:paraId="5A189745">
      <w:pPr>
        <w:keepNext w:val="0"/>
        <w:keepLines w:val="0"/>
        <w:pageBreakBefore w:val="0"/>
        <w:widowControl w:val="0"/>
        <w:kinsoku/>
        <w:wordWrap/>
        <w:overflowPunct/>
        <w:topLinePunct w:val="0"/>
        <w:autoSpaceDE/>
        <w:autoSpaceDN/>
        <w:bidi w:val="0"/>
        <w:adjustRightInd/>
        <w:snapToGrid/>
        <w:spacing w:before="763" w:beforeLines="200"/>
        <w:jc w:val="center"/>
        <w:textAlignment w:val="auto"/>
        <w:rPr>
          <w:rFonts w:hint="eastAsia" w:ascii="方正黑体_GBK" w:hAnsi="方正黑体_GBK" w:eastAsia="方正黑体_GBK" w:cs="方正黑体_GBK"/>
          <w:sz w:val="72"/>
          <w:szCs w:val="72"/>
          <w:lang w:eastAsia="zh-CN"/>
        </w:rPr>
      </w:pPr>
      <w:r>
        <w:rPr>
          <w:rFonts w:hint="eastAsia" w:ascii="方正黑体_GBK" w:hAnsi="方正黑体_GBK" w:eastAsia="方正黑体_GBK" w:cs="方正黑体_GBK"/>
          <w:sz w:val="72"/>
          <w:szCs w:val="72"/>
          <w:lang w:eastAsia="zh-CN"/>
        </w:rPr>
        <w:t>重庆城市管理职业学院</w:t>
      </w:r>
    </w:p>
    <w:p w14:paraId="0C7DF0D0">
      <w:pPr>
        <w:jc w:val="left"/>
        <w:rPr>
          <w:rFonts w:hint="eastAsia" w:ascii="方正仿宋_GBK" w:hAnsi="宋体" w:eastAsia="方正仿宋_GBK" w:cs="Times New Roman"/>
        </w:rPr>
      </w:pPr>
    </w:p>
    <w:p w14:paraId="2A00AAD4">
      <w:pPr>
        <w:spacing w:line="1600" w:lineRule="exact"/>
        <w:jc w:val="center"/>
        <w:outlineLvl w:val="0"/>
        <w:rPr>
          <w:rFonts w:hint="eastAsia" w:ascii="方正黑体_GBK" w:hAnsi="宋体" w:eastAsia="方正黑体_GBK" w:cs="Times New Roman"/>
          <w:sz w:val="96"/>
          <w:szCs w:val="96"/>
          <w:lang w:eastAsia="zh-CN"/>
        </w:rPr>
      </w:pPr>
      <w:r>
        <w:rPr>
          <w:rFonts w:hint="eastAsia" w:ascii="方正黑体_GBK" w:hAnsi="宋体" w:eastAsia="方正黑体_GBK" w:cs="Times New Roman"/>
          <w:sz w:val="96"/>
          <w:szCs w:val="96"/>
          <w:lang w:val="en-US" w:eastAsia="zh-CN"/>
        </w:rPr>
        <w:t>校级</w:t>
      </w:r>
      <w:r>
        <w:rPr>
          <w:rFonts w:hint="eastAsia" w:ascii="方正黑体_GBK" w:hAnsi="宋体" w:eastAsia="方正黑体_GBK" w:cs="Times New Roman"/>
          <w:sz w:val="96"/>
          <w:szCs w:val="96"/>
          <w:lang w:eastAsia="zh-CN"/>
        </w:rPr>
        <w:t>市场询价通知书</w:t>
      </w:r>
    </w:p>
    <w:p w14:paraId="04ADCA90">
      <w:pPr>
        <w:jc w:val="left"/>
        <w:rPr>
          <w:rFonts w:hint="eastAsia" w:ascii="方正仿宋_GBK" w:hAnsi="宋体" w:eastAsia="方正仿宋_GBK" w:cs="Times New Roman"/>
        </w:rPr>
      </w:pPr>
    </w:p>
    <w:p w14:paraId="7847D2A1">
      <w:pPr>
        <w:jc w:val="left"/>
        <w:rPr>
          <w:rFonts w:hint="eastAsia" w:ascii="方正仿宋_GBK" w:hAnsi="宋体" w:eastAsia="方正仿宋_GBK" w:cs="Times New Roman"/>
        </w:rPr>
      </w:pPr>
    </w:p>
    <w:p w14:paraId="78669929">
      <w:pPr>
        <w:jc w:val="left"/>
        <w:rPr>
          <w:rFonts w:hint="eastAsia" w:ascii="方正仿宋_GBK" w:hAnsi="宋体" w:eastAsia="方正仿宋_GBK" w:cs="Times New Roman"/>
        </w:rPr>
      </w:pPr>
    </w:p>
    <w:p w14:paraId="782CDF14">
      <w:pPr>
        <w:spacing w:line="700" w:lineRule="exact"/>
        <w:ind w:left="0" w:leftChars="0" w:firstLine="1677" w:firstLineChars="466"/>
        <w:rPr>
          <w:rFonts w:hint="default" w:ascii="方正小标宋_GBK" w:hAnsi="宋体" w:eastAsia="方正小标宋_GBK"/>
          <w:color w:val="000000" w:themeColor="text1"/>
          <w:sz w:val="36"/>
          <w:szCs w:val="36"/>
          <w:lang w:val="en-US" w:eastAsia="zh-CN"/>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项目编号</w:t>
      </w:r>
      <w:r>
        <w:rPr>
          <w:rFonts w:hint="eastAsia" w:ascii="方正小标宋_GBK" w:hAnsi="宋体" w:eastAsia="方正小标宋_GBK"/>
          <w:color w:val="000000" w:themeColor="text1"/>
          <w:sz w:val="36"/>
          <w:szCs w:val="36"/>
          <w:lang w:eastAsia="zh-CN"/>
          <w14:textFill>
            <w14:solidFill>
              <w14:schemeClr w14:val="tx1"/>
            </w14:solidFill>
          </w14:textFill>
        </w:rPr>
        <w:t>：</w:t>
      </w:r>
      <w:r>
        <w:rPr>
          <w:rFonts w:hint="eastAsia" w:ascii="方正小标宋_GBK" w:hAnsi="宋体" w:eastAsia="方正小标宋_GBK" w:cs="Times New Roman"/>
          <w:color w:val="000000" w:themeColor="text1"/>
          <w:sz w:val="36"/>
          <w:szCs w:val="36"/>
          <w:lang w:val="en-US" w:eastAsia="zh-CN"/>
          <w14:textFill>
            <w14:solidFill>
              <w14:schemeClr w14:val="tx1"/>
            </w14:solidFill>
          </w14:textFill>
        </w:rPr>
        <w:t>FSCG2025A-005</w:t>
      </w:r>
    </w:p>
    <w:p w14:paraId="3DB774C8">
      <w:pPr>
        <w:spacing w:line="700" w:lineRule="exact"/>
        <w:ind w:left="3518" w:leftChars="600" w:right="630" w:rightChars="225" w:hanging="1838" w:firstLineChars="0"/>
        <w:rPr>
          <w:rFonts w:hint="eastAsia" w:ascii="方正小标宋_GBK" w:hAnsi="宋体" w:eastAsia="方正小标宋_GBK" w:cs="Arial"/>
          <w:color w:val="000000" w:themeColor="text1"/>
          <w:sz w:val="36"/>
          <w:szCs w:val="36"/>
          <w:highlight w:val="none"/>
          <w:lang w:val="en-US" w:eastAsia="zh-CN"/>
          <w14:textFill>
            <w14:solidFill>
              <w14:schemeClr w14:val="tx1"/>
            </w14:solidFill>
          </w14:textFill>
        </w:rPr>
      </w:pPr>
      <w:r>
        <w:rPr>
          <w:rFonts w:hint="eastAsia" w:ascii="方正小标宋_GBK" w:hAnsi="宋体" w:eastAsia="方正小标宋_GBK" w:cs="Times New Roman"/>
          <w:color w:val="000000" w:themeColor="text1"/>
          <w:sz w:val="36"/>
          <w:szCs w:val="36"/>
          <w:highlight w:val="none"/>
          <w14:textFill>
            <w14:solidFill>
              <w14:schemeClr w14:val="tx1"/>
            </w14:solidFill>
          </w14:textFill>
        </w:rPr>
        <w:t>项目名称</w:t>
      </w:r>
      <w:r>
        <w:rPr>
          <w:rFonts w:hint="eastAsia" w:ascii="方正小标宋_GBK" w:hAnsi="宋体" w:eastAsia="方正小标宋_GBK" w:cs="Times New Roman"/>
          <w:color w:val="000000" w:themeColor="text1"/>
          <w:sz w:val="36"/>
          <w:szCs w:val="36"/>
          <w:highlight w:val="none"/>
          <w:lang w:eastAsia="zh-CN"/>
          <w14:textFill>
            <w14:solidFill>
              <w14:schemeClr w14:val="tx1"/>
            </w14:solidFill>
          </w14:textFill>
        </w:rPr>
        <w:t>：</w:t>
      </w:r>
      <w:r>
        <w:rPr>
          <w:rFonts w:hint="eastAsia" w:ascii="方正小标宋_GBK" w:eastAsia="方正小标宋_GBK" w:cs="Arial"/>
          <w:color w:val="000000" w:themeColor="text1"/>
          <w:sz w:val="36"/>
          <w:szCs w:val="36"/>
          <w:highlight w:val="none"/>
          <w:lang w:val="en-US" w:eastAsia="zh-CN"/>
          <w14:textFill>
            <w14:solidFill>
              <w14:schemeClr w14:val="tx1"/>
            </w14:solidFill>
          </w14:textFill>
        </w:rPr>
        <w:t>重庆城市管理职业学院《基于柔性压力传感器对头颈肩中立位睡眠的3D打印支撑结构的研发与设计》横向科研耗材采购</w:t>
      </w:r>
    </w:p>
    <w:p w14:paraId="6195E3CE">
      <w:pPr>
        <w:spacing w:line="700" w:lineRule="exact"/>
        <w:jc w:val="center"/>
        <w:rPr>
          <w:rFonts w:hint="eastAsia" w:ascii="方正小标宋_GBK" w:hAnsi="宋体" w:eastAsia="方正小标宋_GBK"/>
          <w:b/>
          <w:sz w:val="36"/>
          <w:szCs w:val="36"/>
        </w:rPr>
      </w:pPr>
    </w:p>
    <w:p w14:paraId="0475A090">
      <w:pPr>
        <w:spacing w:line="700" w:lineRule="exact"/>
        <w:jc w:val="center"/>
        <w:rPr>
          <w:rFonts w:hint="eastAsia" w:ascii="方正小标宋_GBK" w:hAnsi="宋体" w:eastAsia="方正小标宋_GBK"/>
          <w:b/>
          <w:sz w:val="36"/>
          <w:szCs w:val="36"/>
        </w:rPr>
      </w:pPr>
    </w:p>
    <w:p w14:paraId="3AA250A1">
      <w:pPr>
        <w:spacing w:line="700" w:lineRule="exact"/>
        <w:rPr>
          <w:rFonts w:hint="eastAsia" w:ascii="方正小标宋_GBK" w:hAnsi="宋体" w:eastAsia="方正小标宋_GBK"/>
          <w:b/>
          <w:sz w:val="36"/>
          <w:szCs w:val="36"/>
        </w:rPr>
      </w:pPr>
    </w:p>
    <w:p w14:paraId="243051EB">
      <w:pPr>
        <w:bidi w:val="0"/>
        <w:jc w:val="center"/>
        <w:rPr>
          <w:rFonts w:hint="eastAsia" w:ascii="方正小标宋_GBK" w:hAnsi="方正小标宋_GBK" w:eastAsia="方正小标宋_GBK" w:cs="方正小标宋_GBK"/>
          <w:b w:val="0"/>
          <w:bCs w:val="0"/>
          <w:sz w:val="36"/>
          <w:szCs w:val="36"/>
          <w:lang w:eastAsia="zh-CN"/>
        </w:rPr>
      </w:pPr>
      <w:r>
        <w:rPr>
          <w:rFonts w:hint="eastAsia" w:ascii="方正小标宋_GBK" w:hAnsi="方正小标宋_GBK" w:eastAsia="方正小标宋_GBK" w:cs="方正小标宋_GBK"/>
          <w:b w:val="0"/>
          <w:bCs w:val="0"/>
          <w:sz w:val="36"/>
          <w:szCs w:val="36"/>
        </w:rPr>
        <w:t>采购人：</w:t>
      </w:r>
      <w:r>
        <w:rPr>
          <w:rFonts w:hint="eastAsia" w:ascii="方正小标宋_GBK" w:hAnsi="方正小标宋_GBK" w:eastAsia="方正小标宋_GBK" w:cs="方正小标宋_GBK"/>
          <w:b w:val="0"/>
          <w:bCs w:val="0"/>
          <w:sz w:val="36"/>
          <w:szCs w:val="36"/>
          <w:lang w:eastAsia="zh-CN"/>
        </w:rPr>
        <w:t>重庆城市管理职业学院</w:t>
      </w:r>
    </w:p>
    <w:p w14:paraId="0F1FF5C2">
      <w:pPr>
        <w:bidi w:val="0"/>
        <w:jc w:val="center"/>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rPr>
        <w:t>二〇二</w:t>
      </w:r>
      <w:r>
        <w:rPr>
          <w:rFonts w:hint="eastAsia" w:ascii="方正小标宋_GBK" w:hAnsi="方正小标宋_GBK" w:eastAsia="方正小标宋_GBK" w:cs="方正小标宋_GBK"/>
          <w:b w:val="0"/>
          <w:bCs w:val="0"/>
          <w:sz w:val="36"/>
          <w:szCs w:val="36"/>
          <w:lang w:val="en-US" w:eastAsia="zh-CN"/>
        </w:rPr>
        <w:t>五年六月</w:t>
      </w:r>
    </w:p>
    <w:p w14:paraId="1DD0F03B">
      <w:pPr>
        <w:bidi w:val="0"/>
        <w:jc w:val="center"/>
        <w:rPr>
          <w:rFonts w:hint="eastAsia" w:ascii="方正小标宋_GBK" w:hAnsi="方正小标宋_GBK" w:eastAsia="方正小标宋_GBK" w:cs="方正小标宋_GBK"/>
          <w:b w:val="0"/>
          <w:bCs w:val="0"/>
          <w:sz w:val="36"/>
          <w:szCs w:val="36"/>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12FD94FB">
      <w:pPr>
        <w:spacing w:line="480" w:lineRule="exact"/>
        <w:jc w:val="center"/>
        <w:outlineLvl w:val="0"/>
        <w:rPr>
          <w:rFonts w:hint="eastAsia" w:ascii="方正黑体_GBK" w:eastAsia="方正黑体_GBK"/>
          <w:color w:val="FF0000"/>
          <w:sz w:val="44"/>
          <w:szCs w:val="28"/>
        </w:rPr>
      </w:pPr>
      <w:r>
        <w:rPr>
          <w:rFonts w:hint="eastAsia" w:ascii="方正黑体_GBK" w:eastAsia="方正黑体_GBK"/>
          <w:color w:val="FF0000"/>
          <w:sz w:val="44"/>
          <w:szCs w:val="28"/>
        </w:rPr>
        <w:t>目   录</w:t>
      </w:r>
    </w:p>
    <w:p w14:paraId="64C47C15">
      <w:pPr>
        <w:pStyle w:val="45"/>
        <w:tabs>
          <w:tab w:val="right" w:leader="dot" w:pos="9412"/>
        </w:tabs>
        <w:rPr>
          <w:color w:val="FF0000"/>
        </w:rPr>
      </w:pPr>
      <w:r>
        <w:rPr>
          <w:rFonts w:hint="eastAsia" w:ascii="方正仿宋_GBK" w:hAnsi="宋体" w:eastAsia="方正仿宋_GBK"/>
          <w:color w:val="FF0000"/>
          <w:sz w:val="21"/>
          <w:szCs w:val="21"/>
        </w:rPr>
        <w:fldChar w:fldCharType="begin"/>
      </w:r>
      <w:r>
        <w:rPr>
          <w:rFonts w:hint="eastAsia" w:ascii="方正仿宋_GBK" w:hAnsi="宋体" w:eastAsia="方正仿宋_GBK"/>
          <w:color w:val="FF0000"/>
          <w:sz w:val="21"/>
          <w:szCs w:val="21"/>
        </w:rPr>
        <w:instrText xml:space="preserve"> TOC \o "1-3" \h \z </w:instrText>
      </w:r>
      <w:r>
        <w:rPr>
          <w:rFonts w:hint="eastAsia" w:ascii="方正仿宋_GBK" w:hAnsi="宋体" w:eastAsia="方正仿宋_GBK"/>
          <w:color w:val="FF0000"/>
          <w:sz w:val="21"/>
          <w:szCs w:val="21"/>
        </w:rPr>
        <w:fldChar w:fldCharType="separate"/>
      </w: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_Toc26309 </w:instrText>
      </w:r>
      <w:r>
        <w:rPr>
          <w:rFonts w:hint="eastAsia" w:ascii="方正仿宋_GBK" w:hAnsi="宋体" w:eastAsia="方正仿宋_GBK"/>
          <w:color w:val="FF0000"/>
          <w:szCs w:val="21"/>
        </w:rPr>
        <w:fldChar w:fldCharType="separate"/>
      </w:r>
      <w:r>
        <w:rPr>
          <w:rFonts w:hint="eastAsia" w:ascii="方正小标宋_GBK" w:eastAsia="方正小标宋_GBK"/>
          <w:color w:val="FF0000"/>
          <w:szCs w:val="30"/>
        </w:rPr>
        <w:t xml:space="preserve">第一篇  </w:t>
      </w:r>
      <w:r>
        <w:rPr>
          <w:rFonts w:hint="eastAsia" w:ascii="方正小标宋_GBK" w:eastAsia="方正小标宋_GBK" w:cs="Arial"/>
          <w:color w:val="FF0000"/>
        </w:rPr>
        <w:t>询价采购邀请书</w:t>
      </w:r>
      <w:r>
        <w:rPr>
          <w:color w:val="FF0000"/>
        </w:rPr>
        <w:tab/>
      </w:r>
      <w:r>
        <w:rPr>
          <w:color w:val="FF0000"/>
        </w:rPr>
        <w:fldChar w:fldCharType="begin"/>
      </w:r>
      <w:r>
        <w:rPr>
          <w:color w:val="FF0000"/>
        </w:rPr>
        <w:instrText xml:space="preserve"> PAGEREF _Toc26309 \h </w:instrText>
      </w:r>
      <w:r>
        <w:rPr>
          <w:color w:val="FF0000"/>
        </w:rPr>
        <w:fldChar w:fldCharType="separate"/>
      </w:r>
      <w:r>
        <w:rPr>
          <w:color w:val="FF0000"/>
        </w:rPr>
        <w:t>- 2 -</w:t>
      </w:r>
      <w:r>
        <w:rPr>
          <w:color w:val="FF0000"/>
        </w:rPr>
        <w:fldChar w:fldCharType="end"/>
      </w:r>
      <w:r>
        <w:rPr>
          <w:rFonts w:hint="eastAsia" w:ascii="方正仿宋_GBK" w:hAnsi="宋体" w:eastAsia="方正仿宋_GBK"/>
          <w:color w:val="FF0000"/>
          <w:szCs w:val="21"/>
        </w:rPr>
        <w:fldChar w:fldCharType="end"/>
      </w:r>
    </w:p>
    <w:p w14:paraId="32A70D17">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_Toc15497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rPr>
        <w:t>一、询价内容</w:t>
      </w:r>
      <w:r>
        <w:rPr>
          <w:color w:val="FF0000"/>
        </w:rPr>
        <w:tab/>
      </w:r>
      <w:r>
        <w:rPr>
          <w:color w:val="FF0000"/>
        </w:rPr>
        <w:fldChar w:fldCharType="begin"/>
      </w:r>
      <w:r>
        <w:rPr>
          <w:color w:val="FF0000"/>
        </w:rPr>
        <w:instrText xml:space="preserve"> PAGEREF _Toc15497 \h </w:instrText>
      </w:r>
      <w:r>
        <w:rPr>
          <w:color w:val="FF0000"/>
        </w:rPr>
        <w:fldChar w:fldCharType="separate"/>
      </w:r>
      <w:r>
        <w:rPr>
          <w:color w:val="FF0000"/>
        </w:rPr>
        <w:t>- 2 -</w:t>
      </w:r>
      <w:r>
        <w:rPr>
          <w:color w:val="FF0000"/>
        </w:rPr>
        <w:fldChar w:fldCharType="end"/>
      </w:r>
      <w:r>
        <w:rPr>
          <w:rFonts w:hint="eastAsia" w:ascii="方正仿宋_GBK" w:hAnsi="宋体" w:eastAsia="方正仿宋_GBK"/>
          <w:color w:val="FF0000"/>
          <w:szCs w:val="21"/>
        </w:rPr>
        <w:fldChar w:fldCharType="end"/>
      </w:r>
    </w:p>
    <w:p w14:paraId="2DD12E64">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_Toc3602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rPr>
        <w:t>二、资金来源</w:t>
      </w:r>
      <w:r>
        <w:rPr>
          <w:color w:val="FF0000"/>
        </w:rPr>
        <w:tab/>
      </w:r>
      <w:r>
        <w:rPr>
          <w:color w:val="FF0000"/>
        </w:rPr>
        <w:fldChar w:fldCharType="begin"/>
      </w:r>
      <w:r>
        <w:rPr>
          <w:color w:val="FF0000"/>
        </w:rPr>
        <w:instrText xml:space="preserve"> PAGEREF _Toc3602 \h </w:instrText>
      </w:r>
      <w:r>
        <w:rPr>
          <w:color w:val="FF0000"/>
        </w:rPr>
        <w:fldChar w:fldCharType="separate"/>
      </w:r>
      <w:r>
        <w:rPr>
          <w:color w:val="FF0000"/>
        </w:rPr>
        <w:t>- 2 -</w:t>
      </w:r>
      <w:r>
        <w:rPr>
          <w:color w:val="FF0000"/>
        </w:rPr>
        <w:fldChar w:fldCharType="end"/>
      </w:r>
      <w:r>
        <w:rPr>
          <w:rFonts w:hint="eastAsia" w:ascii="方正仿宋_GBK" w:hAnsi="宋体" w:eastAsia="方正仿宋_GBK"/>
          <w:color w:val="FF0000"/>
          <w:szCs w:val="21"/>
        </w:rPr>
        <w:fldChar w:fldCharType="end"/>
      </w:r>
    </w:p>
    <w:p w14:paraId="25B7E266">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_Toc28267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rPr>
        <w:t>三、供应商资格条件</w:t>
      </w:r>
      <w:r>
        <w:rPr>
          <w:color w:val="FF0000"/>
        </w:rPr>
        <w:tab/>
      </w:r>
      <w:r>
        <w:rPr>
          <w:color w:val="FF0000"/>
        </w:rPr>
        <w:fldChar w:fldCharType="begin"/>
      </w:r>
      <w:r>
        <w:rPr>
          <w:color w:val="FF0000"/>
        </w:rPr>
        <w:instrText xml:space="preserve"> PAGEREF _Toc28267 \h </w:instrText>
      </w:r>
      <w:r>
        <w:rPr>
          <w:color w:val="FF0000"/>
        </w:rPr>
        <w:fldChar w:fldCharType="separate"/>
      </w:r>
      <w:r>
        <w:rPr>
          <w:color w:val="FF0000"/>
        </w:rPr>
        <w:t>- 2 -</w:t>
      </w:r>
      <w:r>
        <w:rPr>
          <w:color w:val="FF0000"/>
        </w:rPr>
        <w:fldChar w:fldCharType="end"/>
      </w:r>
      <w:r>
        <w:rPr>
          <w:rFonts w:hint="eastAsia" w:ascii="方正仿宋_GBK" w:hAnsi="宋体" w:eastAsia="方正仿宋_GBK"/>
          <w:color w:val="FF0000"/>
          <w:szCs w:val="21"/>
        </w:rPr>
        <w:fldChar w:fldCharType="end"/>
      </w:r>
    </w:p>
    <w:p w14:paraId="12FCB82C">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_Toc9785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rPr>
        <w:t>四、询价有关说明</w:t>
      </w:r>
      <w:r>
        <w:rPr>
          <w:color w:val="FF0000"/>
        </w:rPr>
        <w:tab/>
      </w:r>
      <w:r>
        <w:rPr>
          <w:color w:val="FF0000"/>
        </w:rPr>
        <w:fldChar w:fldCharType="begin"/>
      </w:r>
      <w:r>
        <w:rPr>
          <w:color w:val="FF0000"/>
        </w:rPr>
        <w:instrText xml:space="preserve"> PAGEREF _Toc9785 \h </w:instrText>
      </w:r>
      <w:r>
        <w:rPr>
          <w:color w:val="FF0000"/>
        </w:rPr>
        <w:fldChar w:fldCharType="separate"/>
      </w:r>
      <w:r>
        <w:rPr>
          <w:color w:val="FF0000"/>
        </w:rPr>
        <w:t>- 2 -</w:t>
      </w:r>
      <w:r>
        <w:rPr>
          <w:color w:val="FF0000"/>
        </w:rPr>
        <w:fldChar w:fldCharType="end"/>
      </w:r>
      <w:r>
        <w:rPr>
          <w:rFonts w:hint="eastAsia" w:ascii="方正仿宋_GBK" w:hAnsi="宋体" w:eastAsia="方正仿宋_GBK"/>
          <w:color w:val="FF0000"/>
          <w:szCs w:val="21"/>
        </w:rPr>
        <w:fldChar w:fldCharType="end"/>
      </w:r>
    </w:p>
    <w:p w14:paraId="3EECA03E">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_Toc11570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lang w:eastAsia="zh-CN"/>
        </w:rPr>
        <w:t>五</w:t>
      </w:r>
      <w:r>
        <w:rPr>
          <w:rFonts w:hint="eastAsia" w:ascii="方正仿宋_GBK" w:hAnsi="宋体" w:eastAsia="方正仿宋_GBK"/>
          <w:color w:val="FF0000"/>
        </w:rPr>
        <w:t>、其它有关规定</w:t>
      </w:r>
      <w:r>
        <w:rPr>
          <w:color w:val="FF0000"/>
        </w:rPr>
        <w:tab/>
      </w:r>
      <w:r>
        <w:rPr>
          <w:color w:val="FF0000"/>
        </w:rPr>
        <w:fldChar w:fldCharType="begin"/>
      </w:r>
      <w:r>
        <w:rPr>
          <w:color w:val="FF0000"/>
        </w:rPr>
        <w:instrText xml:space="preserve"> PAGEREF _Toc11570 \h </w:instrText>
      </w:r>
      <w:r>
        <w:rPr>
          <w:color w:val="FF0000"/>
        </w:rPr>
        <w:fldChar w:fldCharType="separate"/>
      </w:r>
      <w:r>
        <w:rPr>
          <w:color w:val="FF0000"/>
        </w:rPr>
        <w:t>- 2 -</w:t>
      </w:r>
      <w:r>
        <w:rPr>
          <w:color w:val="FF0000"/>
        </w:rPr>
        <w:fldChar w:fldCharType="end"/>
      </w:r>
      <w:r>
        <w:rPr>
          <w:rFonts w:hint="eastAsia" w:ascii="方正仿宋_GBK" w:hAnsi="宋体" w:eastAsia="方正仿宋_GBK"/>
          <w:color w:val="FF0000"/>
          <w:szCs w:val="21"/>
        </w:rPr>
        <w:fldChar w:fldCharType="end"/>
      </w:r>
    </w:p>
    <w:p w14:paraId="748E6513">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_Toc8781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lang w:eastAsia="zh-CN"/>
        </w:rPr>
        <w:t>六</w:t>
      </w:r>
      <w:r>
        <w:rPr>
          <w:rFonts w:hint="eastAsia" w:ascii="方正仿宋_GBK" w:hAnsi="宋体" w:eastAsia="方正仿宋_GBK"/>
          <w:color w:val="FF0000"/>
        </w:rPr>
        <w:t>、联系方式</w:t>
      </w:r>
      <w:r>
        <w:rPr>
          <w:color w:val="FF0000"/>
        </w:rPr>
        <w:tab/>
      </w:r>
      <w:r>
        <w:rPr>
          <w:color w:val="FF0000"/>
        </w:rPr>
        <w:fldChar w:fldCharType="begin"/>
      </w:r>
      <w:r>
        <w:rPr>
          <w:color w:val="FF0000"/>
        </w:rPr>
        <w:instrText xml:space="preserve"> PAGEREF _Toc8781 \h </w:instrText>
      </w:r>
      <w:r>
        <w:rPr>
          <w:color w:val="FF0000"/>
        </w:rPr>
        <w:fldChar w:fldCharType="separate"/>
      </w:r>
      <w:r>
        <w:rPr>
          <w:color w:val="FF0000"/>
        </w:rPr>
        <w:t>- 3 -</w:t>
      </w:r>
      <w:r>
        <w:rPr>
          <w:color w:val="FF0000"/>
        </w:rPr>
        <w:fldChar w:fldCharType="end"/>
      </w:r>
      <w:r>
        <w:rPr>
          <w:rFonts w:hint="eastAsia" w:ascii="方正仿宋_GBK" w:hAnsi="宋体" w:eastAsia="方正仿宋_GBK"/>
          <w:color w:val="FF0000"/>
          <w:szCs w:val="21"/>
        </w:rPr>
        <w:fldChar w:fldCharType="end"/>
      </w:r>
    </w:p>
    <w:p w14:paraId="5F3373C6">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_Toc9563 </w:instrText>
      </w:r>
      <w:r>
        <w:rPr>
          <w:rFonts w:hint="eastAsia" w:ascii="方正仿宋_GBK" w:hAnsi="宋体" w:eastAsia="方正仿宋_GBK"/>
          <w:color w:val="FF0000"/>
          <w:szCs w:val="21"/>
        </w:rPr>
        <w:fldChar w:fldCharType="separate"/>
      </w:r>
      <w:r>
        <w:rPr>
          <w:rFonts w:hint="eastAsia" w:ascii="方正小标宋_GBK" w:eastAsia="方正小标宋_GBK"/>
          <w:color w:val="FF0000"/>
          <w:szCs w:val="30"/>
        </w:rPr>
        <w:t>第二篇  询价项目技术（质量）需求</w:t>
      </w:r>
      <w:r>
        <w:rPr>
          <w:color w:val="FF0000"/>
        </w:rPr>
        <w:tab/>
      </w:r>
      <w:r>
        <w:rPr>
          <w:color w:val="FF0000"/>
        </w:rPr>
        <w:fldChar w:fldCharType="begin"/>
      </w:r>
      <w:r>
        <w:rPr>
          <w:color w:val="FF0000"/>
        </w:rPr>
        <w:instrText xml:space="preserve"> PAGEREF _Toc9563 \h </w:instrText>
      </w:r>
      <w:r>
        <w:rPr>
          <w:color w:val="FF0000"/>
        </w:rPr>
        <w:fldChar w:fldCharType="separate"/>
      </w:r>
      <w:r>
        <w:rPr>
          <w:color w:val="FF0000"/>
        </w:rPr>
        <w:t>- 4 -</w:t>
      </w:r>
      <w:r>
        <w:rPr>
          <w:color w:val="FF0000"/>
        </w:rPr>
        <w:fldChar w:fldCharType="end"/>
      </w:r>
      <w:r>
        <w:rPr>
          <w:rFonts w:hint="eastAsia" w:ascii="方正仿宋_GBK" w:hAnsi="宋体" w:eastAsia="方正仿宋_GBK"/>
          <w:color w:val="FF0000"/>
          <w:szCs w:val="21"/>
        </w:rPr>
        <w:fldChar w:fldCharType="end"/>
      </w:r>
    </w:p>
    <w:p w14:paraId="68881B99">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_Toc13250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rPr>
        <w:t>一、技术规格及质量要求</w:t>
      </w:r>
      <w:r>
        <w:rPr>
          <w:color w:val="FF0000"/>
        </w:rPr>
        <w:tab/>
      </w:r>
      <w:r>
        <w:rPr>
          <w:color w:val="FF0000"/>
        </w:rPr>
        <w:fldChar w:fldCharType="begin"/>
      </w:r>
      <w:r>
        <w:rPr>
          <w:color w:val="FF0000"/>
        </w:rPr>
        <w:instrText xml:space="preserve"> PAGEREF _Toc13250 \h </w:instrText>
      </w:r>
      <w:r>
        <w:rPr>
          <w:color w:val="FF0000"/>
        </w:rPr>
        <w:fldChar w:fldCharType="separate"/>
      </w:r>
      <w:r>
        <w:rPr>
          <w:color w:val="FF0000"/>
        </w:rPr>
        <w:t>- 4 -</w:t>
      </w:r>
      <w:r>
        <w:rPr>
          <w:color w:val="FF0000"/>
        </w:rPr>
        <w:fldChar w:fldCharType="end"/>
      </w:r>
      <w:r>
        <w:rPr>
          <w:rFonts w:hint="eastAsia" w:ascii="方正仿宋_GBK" w:hAnsi="宋体" w:eastAsia="方正仿宋_GBK"/>
          <w:color w:val="FF0000"/>
          <w:szCs w:val="21"/>
        </w:rPr>
        <w:fldChar w:fldCharType="end"/>
      </w:r>
    </w:p>
    <w:p w14:paraId="1E5BCF59">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_Toc17868 </w:instrText>
      </w:r>
      <w:r>
        <w:rPr>
          <w:rFonts w:hint="eastAsia" w:ascii="方正仿宋_GBK" w:hAnsi="宋体" w:eastAsia="方正仿宋_GBK"/>
          <w:color w:val="FF0000"/>
          <w:szCs w:val="21"/>
        </w:rPr>
        <w:fldChar w:fldCharType="separate"/>
      </w:r>
      <w:r>
        <w:rPr>
          <w:rFonts w:hint="eastAsia" w:ascii="方正小标宋_GBK" w:eastAsia="方正小标宋_GBK"/>
          <w:color w:val="FF0000"/>
          <w:szCs w:val="30"/>
        </w:rPr>
        <w:t>第三篇  项目商务需求</w:t>
      </w:r>
      <w:r>
        <w:rPr>
          <w:color w:val="FF0000"/>
        </w:rPr>
        <w:tab/>
      </w:r>
      <w:r>
        <w:rPr>
          <w:color w:val="FF0000"/>
        </w:rPr>
        <w:fldChar w:fldCharType="begin"/>
      </w:r>
      <w:r>
        <w:rPr>
          <w:color w:val="FF0000"/>
        </w:rPr>
        <w:instrText xml:space="preserve"> PAGEREF _Toc17868 \h </w:instrText>
      </w:r>
      <w:r>
        <w:rPr>
          <w:color w:val="FF0000"/>
        </w:rPr>
        <w:fldChar w:fldCharType="separate"/>
      </w:r>
      <w:r>
        <w:rPr>
          <w:color w:val="FF0000"/>
        </w:rPr>
        <w:t>- 5 -</w:t>
      </w:r>
      <w:r>
        <w:rPr>
          <w:color w:val="FF0000"/>
        </w:rPr>
        <w:fldChar w:fldCharType="end"/>
      </w:r>
      <w:r>
        <w:rPr>
          <w:rFonts w:hint="eastAsia" w:ascii="方正仿宋_GBK" w:hAnsi="宋体" w:eastAsia="方正仿宋_GBK"/>
          <w:color w:val="FF0000"/>
          <w:szCs w:val="21"/>
        </w:rPr>
        <w:fldChar w:fldCharType="end"/>
      </w:r>
    </w:p>
    <w:p w14:paraId="4E3AD474">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_Toc3102 </w:instrText>
      </w:r>
      <w:r>
        <w:rPr>
          <w:rFonts w:hint="eastAsia" w:ascii="方正仿宋_GBK" w:hAnsi="宋体" w:eastAsia="方正仿宋_GBK"/>
          <w:color w:val="FF0000"/>
          <w:szCs w:val="21"/>
        </w:rPr>
        <w:fldChar w:fldCharType="separate"/>
      </w:r>
      <w:r>
        <w:rPr>
          <w:rFonts w:hint="eastAsia" w:ascii="方正仿宋_GBK" w:hAnsi="方正仿宋_GBK" w:eastAsia="方正仿宋_GBK" w:cs="方正仿宋_GBK"/>
          <w:color w:val="FF0000"/>
          <w:szCs w:val="24"/>
        </w:rPr>
        <w:t>一、</w:t>
      </w:r>
      <w:r>
        <w:rPr>
          <w:rFonts w:hint="eastAsia" w:ascii="方正仿宋_GBK" w:hAnsi="方正仿宋_GBK" w:eastAsia="方正仿宋_GBK" w:cs="方正仿宋_GBK"/>
          <w:color w:val="FF0000"/>
          <w:szCs w:val="24"/>
          <w:lang w:val="en-US" w:eastAsia="zh-CN"/>
        </w:rPr>
        <w:t>实施</w:t>
      </w:r>
      <w:r>
        <w:rPr>
          <w:rFonts w:hint="eastAsia" w:ascii="方正仿宋_GBK" w:hAnsi="方正仿宋_GBK" w:eastAsia="方正仿宋_GBK" w:cs="方正仿宋_GBK"/>
          <w:color w:val="FF0000"/>
          <w:szCs w:val="24"/>
        </w:rPr>
        <w:t>时间、地点及验收方式</w:t>
      </w:r>
      <w:r>
        <w:rPr>
          <w:color w:val="FF0000"/>
        </w:rPr>
        <w:tab/>
      </w:r>
      <w:r>
        <w:rPr>
          <w:color w:val="FF0000"/>
        </w:rPr>
        <w:fldChar w:fldCharType="begin"/>
      </w:r>
      <w:r>
        <w:rPr>
          <w:color w:val="FF0000"/>
        </w:rPr>
        <w:instrText xml:space="preserve"> PAGEREF _Toc3102 \h </w:instrText>
      </w:r>
      <w:r>
        <w:rPr>
          <w:color w:val="FF0000"/>
        </w:rPr>
        <w:fldChar w:fldCharType="separate"/>
      </w:r>
      <w:r>
        <w:rPr>
          <w:color w:val="FF0000"/>
        </w:rPr>
        <w:t>- 5 -</w:t>
      </w:r>
      <w:r>
        <w:rPr>
          <w:color w:val="FF0000"/>
        </w:rPr>
        <w:fldChar w:fldCharType="end"/>
      </w:r>
      <w:r>
        <w:rPr>
          <w:rFonts w:hint="eastAsia" w:ascii="方正仿宋_GBK" w:hAnsi="宋体" w:eastAsia="方正仿宋_GBK"/>
          <w:color w:val="FF0000"/>
          <w:szCs w:val="21"/>
        </w:rPr>
        <w:fldChar w:fldCharType="end"/>
      </w:r>
    </w:p>
    <w:p w14:paraId="78BC7A49">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_Toc26435 </w:instrText>
      </w:r>
      <w:r>
        <w:rPr>
          <w:rFonts w:hint="eastAsia" w:ascii="方正仿宋_GBK" w:hAnsi="宋体" w:eastAsia="方正仿宋_GBK"/>
          <w:color w:val="FF0000"/>
          <w:szCs w:val="21"/>
        </w:rPr>
        <w:fldChar w:fldCharType="separate"/>
      </w:r>
      <w:r>
        <w:rPr>
          <w:rFonts w:hint="eastAsia" w:ascii="方正仿宋_GBK" w:hAnsi="方正仿宋_GBK" w:eastAsia="方正仿宋_GBK" w:cs="方正仿宋_GBK"/>
          <w:color w:val="FF0000"/>
          <w:szCs w:val="24"/>
        </w:rPr>
        <w:t>二、质量保证及售后服务</w:t>
      </w:r>
      <w:r>
        <w:rPr>
          <w:color w:val="FF0000"/>
        </w:rPr>
        <w:tab/>
      </w:r>
      <w:r>
        <w:rPr>
          <w:color w:val="FF0000"/>
        </w:rPr>
        <w:fldChar w:fldCharType="begin"/>
      </w:r>
      <w:r>
        <w:rPr>
          <w:color w:val="FF0000"/>
        </w:rPr>
        <w:instrText xml:space="preserve"> PAGEREF _Toc26435 \h </w:instrText>
      </w:r>
      <w:r>
        <w:rPr>
          <w:color w:val="FF0000"/>
        </w:rPr>
        <w:fldChar w:fldCharType="separate"/>
      </w:r>
      <w:r>
        <w:rPr>
          <w:color w:val="FF0000"/>
        </w:rPr>
        <w:t>- 5 -</w:t>
      </w:r>
      <w:r>
        <w:rPr>
          <w:color w:val="FF0000"/>
        </w:rPr>
        <w:fldChar w:fldCharType="end"/>
      </w:r>
      <w:r>
        <w:rPr>
          <w:rFonts w:hint="eastAsia" w:ascii="方正仿宋_GBK" w:hAnsi="宋体" w:eastAsia="方正仿宋_GBK"/>
          <w:color w:val="FF0000"/>
          <w:szCs w:val="21"/>
        </w:rPr>
        <w:fldChar w:fldCharType="end"/>
      </w:r>
    </w:p>
    <w:p w14:paraId="0F82C206">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_Toc8503 </w:instrText>
      </w:r>
      <w:r>
        <w:rPr>
          <w:rFonts w:hint="eastAsia" w:ascii="方正仿宋_GBK" w:hAnsi="宋体" w:eastAsia="方正仿宋_GBK"/>
          <w:color w:val="FF0000"/>
          <w:szCs w:val="21"/>
        </w:rPr>
        <w:fldChar w:fldCharType="separate"/>
      </w:r>
      <w:r>
        <w:rPr>
          <w:rFonts w:hint="eastAsia" w:ascii="方正仿宋_GBK" w:hAnsi="方正仿宋_GBK" w:eastAsia="方正仿宋_GBK" w:cs="方正仿宋_GBK"/>
          <w:color w:val="FF0000"/>
          <w:szCs w:val="24"/>
        </w:rPr>
        <w:t>三、报价要求</w:t>
      </w:r>
      <w:r>
        <w:rPr>
          <w:color w:val="FF0000"/>
        </w:rPr>
        <w:tab/>
      </w:r>
      <w:r>
        <w:rPr>
          <w:color w:val="FF0000"/>
        </w:rPr>
        <w:fldChar w:fldCharType="begin"/>
      </w:r>
      <w:r>
        <w:rPr>
          <w:color w:val="FF0000"/>
        </w:rPr>
        <w:instrText xml:space="preserve"> PAGEREF _Toc8503 \h </w:instrText>
      </w:r>
      <w:r>
        <w:rPr>
          <w:color w:val="FF0000"/>
        </w:rPr>
        <w:fldChar w:fldCharType="separate"/>
      </w:r>
      <w:r>
        <w:rPr>
          <w:color w:val="FF0000"/>
        </w:rPr>
        <w:t>- 5 -</w:t>
      </w:r>
      <w:r>
        <w:rPr>
          <w:color w:val="FF0000"/>
        </w:rPr>
        <w:fldChar w:fldCharType="end"/>
      </w:r>
      <w:r>
        <w:rPr>
          <w:rFonts w:hint="eastAsia" w:ascii="方正仿宋_GBK" w:hAnsi="宋体" w:eastAsia="方正仿宋_GBK"/>
          <w:color w:val="FF0000"/>
          <w:szCs w:val="21"/>
        </w:rPr>
        <w:fldChar w:fldCharType="end"/>
      </w:r>
    </w:p>
    <w:p w14:paraId="15C24323">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_Toc20515 </w:instrText>
      </w:r>
      <w:r>
        <w:rPr>
          <w:rFonts w:hint="eastAsia" w:ascii="方正仿宋_GBK" w:hAnsi="宋体" w:eastAsia="方正仿宋_GBK"/>
          <w:color w:val="FF0000"/>
          <w:szCs w:val="21"/>
        </w:rPr>
        <w:fldChar w:fldCharType="separate"/>
      </w:r>
      <w:r>
        <w:rPr>
          <w:rFonts w:hint="eastAsia" w:ascii="方正仿宋_GBK" w:hAnsi="方正仿宋_GBK" w:eastAsia="方正仿宋_GBK" w:cs="方正仿宋_GBK"/>
          <w:color w:val="FF0000"/>
          <w:szCs w:val="24"/>
        </w:rPr>
        <w:t>四、付款方式</w:t>
      </w:r>
      <w:r>
        <w:rPr>
          <w:color w:val="FF0000"/>
        </w:rPr>
        <w:tab/>
      </w:r>
      <w:r>
        <w:rPr>
          <w:color w:val="FF0000"/>
        </w:rPr>
        <w:fldChar w:fldCharType="begin"/>
      </w:r>
      <w:r>
        <w:rPr>
          <w:color w:val="FF0000"/>
        </w:rPr>
        <w:instrText xml:space="preserve"> PAGEREF _Toc20515 \h </w:instrText>
      </w:r>
      <w:r>
        <w:rPr>
          <w:color w:val="FF0000"/>
        </w:rPr>
        <w:fldChar w:fldCharType="separate"/>
      </w:r>
      <w:r>
        <w:rPr>
          <w:color w:val="FF0000"/>
        </w:rPr>
        <w:t>- 5 -</w:t>
      </w:r>
      <w:r>
        <w:rPr>
          <w:color w:val="FF0000"/>
        </w:rPr>
        <w:fldChar w:fldCharType="end"/>
      </w:r>
      <w:r>
        <w:rPr>
          <w:rFonts w:hint="eastAsia" w:ascii="方正仿宋_GBK" w:hAnsi="宋体" w:eastAsia="方正仿宋_GBK"/>
          <w:color w:val="FF0000"/>
          <w:szCs w:val="21"/>
        </w:rPr>
        <w:fldChar w:fldCharType="end"/>
      </w:r>
    </w:p>
    <w:p w14:paraId="4F2439AA">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_Toc12345 </w:instrText>
      </w:r>
      <w:r>
        <w:rPr>
          <w:rFonts w:hint="eastAsia" w:ascii="方正仿宋_GBK" w:hAnsi="宋体" w:eastAsia="方正仿宋_GBK"/>
          <w:color w:val="FF0000"/>
          <w:szCs w:val="21"/>
        </w:rPr>
        <w:fldChar w:fldCharType="separate"/>
      </w:r>
      <w:r>
        <w:rPr>
          <w:rFonts w:hint="eastAsia" w:ascii="方正小标宋_GBK" w:eastAsia="方正小标宋_GBK"/>
          <w:color w:val="FF0000"/>
          <w:szCs w:val="30"/>
        </w:rPr>
        <w:t>第四篇  供应商须知</w:t>
      </w:r>
      <w:r>
        <w:rPr>
          <w:color w:val="FF0000"/>
        </w:rPr>
        <w:tab/>
      </w:r>
      <w:r>
        <w:rPr>
          <w:color w:val="FF0000"/>
        </w:rPr>
        <w:fldChar w:fldCharType="begin"/>
      </w:r>
      <w:r>
        <w:rPr>
          <w:color w:val="FF0000"/>
        </w:rPr>
        <w:instrText xml:space="preserve"> PAGEREF _Toc12345 \h </w:instrText>
      </w:r>
      <w:r>
        <w:rPr>
          <w:color w:val="FF0000"/>
        </w:rPr>
        <w:fldChar w:fldCharType="separate"/>
      </w:r>
      <w:r>
        <w:rPr>
          <w:color w:val="FF0000"/>
        </w:rPr>
        <w:t>- 6 -</w:t>
      </w:r>
      <w:r>
        <w:rPr>
          <w:color w:val="FF0000"/>
        </w:rPr>
        <w:fldChar w:fldCharType="end"/>
      </w:r>
      <w:r>
        <w:rPr>
          <w:rFonts w:hint="eastAsia" w:ascii="方正仿宋_GBK" w:hAnsi="宋体" w:eastAsia="方正仿宋_GBK"/>
          <w:color w:val="FF0000"/>
          <w:szCs w:val="21"/>
        </w:rPr>
        <w:fldChar w:fldCharType="end"/>
      </w:r>
    </w:p>
    <w:p w14:paraId="3A2A92DC">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_Toc32727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rPr>
        <w:t>一、询价费用</w:t>
      </w:r>
      <w:r>
        <w:rPr>
          <w:color w:val="FF0000"/>
        </w:rPr>
        <w:tab/>
      </w:r>
      <w:r>
        <w:rPr>
          <w:color w:val="FF0000"/>
        </w:rPr>
        <w:fldChar w:fldCharType="begin"/>
      </w:r>
      <w:r>
        <w:rPr>
          <w:color w:val="FF0000"/>
        </w:rPr>
        <w:instrText xml:space="preserve"> PAGEREF _Toc32727 \h </w:instrText>
      </w:r>
      <w:r>
        <w:rPr>
          <w:color w:val="FF0000"/>
        </w:rPr>
        <w:fldChar w:fldCharType="separate"/>
      </w:r>
      <w:r>
        <w:rPr>
          <w:color w:val="FF0000"/>
        </w:rPr>
        <w:t>- 6 -</w:t>
      </w:r>
      <w:r>
        <w:rPr>
          <w:color w:val="FF0000"/>
        </w:rPr>
        <w:fldChar w:fldCharType="end"/>
      </w:r>
      <w:r>
        <w:rPr>
          <w:rFonts w:hint="eastAsia" w:ascii="方正仿宋_GBK" w:hAnsi="宋体" w:eastAsia="方正仿宋_GBK"/>
          <w:color w:val="FF0000"/>
          <w:szCs w:val="21"/>
        </w:rPr>
        <w:fldChar w:fldCharType="end"/>
      </w:r>
    </w:p>
    <w:p w14:paraId="16F5DC56">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_Toc24078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rPr>
        <w:t>二、报价要求</w:t>
      </w:r>
      <w:r>
        <w:rPr>
          <w:color w:val="FF0000"/>
        </w:rPr>
        <w:tab/>
      </w:r>
      <w:r>
        <w:rPr>
          <w:color w:val="FF0000"/>
        </w:rPr>
        <w:fldChar w:fldCharType="begin"/>
      </w:r>
      <w:r>
        <w:rPr>
          <w:color w:val="FF0000"/>
        </w:rPr>
        <w:instrText xml:space="preserve"> PAGEREF _Toc24078 \h </w:instrText>
      </w:r>
      <w:r>
        <w:rPr>
          <w:color w:val="FF0000"/>
        </w:rPr>
        <w:fldChar w:fldCharType="separate"/>
      </w:r>
      <w:r>
        <w:rPr>
          <w:color w:val="FF0000"/>
        </w:rPr>
        <w:t>- 6 -</w:t>
      </w:r>
      <w:r>
        <w:rPr>
          <w:color w:val="FF0000"/>
        </w:rPr>
        <w:fldChar w:fldCharType="end"/>
      </w:r>
      <w:r>
        <w:rPr>
          <w:rFonts w:hint="eastAsia" w:ascii="方正仿宋_GBK" w:hAnsi="宋体" w:eastAsia="方正仿宋_GBK"/>
          <w:color w:val="FF0000"/>
          <w:szCs w:val="21"/>
        </w:rPr>
        <w:fldChar w:fldCharType="end"/>
      </w:r>
    </w:p>
    <w:p w14:paraId="7C23A9FE">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_Toc17956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lang w:eastAsia="zh-CN"/>
        </w:rPr>
        <w:t>三</w:t>
      </w:r>
      <w:r>
        <w:rPr>
          <w:rFonts w:hint="eastAsia" w:ascii="方正仿宋_GBK" w:hAnsi="宋体" w:eastAsia="方正仿宋_GBK"/>
          <w:color w:val="FF0000"/>
        </w:rPr>
        <w:t>、成交供应商的确定</w:t>
      </w:r>
      <w:r>
        <w:rPr>
          <w:color w:val="FF0000"/>
        </w:rPr>
        <w:tab/>
      </w:r>
      <w:r>
        <w:rPr>
          <w:color w:val="FF0000"/>
        </w:rPr>
        <w:fldChar w:fldCharType="begin"/>
      </w:r>
      <w:r>
        <w:rPr>
          <w:color w:val="FF0000"/>
        </w:rPr>
        <w:instrText xml:space="preserve"> PAGEREF _Toc17956 \h </w:instrText>
      </w:r>
      <w:r>
        <w:rPr>
          <w:color w:val="FF0000"/>
        </w:rPr>
        <w:fldChar w:fldCharType="separate"/>
      </w:r>
      <w:r>
        <w:rPr>
          <w:color w:val="FF0000"/>
        </w:rPr>
        <w:t>- 6 -</w:t>
      </w:r>
      <w:r>
        <w:rPr>
          <w:color w:val="FF0000"/>
        </w:rPr>
        <w:fldChar w:fldCharType="end"/>
      </w:r>
      <w:r>
        <w:rPr>
          <w:rFonts w:hint="eastAsia" w:ascii="方正仿宋_GBK" w:hAnsi="宋体" w:eastAsia="方正仿宋_GBK"/>
          <w:color w:val="FF0000"/>
          <w:szCs w:val="21"/>
        </w:rPr>
        <w:fldChar w:fldCharType="end"/>
      </w:r>
    </w:p>
    <w:p w14:paraId="2E05001C">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_Toc2018 </w:instrText>
      </w:r>
      <w:r>
        <w:rPr>
          <w:rFonts w:hint="eastAsia" w:ascii="方正仿宋_GBK" w:hAnsi="宋体" w:eastAsia="方正仿宋_GBK"/>
          <w:color w:val="FF0000"/>
          <w:szCs w:val="21"/>
        </w:rPr>
        <w:fldChar w:fldCharType="separate"/>
      </w:r>
      <w:r>
        <w:rPr>
          <w:rFonts w:hint="eastAsia" w:ascii="方正小标宋_GBK" w:eastAsia="方正小标宋_GBK"/>
          <w:color w:val="FF0000"/>
          <w:szCs w:val="30"/>
        </w:rPr>
        <w:t>第五篇  响应文件格式要求</w:t>
      </w:r>
      <w:r>
        <w:rPr>
          <w:color w:val="FF0000"/>
        </w:rPr>
        <w:tab/>
      </w:r>
      <w:r>
        <w:rPr>
          <w:color w:val="FF0000"/>
        </w:rPr>
        <w:fldChar w:fldCharType="begin"/>
      </w:r>
      <w:r>
        <w:rPr>
          <w:color w:val="FF0000"/>
        </w:rPr>
        <w:instrText xml:space="preserve"> PAGEREF _Toc2018 \h </w:instrText>
      </w:r>
      <w:r>
        <w:rPr>
          <w:color w:val="FF0000"/>
        </w:rPr>
        <w:fldChar w:fldCharType="separate"/>
      </w:r>
      <w:r>
        <w:rPr>
          <w:color w:val="FF0000"/>
        </w:rPr>
        <w:t>- 7 -</w:t>
      </w:r>
      <w:r>
        <w:rPr>
          <w:color w:val="FF0000"/>
        </w:rPr>
        <w:fldChar w:fldCharType="end"/>
      </w:r>
      <w:r>
        <w:rPr>
          <w:rFonts w:hint="eastAsia" w:ascii="方正仿宋_GBK" w:hAnsi="宋体" w:eastAsia="方正仿宋_GBK"/>
          <w:color w:val="FF0000"/>
          <w:szCs w:val="21"/>
        </w:rPr>
        <w:fldChar w:fldCharType="end"/>
      </w:r>
    </w:p>
    <w:p w14:paraId="10BE662E">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_Toc3609 </w:instrText>
      </w:r>
      <w:r>
        <w:rPr>
          <w:rFonts w:hint="eastAsia" w:ascii="方正仿宋_GBK" w:hAnsi="宋体" w:eastAsia="方正仿宋_GBK"/>
          <w:color w:val="FF0000"/>
          <w:szCs w:val="21"/>
        </w:rPr>
        <w:fldChar w:fldCharType="separate"/>
      </w:r>
      <w:r>
        <w:rPr>
          <w:rFonts w:hint="eastAsia" w:ascii="方正仿宋_GBK" w:hAnsi="方正仿宋_GBK" w:eastAsia="方正仿宋_GBK" w:cs="方正仿宋_GBK"/>
          <w:bCs w:val="0"/>
          <w:color w:val="FF0000"/>
          <w:szCs w:val="24"/>
          <w:lang w:val="en-US" w:eastAsia="zh-CN"/>
        </w:rPr>
        <w:t xml:space="preserve">封面                     </w:t>
      </w:r>
      <w:r>
        <w:rPr>
          <w:color w:val="FF0000"/>
        </w:rPr>
        <w:tab/>
      </w:r>
      <w:r>
        <w:rPr>
          <w:color w:val="FF0000"/>
        </w:rPr>
        <w:fldChar w:fldCharType="begin"/>
      </w:r>
      <w:r>
        <w:rPr>
          <w:color w:val="FF0000"/>
        </w:rPr>
        <w:instrText xml:space="preserve"> PAGEREF _Toc3609 \h </w:instrText>
      </w:r>
      <w:r>
        <w:rPr>
          <w:color w:val="FF0000"/>
        </w:rPr>
        <w:fldChar w:fldCharType="separate"/>
      </w:r>
      <w:r>
        <w:rPr>
          <w:color w:val="FF0000"/>
        </w:rPr>
        <w:t>- 8 -</w:t>
      </w:r>
      <w:r>
        <w:rPr>
          <w:color w:val="FF0000"/>
        </w:rPr>
        <w:fldChar w:fldCharType="end"/>
      </w:r>
      <w:r>
        <w:rPr>
          <w:rFonts w:hint="eastAsia" w:ascii="方正仿宋_GBK" w:hAnsi="宋体" w:eastAsia="方正仿宋_GBK"/>
          <w:color w:val="FF0000"/>
          <w:szCs w:val="21"/>
        </w:rPr>
        <w:fldChar w:fldCharType="end"/>
      </w:r>
    </w:p>
    <w:p w14:paraId="3F2724E3">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_Toc11472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rPr>
        <w:t>一、经济部分</w:t>
      </w:r>
      <w:r>
        <w:rPr>
          <w:color w:val="FF0000"/>
        </w:rPr>
        <w:tab/>
      </w:r>
      <w:r>
        <w:rPr>
          <w:color w:val="FF0000"/>
        </w:rPr>
        <w:fldChar w:fldCharType="begin"/>
      </w:r>
      <w:r>
        <w:rPr>
          <w:color w:val="FF0000"/>
        </w:rPr>
        <w:instrText xml:space="preserve"> PAGEREF _Toc11472 \h </w:instrText>
      </w:r>
      <w:r>
        <w:rPr>
          <w:color w:val="FF0000"/>
        </w:rPr>
        <w:fldChar w:fldCharType="separate"/>
      </w:r>
      <w:r>
        <w:rPr>
          <w:color w:val="FF0000"/>
        </w:rPr>
        <w:t>- 9 -</w:t>
      </w:r>
      <w:r>
        <w:rPr>
          <w:color w:val="FF0000"/>
        </w:rPr>
        <w:fldChar w:fldCharType="end"/>
      </w:r>
      <w:r>
        <w:rPr>
          <w:rFonts w:hint="eastAsia" w:ascii="方正仿宋_GBK" w:hAnsi="宋体" w:eastAsia="方正仿宋_GBK"/>
          <w:color w:val="FF0000"/>
          <w:szCs w:val="21"/>
        </w:rPr>
        <w:fldChar w:fldCharType="end"/>
      </w:r>
    </w:p>
    <w:p w14:paraId="2CC5B601">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_Toc16775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rPr>
        <w:t>二、技术（质量）部分</w:t>
      </w:r>
      <w:r>
        <w:rPr>
          <w:color w:val="FF0000"/>
        </w:rPr>
        <w:tab/>
      </w:r>
      <w:r>
        <w:rPr>
          <w:color w:val="FF0000"/>
        </w:rPr>
        <w:fldChar w:fldCharType="begin"/>
      </w:r>
      <w:r>
        <w:rPr>
          <w:color w:val="FF0000"/>
        </w:rPr>
        <w:instrText xml:space="preserve"> PAGEREF _Toc16775 \h </w:instrText>
      </w:r>
      <w:r>
        <w:rPr>
          <w:color w:val="FF0000"/>
        </w:rPr>
        <w:fldChar w:fldCharType="separate"/>
      </w:r>
      <w:r>
        <w:rPr>
          <w:color w:val="FF0000"/>
        </w:rPr>
        <w:t>- 11 -</w:t>
      </w:r>
      <w:r>
        <w:rPr>
          <w:color w:val="FF0000"/>
        </w:rPr>
        <w:fldChar w:fldCharType="end"/>
      </w:r>
      <w:r>
        <w:rPr>
          <w:rFonts w:hint="eastAsia" w:ascii="方正仿宋_GBK" w:hAnsi="宋体" w:eastAsia="方正仿宋_GBK"/>
          <w:color w:val="FF0000"/>
          <w:szCs w:val="21"/>
        </w:rPr>
        <w:fldChar w:fldCharType="end"/>
      </w:r>
    </w:p>
    <w:p w14:paraId="2121EB34">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_Toc25090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rPr>
        <w:t>三、服务部分</w:t>
      </w:r>
      <w:r>
        <w:rPr>
          <w:color w:val="FF0000"/>
        </w:rPr>
        <w:tab/>
      </w:r>
      <w:r>
        <w:rPr>
          <w:color w:val="FF0000"/>
        </w:rPr>
        <w:fldChar w:fldCharType="begin"/>
      </w:r>
      <w:r>
        <w:rPr>
          <w:color w:val="FF0000"/>
        </w:rPr>
        <w:instrText xml:space="preserve"> PAGEREF _Toc25090 \h </w:instrText>
      </w:r>
      <w:r>
        <w:rPr>
          <w:color w:val="FF0000"/>
        </w:rPr>
        <w:fldChar w:fldCharType="separate"/>
      </w:r>
      <w:r>
        <w:rPr>
          <w:color w:val="FF0000"/>
        </w:rPr>
        <w:t>- 13 -</w:t>
      </w:r>
      <w:r>
        <w:rPr>
          <w:color w:val="FF0000"/>
        </w:rPr>
        <w:fldChar w:fldCharType="end"/>
      </w:r>
      <w:r>
        <w:rPr>
          <w:rFonts w:hint="eastAsia" w:ascii="方正仿宋_GBK" w:hAnsi="宋体" w:eastAsia="方正仿宋_GBK"/>
          <w:color w:val="FF0000"/>
          <w:szCs w:val="21"/>
        </w:rPr>
        <w:fldChar w:fldCharType="end"/>
      </w:r>
    </w:p>
    <w:p w14:paraId="7A6B3B7D">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_Toc4383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rPr>
        <w:t>四、资格条件及其他</w:t>
      </w:r>
      <w:r>
        <w:rPr>
          <w:color w:val="FF0000"/>
        </w:rPr>
        <w:tab/>
      </w:r>
      <w:r>
        <w:rPr>
          <w:color w:val="FF0000"/>
        </w:rPr>
        <w:fldChar w:fldCharType="begin"/>
      </w:r>
      <w:r>
        <w:rPr>
          <w:color w:val="FF0000"/>
        </w:rPr>
        <w:instrText xml:space="preserve"> PAGEREF _Toc4383 \h </w:instrText>
      </w:r>
      <w:r>
        <w:rPr>
          <w:color w:val="FF0000"/>
        </w:rPr>
        <w:fldChar w:fldCharType="separate"/>
      </w:r>
      <w:r>
        <w:rPr>
          <w:color w:val="FF0000"/>
        </w:rPr>
        <w:t>- 15 -</w:t>
      </w:r>
      <w:r>
        <w:rPr>
          <w:color w:val="FF0000"/>
        </w:rPr>
        <w:fldChar w:fldCharType="end"/>
      </w:r>
      <w:r>
        <w:rPr>
          <w:rFonts w:hint="eastAsia" w:ascii="方正仿宋_GBK" w:hAnsi="宋体" w:eastAsia="方正仿宋_GBK"/>
          <w:color w:val="FF0000"/>
          <w:szCs w:val="21"/>
        </w:rPr>
        <w:fldChar w:fldCharType="end"/>
      </w:r>
    </w:p>
    <w:p w14:paraId="7BD7954E">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_Toc3274 </w:instrText>
      </w:r>
      <w:r>
        <w:rPr>
          <w:rFonts w:hint="eastAsia" w:ascii="方正仿宋_GBK" w:hAnsi="宋体" w:eastAsia="方正仿宋_GBK"/>
          <w:color w:val="FF0000"/>
          <w:szCs w:val="21"/>
        </w:rPr>
        <w:fldChar w:fldCharType="separate"/>
      </w:r>
      <w:r>
        <w:rPr>
          <w:rFonts w:hint="eastAsia" w:ascii="方正仿宋_GBK" w:hAnsi="宋体" w:eastAsia="方正仿宋_GBK"/>
          <w:color w:val="FF0000"/>
        </w:rPr>
        <w:t>五、其他资料</w:t>
      </w:r>
      <w:r>
        <w:rPr>
          <w:color w:val="FF0000"/>
        </w:rPr>
        <w:tab/>
      </w:r>
      <w:r>
        <w:rPr>
          <w:color w:val="FF0000"/>
        </w:rPr>
        <w:fldChar w:fldCharType="begin"/>
      </w:r>
      <w:r>
        <w:rPr>
          <w:color w:val="FF0000"/>
        </w:rPr>
        <w:instrText xml:space="preserve"> PAGEREF _Toc3274 \h </w:instrText>
      </w:r>
      <w:r>
        <w:rPr>
          <w:color w:val="FF0000"/>
        </w:rPr>
        <w:fldChar w:fldCharType="separate"/>
      </w:r>
      <w:r>
        <w:rPr>
          <w:color w:val="FF0000"/>
        </w:rPr>
        <w:t>- 20 -</w:t>
      </w:r>
      <w:r>
        <w:rPr>
          <w:color w:val="FF0000"/>
        </w:rPr>
        <w:fldChar w:fldCharType="end"/>
      </w:r>
      <w:r>
        <w:rPr>
          <w:rFonts w:hint="eastAsia" w:ascii="方正仿宋_GBK" w:hAnsi="宋体" w:eastAsia="方正仿宋_GBK"/>
          <w:color w:val="FF0000"/>
          <w:szCs w:val="21"/>
        </w:rPr>
        <w:fldChar w:fldCharType="end"/>
      </w:r>
    </w:p>
    <w:p w14:paraId="75E36667">
      <w:pPr>
        <w:pStyle w:val="45"/>
        <w:tabs>
          <w:tab w:val="right" w:leader="dot" w:pos="9412"/>
        </w:tabs>
        <w:rPr>
          <w:color w:val="FF0000"/>
        </w:rPr>
      </w:pPr>
      <w:r>
        <w:rPr>
          <w:rFonts w:hint="eastAsia" w:ascii="方正仿宋_GBK" w:hAnsi="宋体" w:eastAsia="方正仿宋_GBK"/>
          <w:color w:val="FF0000"/>
          <w:szCs w:val="21"/>
        </w:rPr>
        <w:fldChar w:fldCharType="begin"/>
      </w:r>
      <w:r>
        <w:rPr>
          <w:rFonts w:hint="eastAsia" w:ascii="方正仿宋_GBK" w:hAnsi="宋体" w:eastAsia="方正仿宋_GBK"/>
          <w:color w:val="FF0000"/>
          <w:szCs w:val="21"/>
        </w:rPr>
        <w:instrText xml:space="preserve"> HYPERLINK \l _Toc3761 </w:instrText>
      </w:r>
      <w:r>
        <w:rPr>
          <w:rFonts w:hint="eastAsia" w:ascii="方正仿宋_GBK" w:hAnsi="宋体" w:eastAsia="方正仿宋_GBK"/>
          <w:color w:val="FF0000"/>
          <w:szCs w:val="21"/>
        </w:rPr>
        <w:fldChar w:fldCharType="separate"/>
      </w:r>
      <w:r>
        <w:rPr>
          <w:rFonts w:hint="eastAsia" w:ascii="方正仿宋_GBK" w:hAnsi="方正仿宋_GBK" w:eastAsia="方正仿宋_GBK" w:cs="方正仿宋_GBK"/>
          <w:bCs w:val="0"/>
          <w:color w:val="FF0000"/>
          <w:szCs w:val="24"/>
          <w:lang w:val="en-US" w:eastAsia="zh-CN"/>
        </w:rPr>
        <w:t>（结束）</w:t>
      </w:r>
      <w:r>
        <w:rPr>
          <w:color w:val="FF0000"/>
        </w:rPr>
        <w:tab/>
      </w:r>
      <w:r>
        <w:rPr>
          <w:color w:val="FF0000"/>
        </w:rPr>
        <w:fldChar w:fldCharType="begin"/>
      </w:r>
      <w:r>
        <w:rPr>
          <w:color w:val="FF0000"/>
        </w:rPr>
        <w:instrText xml:space="preserve"> PAGEREF _Toc3761 \h </w:instrText>
      </w:r>
      <w:r>
        <w:rPr>
          <w:color w:val="FF0000"/>
        </w:rPr>
        <w:fldChar w:fldCharType="separate"/>
      </w:r>
      <w:r>
        <w:rPr>
          <w:color w:val="FF0000"/>
        </w:rPr>
        <w:t>- 20 -</w:t>
      </w:r>
      <w:r>
        <w:rPr>
          <w:color w:val="FF0000"/>
        </w:rPr>
        <w:fldChar w:fldCharType="end"/>
      </w:r>
      <w:r>
        <w:rPr>
          <w:rFonts w:hint="eastAsia" w:ascii="方正仿宋_GBK" w:hAnsi="宋体" w:eastAsia="方正仿宋_GBK"/>
          <w:color w:val="FF0000"/>
          <w:szCs w:val="21"/>
        </w:rPr>
        <w:fldChar w:fldCharType="end"/>
      </w:r>
    </w:p>
    <w:p w14:paraId="05A885DA">
      <w:pPr>
        <w:pStyle w:val="45"/>
        <w:tabs>
          <w:tab w:val="right" w:leader="dot" w:pos="9402"/>
        </w:tabs>
        <w:spacing w:line="480" w:lineRule="exact"/>
        <w:ind w:left="560"/>
        <w:rPr>
          <w:rFonts w:ascii="方正仿宋_GBK" w:hAnsi="Calibri" w:eastAsia="方正仿宋_GBK"/>
          <w:sz w:val="18"/>
          <w:szCs w:val="22"/>
        </w:rPr>
        <w:sectPr>
          <w:headerReference r:id="rId8" w:type="default"/>
          <w:footerReference r:id="rId9" w:type="default"/>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color w:val="FF0000"/>
          <w:szCs w:val="21"/>
        </w:rPr>
        <w:fldChar w:fldCharType="end"/>
      </w:r>
    </w:p>
    <w:p w14:paraId="5CAE3F50">
      <w:pPr>
        <w:pStyle w:val="4"/>
        <w:spacing w:before="0" w:after="0" w:line="360" w:lineRule="auto"/>
        <w:jc w:val="center"/>
        <w:rPr>
          <w:rFonts w:hint="eastAsia" w:ascii="方正小标宋_GBK" w:eastAsia="方正小标宋_GBK"/>
          <w:b w:val="0"/>
          <w:sz w:val="36"/>
          <w:szCs w:val="30"/>
        </w:rPr>
      </w:pPr>
      <w:bookmarkStart w:id="0" w:name="_Toc11641050"/>
      <w:bookmarkStart w:id="1" w:name="_Toc24817"/>
      <w:bookmarkStart w:id="2" w:name="_Toc15726"/>
      <w:bookmarkStart w:id="3" w:name="_Toc12789052"/>
      <w:bookmarkStart w:id="4" w:name="_Toc26309"/>
      <w:bookmarkStart w:id="5" w:name="_Toc65660329"/>
      <w:bookmarkStart w:id="6" w:name="_Toc24173"/>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询价采购邀请书</w:t>
      </w:r>
      <w:bookmarkEnd w:id="0"/>
      <w:bookmarkEnd w:id="1"/>
      <w:bookmarkEnd w:id="2"/>
      <w:bookmarkEnd w:id="3"/>
      <w:bookmarkEnd w:id="4"/>
      <w:bookmarkEnd w:id="5"/>
      <w:bookmarkEnd w:id="6"/>
    </w:p>
    <w:p w14:paraId="7FE9692E">
      <w:pPr>
        <w:snapToGrid w:val="0"/>
        <w:spacing w:line="400" w:lineRule="exact"/>
        <w:ind w:firstLine="480" w:firstLineChars="200"/>
        <w:rPr>
          <w:rFonts w:hint="eastAsia" w:ascii="方正仿宋_GBK" w:hAnsi="宋体" w:eastAsia="方正仿宋_GBK"/>
          <w:sz w:val="24"/>
          <w:szCs w:val="24"/>
        </w:rPr>
      </w:pPr>
      <w:r>
        <w:rPr>
          <w:rFonts w:hint="eastAsia" w:ascii="方正仿宋_GBK" w:hAnsi="方正仿宋_GBK" w:eastAsia="方正仿宋_GBK" w:cs="方正仿宋_GBK"/>
          <w:color w:val="auto"/>
          <w:sz w:val="24"/>
          <w:szCs w:val="24"/>
        </w:rPr>
        <w:t>重庆城市管理职业学院（以下简称采购人）</w:t>
      </w:r>
      <w:r>
        <w:rPr>
          <w:rFonts w:hint="eastAsia" w:ascii="方正仿宋_GBK" w:hAnsi="方正仿宋_GBK" w:eastAsia="方正仿宋_GBK" w:cs="方正仿宋_GBK"/>
          <w:color w:val="auto"/>
          <w:sz w:val="24"/>
          <w:szCs w:val="24"/>
          <w:lang w:eastAsia="zh-CN"/>
        </w:rPr>
        <w:t>，对</w:t>
      </w:r>
      <w:r>
        <w:rPr>
          <w:rFonts w:hint="eastAsia" w:ascii="方正仿宋_GBK" w:hAnsi="方正仿宋_GBK" w:eastAsia="方正仿宋_GBK" w:cs="方正仿宋_GBK"/>
          <w:color w:val="auto"/>
          <w:sz w:val="24"/>
          <w:szCs w:val="24"/>
          <w:lang w:val="en-US" w:eastAsia="zh-CN"/>
        </w:rPr>
        <w:t>本</w:t>
      </w:r>
      <w:r>
        <w:rPr>
          <w:rFonts w:hint="eastAsia" w:ascii="方正仿宋_GBK" w:hAnsi="方正仿宋_GBK" w:eastAsia="方正仿宋_GBK" w:cs="方正仿宋_GBK"/>
          <w:color w:val="auto"/>
          <w:sz w:val="24"/>
          <w:szCs w:val="24"/>
        </w:rPr>
        <w:t>项目进行</w:t>
      </w:r>
      <w:r>
        <w:rPr>
          <w:rFonts w:hint="eastAsia" w:ascii="方正仿宋_GBK" w:hAnsi="方正仿宋_GBK" w:eastAsia="方正仿宋_GBK" w:cs="方正仿宋_GBK"/>
          <w:color w:val="auto"/>
          <w:sz w:val="24"/>
          <w:szCs w:val="24"/>
          <w:lang w:val="en-US" w:eastAsia="zh-CN"/>
        </w:rPr>
        <w:t>校级市场</w:t>
      </w:r>
      <w:r>
        <w:rPr>
          <w:rFonts w:hint="eastAsia" w:ascii="方正仿宋_GBK" w:hAnsi="方正仿宋_GBK" w:eastAsia="方正仿宋_GBK" w:cs="方正仿宋_GBK"/>
          <w:color w:val="auto"/>
          <w:sz w:val="24"/>
          <w:szCs w:val="24"/>
          <w:lang w:eastAsia="zh-CN"/>
        </w:rPr>
        <w:t>询价</w:t>
      </w:r>
      <w:r>
        <w:rPr>
          <w:rFonts w:hint="eastAsia" w:ascii="方正仿宋_GBK" w:hAnsi="方正仿宋_GBK" w:eastAsia="方正仿宋_GBK" w:cs="方正仿宋_GBK"/>
          <w:color w:val="auto"/>
          <w:sz w:val="24"/>
          <w:szCs w:val="24"/>
        </w:rPr>
        <w:t>采购。欢迎有资格的供应商前来参加。</w:t>
      </w:r>
    </w:p>
    <w:p w14:paraId="24CEE5C7">
      <w:pPr>
        <w:pStyle w:val="4"/>
        <w:adjustRightInd w:val="0"/>
        <w:snapToGrid w:val="0"/>
        <w:spacing w:before="0" w:after="0" w:line="400" w:lineRule="exact"/>
        <w:ind w:firstLine="482" w:firstLineChars="200"/>
        <w:rPr>
          <w:rFonts w:ascii="方正仿宋_GBK" w:hAnsi="宋体" w:eastAsia="方正仿宋_GBK"/>
          <w:sz w:val="24"/>
        </w:rPr>
      </w:pPr>
      <w:bookmarkStart w:id="7" w:name="_Toc317775175"/>
      <w:bookmarkStart w:id="8" w:name="_Toc15497"/>
      <w:bookmarkStart w:id="9" w:name="_Toc18246"/>
      <w:bookmarkStart w:id="10" w:name="_Toc26091"/>
      <w:bookmarkStart w:id="11" w:name="_Toc313893526"/>
      <w:bookmarkStart w:id="12" w:name="_Toc7758"/>
      <w:bookmarkStart w:id="13" w:name="_Toc65660330"/>
      <w:r>
        <w:rPr>
          <w:rFonts w:hint="eastAsia" w:ascii="方正仿宋_GBK" w:hAnsi="宋体" w:eastAsia="方正仿宋_GBK"/>
          <w:sz w:val="24"/>
        </w:rPr>
        <w:t>一、询价内容</w:t>
      </w:r>
      <w:bookmarkEnd w:id="7"/>
      <w:bookmarkEnd w:id="8"/>
      <w:bookmarkEnd w:id="9"/>
      <w:bookmarkEnd w:id="10"/>
      <w:bookmarkEnd w:id="11"/>
      <w:bookmarkEnd w:id="12"/>
      <w:bookmarkEnd w:id="13"/>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6"/>
        <w:gridCol w:w="1135"/>
        <w:gridCol w:w="1983"/>
      </w:tblGrid>
      <w:tr w14:paraId="3848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jc w:val="center"/>
        </w:trPr>
        <w:tc>
          <w:tcPr>
            <w:tcW w:w="5236" w:type="dxa"/>
            <w:tcBorders>
              <w:top w:val="single" w:color="auto" w:sz="4" w:space="0"/>
              <w:left w:val="single" w:color="auto" w:sz="4" w:space="0"/>
              <w:right w:val="single" w:color="auto" w:sz="4" w:space="0"/>
            </w:tcBorders>
            <w:noWrap w:val="0"/>
            <w:vAlign w:val="center"/>
          </w:tcPr>
          <w:p w14:paraId="398CB514">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名称</w:t>
            </w:r>
          </w:p>
        </w:tc>
        <w:tc>
          <w:tcPr>
            <w:tcW w:w="1135" w:type="dxa"/>
            <w:tcBorders>
              <w:top w:val="single" w:color="auto" w:sz="4" w:space="0"/>
              <w:left w:val="single" w:color="auto" w:sz="4" w:space="0"/>
              <w:right w:val="single" w:color="auto" w:sz="4" w:space="0"/>
            </w:tcBorders>
            <w:noWrap w:val="0"/>
            <w:vAlign w:val="center"/>
          </w:tcPr>
          <w:p w14:paraId="32FA4588">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r>
              <w:rPr>
                <w:rFonts w:hint="eastAsia" w:ascii="方正仿宋_GBK" w:hAnsi="宋体" w:eastAsia="方正仿宋_GBK" w:cs="宋体"/>
                <w:b/>
                <w:bCs/>
                <w:color w:val="auto"/>
                <w:kern w:val="0"/>
                <w:sz w:val="21"/>
                <w:szCs w:val="24"/>
              </w:rPr>
              <w:t>（万元</w:t>
            </w:r>
            <w:r>
              <w:rPr>
                <w:rFonts w:hint="eastAsia" w:ascii="方正仿宋_GBK" w:hAnsi="宋体" w:eastAsia="方正仿宋_GBK" w:cs="宋体"/>
                <w:b/>
                <w:bCs/>
                <w:kern w:val="0"/>
                <w:sz w:val="21"/>
                <w:szCs w:val="24"/>
              </w:rPr>
              <w:t>）</w:t>
            </w:r>
          </w:p>
        </w:tc>
        <w:tc>
          <w:tcPr>
            <w:tcW w:w="1983" w:type="dxa"/>
            <w:tcBorders>
              <w:top w:val="single" w:color="auto" w:sz="4" w:space="0"/>
              <w:left w:val="single" w:color="auto" w:sz="4" w:space="0"/>
              <w:right w:val="single" w:color="auto" w:sz="4" w:space="0"/>
            </w:tcBorders>
            <w:noWrap w:val="0"/>
            <w:vAlign w:val="center"/>
          </w:tcPr>
          <w:p w14:paraId="311151CC">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r>
      <w:tr w14:paraId="0F4E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236" w:type="dxa"/>
            <w:tcBorders>
              <w:top w:val="single" w:color="auto" w:sz="4" w:space="0"/>
              <w:left w:val="single" w:color="auto" w:sz="4" w:space="0"/>
              <w:bottom w:val="single" w:color="auto" w:sz="4" w:space="0"/>
              <w:right w:val="single" w:color="auto" w:sz="4" w:space="0"/>
            </w:tcBorders>
            <w:noWrap w:val="0"/>
            <w:vAlign w:val="center"/>
          </w:tcPr>
          <w:p w14:paraId="4C1DBF62">
            <w:pPr>
              <w:jc w:val="center"/>
              <w:rPr>
                <w:rFonts w:hint="default" w:ascii="方正仿宋_GBK" w:hAnsi="宋体" w:eastAsia="方正仿宋_GBK" w:cs="Times New Roman"/>
                <w:color w:val="000000"/>
                <w:sz w:val="21"/>
                <w:szCs w:val="21"/>
                <w:lang w:val="en-US" w:eastAsia="zh-CN"/>
              </w:rPr>
            </w:pPr>
            <w:bookmarkStart w:id="14" w:name="_Hlk344477914"/>
            <w:r>
              <w:rPr>
                <w:rFonts w:hint="eastAsia" w:ascii="方正仿宋_GBK" w:hAnsi="宋体" w:eastAsia="方正仿宋_GBK" w:cs="Times New Roman"/>
                <w:color w:val="000000"/>
                <w:sz w:val="21"/>
                <w:szCs w:val="21"/>
                <w:lang w:val="en-US" w:eastAsia="zh-CN"/>
              </w:rPr>
              <w:t>重庆城市管理职业学院《基于柔性压力传感器对头颈肩中立位睡眠的3D打印支撑结构的研发与设计》横向科研耗材采购</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85D5AE5">
            <w:pPr>
              <w:jc w:val="center"/>
              <w:rPr>
                <w:rFonts w:hint="default" w:ascii="方正仿宋_GBK" w:hAnsi="宋体" w:eastAsia="方正仿宋_GBK" w:cs="Times New Roman"/>
                <w:color w:val="000000"/>
                <w:sz w:val="21"/>
                <w:szCs w:val="21"/>
                <w:lang w:val="en-US" w:eastAsia="zh-CN"/>
              </w:rPr>
            </w:pPr>
            <w:r>
              <w:rPr>
                <w:rFonts w:hint="eastAsia" w:ascii="方正仿宋_GBK" w:hAnsi="宋体" w:eastAsia="方正仿宋_GBK" w:cs="Times New Roman"/>
                <w:color w:val="000000"/>
                <w:sz w:val="21"/>
                <w:szCs w:val="21"/>
                <w:lang w:val="en-US" w:eastAsia="zh-CN"/>
              </w:rPr>
              <w:t>8.004</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56343C1">
            <w:pPr>
              <w:jc w:val="center"/>
              <w:rPr>
                <w:rFonts w:hint="eastAsia" w:ascii="方正仿宋_GBK" w:hAnsi="宋体" w:eastAsia="方正仿宋_GBK"/>
                <w:color w:val="FF0000"/>
                <w:sz w:val="21"/>
                <w:szCs w:val="21"/>
                <w:lang w:val="en-US" w:eastAsia="zh-CN"/>
              </w:rPr>
            </w:pPr>
            <w:r>
              <w:rPr>
                <w:rFonts w:hint="eastAsia" w:ascii="方正仿宋_GBK" w:hAnsi="宋体" w:eastAsia="方正仿宋_GBK"/>
                <w:color w:val="000000"/>
                <w:sz w:val="21"/>
                <w:szCs w:val="21"/>
                <w:lang w:val="en-US" w:eastAsia="zh-CN"/>
              </w:rPr>
              <w:t>1</w:t>
            </w:r>
          </w:p>
        </w:tc>
      </w:tr>
      <w:bookmarkEnd w:id="14"/>
    </w:tbl>
    <w:p w14:paraId="72B12FE5">
      <w:pPr>
        <w:pStyle w:val="4"/>
        <w:adjustRightInd w:val="0"/>
        <w:snapToGrid w:val="0"/>
        <w:spacing w:before="0" w:after="0" w:line="400" w:lineRule="exact"/>
        <w:ind w:firstLine="482" w:firstLineChars="200"/>
        <w:rPr>
          <w:rFonts w:hint="eastAsia" w:ascii="方正仿宋_GBK" w:hAnsi="宋体" w:eastAsia="方正仿宋_GBK"/>
          <w:sz w:val="24"/>
        </w:rPr>
      </w:pPr>
      <w:bookmarkStart w:id="15" w:name="_Toc27028"/>
      <w:bookmarkStart w:id="16" w:name="_Toc4424"/>
      <w:bookmarkStart w:id="17" w:name="_Toc65660331"/>
      <w:bookmarkStart w:id="18" w:name="_Toc3256"/>
      <w:bookmarkStart w:id="19" w:name="_Toc3602"/>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14:paraId="352E13EC">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《基于柔性压力传感器对头颈肩中立位睡眠的3D打印支撑结构的研发与设计》横向科研</w:t>
      </w:r>
      <w:r>
        <w:rPr>
          <w:rFonts w:hint="eastAsia" w:ascii="方正仿宋_GBK" w:hAnsi="宋体" w:eastAsia="方正仿宋_GBK"/>
          <w:color w:val="auto"/>
          <w:sz w:val="24"/>
          <w:szCs w:val="24"/>
        </w:rPr>
        <w:t>资金，采购预算</w:t>
      </w:r>
      <w:r>
        <w:rPr>
          <w:rFonts w:hint="eastAsia" w:ascii="方正仿宋_GBK" w:hAnsi="宋体" w:eastAsia="方正仿宋_GBK"/>
          <w:color w:val="auto"/>
          <w:sz w:val="24"/>
          <w:szCs w:val="24"/>
          <w:lang w:val="en-US" w:eastAsia="zh-CN"/>
        </w:rPr>
        <w:t>8.004</w:t>
      </w:r>
      <w:r>
        <w:rPr>
          <w:rFonts w:hint="eastAsia" w:ascii="方正仿宋_GBK" w:hAnsi="宋体" w:eastAsia="方正仿宋_GBK"/>
          <w:color w:val="auto"/>
          <w:sz w:val="24"/>
          <w:szCs w:val="24"/>
        </w:rPr>
        <w:t>万元。</w:t>
      </w:r>
    </w:p>
    <w:p w14:paraId="72DC18CD">
      <w:pPr>
        <w:spacing w:line="400" w:lineRule="exact"/>
        <w:ind w:firstLine="480" w:firstLineChars="200"/>
        <w:rPr>
          <w:rFonts w:hint="eastAsia" w:ascii="方正仿宋_GBK" w:hAnsi="宋体" w:eastAsia="方正仿宋_GBK"/>
          <w:color w:val="auto"/>
          <w:sz w:val="24"/>
          <w:szCs w:val="24"/>
        </w:rPr>
      </w:pPr>
      <w:bookmarkStart w:id="22" w:name="_Toc18548"/>
      <w:bookmarkStart w:id="23" w:name="_Toc64731996"/>
      <w:bookmarkStart w:id="24" w:name="_Toc13541"/>
      <w:bookmarkStart w:id="25" w:name="_Toc20867"/>
      <w:bookmarkStart w:id="26" w:name="_Toc65660332"/>
      <w:bookmarkStart w:id="27" w:name="_Toc28267"/>
      <w:r>
        <w:rPr>
          <w:rFonts w:hint="eastAsia" w:ascii="方正仿宋_GBK" w:hAnsi="宋体" w:eastAsia="方正仿宋_GBK"/>
          <w:color w:val="auto"/>
          <w:sz w:val="24"/>
          <w:szCs w:val="24"/>
        </w:rPr>
        <w:t>三、供应商资格条件</w:t>
      </w:r>
      <w:bookmarkEnd w:id="22"/>
      <w:bookmarkEnd w:id="23"/>
      <w:bookmarkEnd w:id="24"/>
      <w:bookmarkEnd w:id="25"/>
      <w:bookmarkEnd w:id="26"/>
      <w:bookmarkEnd w:id="27"/>
    </w:p>
    <w:p w14:paraId="0A49D697">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（一）满足《中华人民共和国政府采购法》第二十二条规定；</w:t>
      </w:r>
    </w:p>
    <w:p w14:paraId="34201859">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（二）本项目的特定资格要求：</w:t>
      </w:r>
      <w:r>
        <w:rPr>
          <w:rFonts w:hint="eastAsia" w:ascii="方正仿宋_GBK" w:hAnsi="宋体" w:eastAsia="方正仿宋_GBK"/>
          <w:color w:val="auto"/>
          <w:sz w:val="24"/>
          <w:szCs w:val="24"/>
          <w:lang w:eastAsia="zh-CN"/>
        </w:rPr>
        <w:t>无。</w:t>
      </w:r>
    </w:p>
    <w:p w14:paraId="0B9E9719">
      <w:pPr>
        <w:pStyle w:val="4"/>
        <w:adjustRightInd w:val="0"/>
        <w:snapToGrid w:val="0"/>
        <w:spacing w:before="0" w:after="0" w:line="400" w:lineRule="exact"/>
        <w:ind w:firstLine="482" w:firstLineChars="200"/>
        <w:rPr>
          <w:rFonts w:hint="eastAsia" w:ascii="方正仿宋_GBK" w:hAnsi="宋体" w:eastAsia="方正仿宋_GBK"/>
          <w:sz w:val="24"/>
        </w:rPr>
      </w:pPr>
      <w:bookmarkStart w:id="28" w:name="_Toc9785"/>
      <w:bookmarkStart w:id="29" w:name="_Toc13903"/>
      <w:bookmarkStart w:id="30" w:name="_Toc1386"/>
      <w:bookmarkStart w:id="31" w:name="_Toc65660333"/>
      <w:bookmarkStart w:id="32" w:name="_Toc11908"/>
      <w:r>
        <w:rPr>
          <w:rFonts w:hint="eastAsia" w:ascii="方正仿宋_GBK" w:hAnsi="宋体" w:eastAsia="方正仿宋_GBK"/>
          <w:sz w:val="24"/>
        </w:rPr>
        <w:t>四、询价有关说明</w:t>
      </w:r>
      <w:bookmarkEnd w:id="20"/>
      <w:bookmarkEnd w:id="28"/>
      <w:bookmarkEnd w:id="29"/>
      <w:bookmarkEnd w:id="30"/>
      <w:bookmarkEnd w:id="31"/>
      <w:bookmarkEnd w:id="32"/>
    </w:p>
    <w:p w14:paraId="3FE889FD">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的供应商，请在重庆城市管理职业学院招标采购中心https://www.cswu.cn/zbzx/main.htm网上，本项目采购公告中下载本项目采购文件以及图纸、澄清等，在递交响应文件递交截止时间前公布的所有项目资料，无论供应商下载或领取与否，均视为已知晓所有采购内容。</w:t>
      </w:r>
    </w:p>
    <w:p w14:paraId="561D07E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公告期限：自采购公告发布之日起三个工作日。</w:t>
      </w:r>
    </w:p>
    <w:p w14:paraId="7D827A3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（三）获取</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期限：</w:t>
      </w:r>
    </w:p>
    <w:p w14:paraId="1932480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提供期限：</w:t>
      </w:r>
      <w:r>
        <w:rPr>
          <w:rFonts w:hint="eastAsia" w:ascii="方正仿宋_GBK" w:hAnsi="宋体" w:eastAsia="方正仿宋_GBK"/>
          <w:color w:val="auto"/>
          <w:sz w:val="24"/>
          <w:szCs w:val="24"/>
          <w:highlight w:val="none"/>
        </w:rPr>
        <w:t>同</w:t>
      </w:r>
      <w:r>
        <w:rPr>
          <w:rFonts w:hint="eastAsia" w:ascii="方正仿宋_GBK" w:hAnsi="宋体" w:eastAsia="方正仿宋_GBK"/>
          <w:color w:val="auto"/>
          <w:sz w:val="24"/>
          <w:szCs w:val="24"/>
          <w:highlight w:val="none"/>
          <w:lang w:val="en-US" w:eastAsia="zh-CN"/>
        </w:rPr>
        <w:t>采购</w:t>
      </w:r>
      <w:r>
        <w:rPr>
          <w:rFonts w:hint="eastAsia" w:ascii="方正仿宋_GBK" w:hAnsi="宋体" w:eastAsia="方正仿宋_GBK"/>
          <w:color w:val="auto"/>
          <w:sz w:val="24"/>
          <w:szCs w:val="24"/>
          <w:highlight w:val="none"/>
          <w:lang w:eastAsia="zh-CN"/>
        </w:rPr>
        <w:t>公告期</w:t>
      </w:r>
      <w:r>
        <w:rPr>
          <w:rFonts w:hint="eastAsia" w:ascii="方正仿宋_GBK" w:hAnsi="宋体" w:eastAsia="方正仿宋_GBK"/>
          <w:color w:val="auto"/>
          <w:sz w:val="24"/>
          <w:szCs w:val="24"/>
          <w:highlight w:val="none"/>
        </w:rPr>
        <w:t>限</w:t>
      </w:r>
      <w:r>
        <w:rPr>
          <w:rFonts w:hint="eastAsia" w:ascii="方正仿宋_GBK" w:hAnsi="宋体" w:eastAsia="方正仿宋_GBK"/>
          <w:sz w:val="24"/>
          <w:szCs w:val="24"/>
        </w:rPr>
        <w:t>。</w:t>
      </w:r>
    </w:p>
    <w:p w14:paraId="73238AE5">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售价：免费提供。</w:t>
      </w:r>
    </w:p>
    <w:p w14:paraId="3881361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报名方式：</w:t>
      </w:r>
      <w:r>
        <w:rPr>
          <w:rFonts w:hint="eastAsia" w:ascii="方正仿宋_GBK" w:hAnsi="宋体" w:eastAsia="方正仿宋_GBK"/>
          <w:sz w:val="24"/>
          <w:szCs w:val="24"/>
          <w:lang w:eastAsia="zh-CN"/>
        </w:rPr>
        <w:t>无需报名。</w:t>
      </w:r>
    </w:p>
    <w:bookmarkEnd w:id="21"/>
    <w:p w14:paraId="274E0F35">
      <w:pPr>
        <w:spacing w:line="400" w:lineRule="exact"/>
        <w:ind w:firstLine="480" w:firstLineChars="200"/>
        <w:rPr>
          <w:rFonts w:hint="default" w:ascii="方正仿宋_GBK" w:hAnsi="宋体" w:eastAsia="方正仿宋_GBK"/>
          <w:color w:val="auto"/>
          <w:sz w:val="24"/>
          <w:szCs w:val="24"/>
          <w:highlight w:val="none"/>
          <w:lang w:val="en-US" w:eastAsia="zh-CN"/>
        </w:rPr>
      </w:pPr>
      <w:bookmarkStart w:id="33" w:name="_Toc65660336"/>
      <w:bookmarkStart w:id="34" w:name="_Toc4728"/>
      <w:bookmarkStart w:id="35" w:name="_Toc6563"/>
      <w:bookmarkStart w:id="36" w:name="_Toc16269"/>
      <w:bookmarkStart w:id="37" w:name="_Toc525047163"/>
      <w:bookmarkStart w:id="38" w:name="_Toc521053055"/>
      <w:r>
        <w:rPr>
          <w:rFonts w:hint="eastAsia" w:ascii="方正仿宋_GBK" w:hAnsi="宋体" w:eastAsia="方正仿宋_GBK"/>
          <w:color w:val="auto"/>
          <w:sz w:val="24"/>
          <w:szCs w:val="24"/>
        </w:rPr>
        <w:t>（四）</w:t>
      </w:r>
      <w:r>
        <w:rPr>
          <w:rFonts w:hint="eastAsia" w:ascii="方正仿宋_GBK" w:hAnsi="宋体" w:eastAsia="方正仿宋_GBK"/>
          <w:color w:val="auto"/>
          <w:sz w:val="24"/>
          <w:szCs w:val="24"/>
          <w:lang w:eastAsia="zh-CN"/>
        </w:rPr>
        <w:t>递交</w:t>
      </w:r>
      <w:r>
        <w:rPr>
          <w:rFonts w:hint="eastAsia" w:ascii="方正仿宋_GBK" w:hAnsi="宋体" w:eastAsia="方正仿宋_GBK"/>
          <w:color w:val="auto"/>
          <w:sz w:val="24"/>
          <w:szCs w:val="24"/>
        </w:rPr>
        <w:t>响应</w:t>
      </w:r>
      <w:r>
        <w:rPr>
          <w:rFonts w:hint="eastAsia" w:ascii="方正仿宋_GBK" w:hAnsi="宋体" w:eastAsia="方正仿宋_GBK"/>
          <w:color w:val="auto"/>
          <w:sz w:val="24"/>
          <w:szCs w:val="24"/>
          <w:highlight w:val="none"/>
          <w:lang w:eastAsia="zh-CN"/>
        </w:rPr>
        <w:t>文件起止时间：</w:t>
      </w:r>
      <w:r>
        <w:rPr>
          <w:rFonts w:hint="eastAsia" w:ascii="方正仿宋_GBK" w:hAnsi="宋体" w:eastAsia="方正仿宋_GBK"/>
          <w:b/>
          <w:bCs/>
          <w:color w:val="auto"/>
          <w:sz w:val="24"/>
          <w:szCs w:val="24"/>
          <w:highlight w:val="none"/>
          <w:lang w:val="en-US" w:eastAsia="zh-CN"/>
        </w:rPr>
        <w:t>2025年6月27日</w:t>
      </w:r>
      <w:r>
        <w:rPr>
          <w:rFonts w:hint="eastAsia" w:ascii="方正仿宋_GBK" w:hAnsi="宋体" w:eastAsia="方正仿宋_GBK"/>
          <w:color w:val="auto"/>
          <w:sz w:val="24"/>
          <w:szCs w:val="24"/>
          <w:highlight w:val="none"/>
          <w:lang w:eastAsia="zh-CN"/>
        </w:rPr>
        <w:t>北京时间09:00-09:30</w:t>
      </w:r>
      <w:r>
        <w:rPr>
          <w:rFonts w:hint="eastAsia" w:ascii="方正仿宋_GBK" w:hAnsi="宋体" w:eastAsia="方正仿宋_GBK"/>
          <w:color w:val="auto"/>
          <w:sz w:val="24"/>
          <w:szCs w:val="24"/>
          <w:highlight w:val="none"/>
          <w:lang w:val="en-US" w:eastAsia="zh-CN"/>
        </w:rPr>
        <w:t>，按规定时间递交响应文件，其响应文件才被接受。</w:t>
      </w:r>
    </w:p>
    <w:p w14:paraId="52EEC225">
      <w:pPr>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（五）递交响应文件地点：重庆市高新区大学城南二路151号重庆城市管理职业学院</w:t>
      </w:r>
      <w:r>
        <w:rPr>
          <w:rFonts w:hint="eastAsia" w:ascii="方正仿宋_GBK" w:hAnsi="宋体" w:eastAsia="方正仿宋_GBK"/>
          <w:color w:val="auto"/>
          <w:sz w:val="24"/>
          <w:szCs w:val="24"/>
          <w:highlight w:val="none"/>
          <w:lang w:val="en-US" w:eastAsia="zh-CN"/>
        </w:rPr>
        <w:t>智慧康养学院致用楼B503</w:t>
      </w:r>
    </w:p>
    <w:p w14:paraId="675F166C">
      <w:pPr>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（六）询价开始时间：</w:t>
      </w:r>
      <w:r>
        <w:rPr>
          <w:rFonts w:hint="eastAsia" w:ascii="方正仿宋_GBK" w:hAnsi="宋体" w:eastAsia="方正仿宋_GBK"/>
          <w:b/>
          <w:bCs/>
          <w:color w:val="auto"/>
          <w:sz w:val="24"/>
          <w:szCs w:val="24"/>
          <w:highlight w:val="none"/>
          <w:lang w:val="en-US" w:eastAsia="zh-CN"/>
        </w:rPr>
        <w:t>2025年6月27日</w:t>
      </w:r>
      <w:r>
        <w:rPr>
          <w:rFonts w:hint="eastAsia" w:ascii="方正仿宋_GBK" w:hAnsi="宋体" w:eastAsia="方正仿宋_GBK"/>
          <w:color w:val="auto"/>
          <w:sz w:val="24"/>
          <w:szCs w:val="24"/>
          <w:highlight w:val="none"/>
          <w:lang w:eastAsia="zh-CN"/>
        </w:rPr>
        <w:t>北京时间</w:t>
      </w:r>
      <w:r>
        <w:rPr>
          <w:rFonts w:hint="eastAsia" w:ascii="方正仿宋_GBK" w:hAnsi="宋体" w:eastAsia="方正仿宋_GBK"/>
          <w:color w:val="auto"/>
          <w:sz w:val="24"/>
          <w:szCs w:val="24"/>
          <w:highlight w:val="none"/>
          <w:lang w:val="en-US" w:eastAsia="zh-CN"/>
        </w:rPr>
        <w:t>09:30</w:t>
      </w:r>
    </w:p>
    <w:p w14:paraId="186B9B4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color w:val="auto"/>
          <w:sz w:val="24"/>
          <w:szCs w:val="24"/>
          <w:highlight w:val="none"/>
          <w:lang w:eastAsia="zh-CN"/>
        </w:rPr>
        <w:t>（七）询价地点：重庆市高新区大学城南二路151号重庆城市管理职业学院</w:t>
      </w:r>
      <w:r>
        <w:rPr>
          <w:rFonts w:hint="eastAsia" w:ascii="方正仿宋_GBK" w:hAnsi="宋体" w:eastAsia="方正仿宋_GBK"/>
          <w:color w:val="auto"/>
          <w:sz w:val="24"/>
          <w:szCs w:val="24"/>
          <w:highlight w:val="none"/>
          <w:lang w:val="en-US" w:eastAsia="zh-CN"/>
        </w:rPr>
        <w:t>智慧康养学院致用楼B503</w:t>
      </w:r>
    </w:p>
    <w:p w14:paraId="57307ACA">
      <w:pPr>
        <w:pStyle w:val="4"/>
        <w:adjustRightInd w:val="0"/>
        <w:snapToGrid w:val="0"/>
        <w:spacing w:before="0" w:after="0" w:line="400" w:lineRule="exact"/>
        <w:ind w:firstLine="482" w:firstLineChars="200"/>
        <w:rPr>
          <w:rFonts w:hint="eastAsia" w:ascii="方正仿宋_GBK" w:hAnsi="宋体" w:eastAsia="方正仿宋_GBK"/>
          <w:sz w:val="24"/>
        </w:rPr>
      </w:pPr>
      <w:bookmarkStart w:id="39" w:name="_Toc11570"/>
      <w:r>
        <w:rPr>
          <w:rFonts w:hint="eastAsia" w:ascii="方正仿宋_GBK" w:hAnsi="宋体" w:eastAsia="方正仿宋_GBK"/>
          <w:sz w:val="24"/>
          <w:lang w:eastAsia="zh-CN"/>
        </w:rPr>
        <w:t>五</w:t>
      </w:r>
      <w:r>
        <w:rPr>
          <w:rFonts w:hint="eastAsia" w:ascii="方正仿宋_GBK" w:hAnsi="宋体" w:eastAsia="方正仿宋_GBK"/>
          <w:sz w:val="24"/>
        </w:rPr>
        <w:t>、其它有关规定</w:t>
      </w:r>
      <w:bookmarkEnd w:id="33"/>
      <w:bookmarkEnd w:id="34"/>
      <w:bookmarkEnd w:id="35"/>
      <w:bookmarkEnd w:id="36"/>
      <w:bookmarkEnd w:id="37"/>
      <w:bookmarkEnd w:id="38"/>
      <w:bookmarkEnd w:id="39"/>
    </w:p>
    <w:p w14:paraId="62576962">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w:t>
      </w:r>
      <w:r>
        <w:rPr>
          <w:rFonts w:hint="eastAsia" w:ascii="方正仿宋_GBK" w:hAnsi="宋体" w:eastAsia="方正仿宋_GBK"/>
          <w:sz w:val="24"/>
          <w:szCs w:val="24"/>
          <w:lang w:eastAsia="zh-CN"/>
        </w:rPr>
        <w:t>采购</w:t>
      </w:r>
      <w:r>
        <w:rPr>
          <w:rFonts w:ascii="方正仿宋_GBK" w:hAnsi="宋体" w:eastAsia="方正仿宋_GBK"/>
          <w:sz w:val="24"/>
          <w:szCs w:val="24"/>
        </w:rPr>
        <w:t>活动</w:t>
      </w:r>
      <w:r>
        <w:rPr>
          <w:rFonts w:hint="eastAsia" w:ascii="方正仿宋_GBK" w:hAnsi="宋体" w:eastAsia="方正仿宋_GBK"/>
          <w:sz w:val="24"/>
          <w:szCs w:val="24"/>
        </w:rPr>
        <w:t>，否则均为无效报价。</w:t>
      </w:r>
    </w:p>
    <w:p w14:paraId="365F036B">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71AA90FF">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（三）同一合同项（包）下的货物，制造商参与报价的，不得再委托代理商参与报价。</w:t>
      </w:r>
    </w:p>
    <w:p w14:paraId="453E8A3F">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（四）超过响应文件截止时间递交的响应文件，恕不接收。</w:t>
      </w:r>
    </w:p>
    <w:p w14:paraId="3D9472BC">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（五）无论结果如何，供应商参与本项目的所有费用均应由供应商自行承担。</w:t>
      </w:r>
    </w:p>
    <w:p w14:paraId="007F6E85">
      <w:pPr>
        <w:snapToGrid w:val="0"/>
        <w:spacing w:line="400" w:lineRule="exact"/>
        <w:ind w:firstLine="361" w:firstLineChars="150"/>
        <w:rPr>
          <w:rFonts w:hint="eastAsia" w:ascii="方正仿宋_GBK" w:hAnsi="宋体" w:eastAsia="方正仿宋_GBK"/>
          <w:sz w:val="24"/>
          <w:szCs w:val="24"/>
        </w:rPr>
      </w:pPr>
      <w:r>
        <w:rPr>
          <w:rFonts w:hint="eastAsia" w:ascii="方正仿宋_GBK" w:hAnsi="宋体" w:eastAsia="方正仿宋_GBK"/>
          <w:b/>
          <w:bCs/>
          <w:sz w:val="24"/>
          <w:szCs w:val="24"/>
        </w:rPr>
        <w:t>（</w:t>
      </w:r>
      <w:r>
        <w:rPr>
          <w:rFonts w:hint="eastAsia" w:ascii="方正仿宋_GBK" w:hAnsi="宋体" w:eastAsia="方正仿宋_GBK"/>
          <w:b/>
          <w:bCs/>
          <w:sz w:val="24"/>
          <w:szCs w:val="24"/>
          <w:lang w:eastAsia="zh-CN"/>
        </w:rPr>
        <w:t>六</w:t>
      </w:r>
      <w:r>
        <w:rPr>
          <w:rFonts w:hint="eastAsia" w:ascii="方正仿宋_GBK" w:hAnsi="宋体" w:eastAsia="方正仿宋_GBK"/>
          <w:b/>
          <w:bCs/>
          <w:sz w:val="24"/>
          <w:szCs w:val="24"/>
        </w:rPr>
        <w:t>）</w:t>
      </w:r>
      <w:r>
        <w:rPr>
          <w:rFonts w:hint="eastAsia" w:ascii="方正仿宋_GBK" w:hAnsi="宋体" w:eastAsia="方正仿宋_GBK" w:cs="Times New Roman"/>
          <w:b/>
          <w:sz w:val="24"/>
          <w:szCs w:val="24"/>
        </w:rPr>
        <w:t>本项目不接受联合体参与报价，否则按无效处理。</w:t>
      </w:r>
    </w:p>
    <w:p w14:paraId="6F7C3C5D">
      <w:pPr>
        <w:snapToGrid w:val="0"/>
        <w:spacing w:line="400" w:lineRule="exact"/>
        <w:ind w:firstLine="361" w:firstLineChars="150"/>
        <w:rPr>
          <w:rFonts w:hint="eastAsia" w:ascii="方正仿宋_GBK" w:hAnsi="宋体" w:eastAsia="方正仿宋_GBK"/>
          <w:b/>
          <w:sz w:val="24"/>
          <w:szCs w:val="24"/>
        </w:rPr>
      </w:pPr>
      <w:r>
        <w:rPr>
          <w:rFonts w:hint="eastAsia" w:ascii="方正仿宋_GBK" w:hAnsi="宋体" w:eastAsia="方正仿宋_GBK"/>
          <w:b/>
          <w:sz w:val="24"/>
          <w:szCs w:val="24"/>
        </w:rPr>
        <w:t>（</w:t>
      </w:r>
      <w:r>
        <w:rPr>
          <w:rFonts w:hint="eastAsia" w:ascii="方正仿宋_GBK" w:hAnsi="宋体" w:eastAsia="方正仿宋_GBK"/>
          <w:b/>
          <w:sz w:val="24"/>
          <w:szCs w:val="24"/>
          <w:lang w:eastAsia="zh-CN"/>
        </w:rPr>
        <w:t>七</w:t>
      </w:r>
      <w:r>
        <w:rPr>
          <w:rFonts w:hint="eastAsia" w:ascii="方正仿宋_GBK" w:hAnsi="宋体" w:eastAsia="方正仿宋_GBK"/>
          <w:b/>
          <w:sz w:val="24"/>
          <w:szCs w:val="24"/>
        </w:rPr>
        <w:t>）本项目不接受合同分包，否则按无效处理。</w:t>
      </w:r>
    </w:p>
    <w:p w14:paraId="4E038676">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bCs/>
          <w:sz w:val="24"/>
          <w:szCs w:val="24"/>
        </w:rPr>
        <w:t>（</w:t>
      </w:r>
      <w:r>
        <w:rPr>
          <w:rFonts w:hint="eastAsia" w:ascii="方正仿宋_GBK" w:hAnsi="宋体" w:eastAsia="方正仿宋_GBK"/>
          <w:bCs/>
          <w:sz w:val="24"/>
          <w:szCs w:val="24"/>
          <w:lang w:eastAsia="zh-CN"/>
        </w:rPr>
        <w:t>八</w:t>
      </w:r>
      <w:r>
        <w:rPr>
          <w:rFonts w:hint="eastAsia" w:ascii="方正仿宋_GBK" w:hAnsi="宋体" w:eastAsia="方正仿宋_GBK"/>
          <w:bCs/>
          <w:sz w:val="24"/>
          <w:szCs w:val="24"/>
        </w:rPr>
        <w:t>）</w:t>
      </w:r>
      <w:r>
        <w:rPr>
          <w:rFonts w:hint="eastAsia" w:ascii="方正仿宋_GBK" w:hAnsi="宋体" w:eastAsia="方正仿宋_GBK"/>
          <w:sz w:val="24"/>
          <w:szCs w:val="24"/>
        </w:rPr>
        <w:t>按照《财政部关于在</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活动中查询及使用信用记录有关问题的通知》财库〔2016〕125号，供应商列入失信被执行人、重大税收违法案件当事人名单、</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严重违法失信行为记录名单及其他不符合《中华人民共和国</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法》第二十二条规定条件的供应商，将拒绝其参与采购活动。</w:t>
      </w:r>
    </w:p>
    <w:p w14:paraId="6716A1D7">
      <w:pPr>
        <w:pStyle w:val="4"/>
        <w:adjustRightInd w:val="0"/>
        <w:snapToGrid w:val="0"/>
        <w:spacing w:before="0" w:after="0" w:line="400" w:lineRule="exact"/>
        <w:ind w:firstLine="482" w:firstLineChars="200"/>
        <w:rPr>
          <w:rFonts w:hint="eastAsia" w:ascii="方正仿宋_GBK" w:hAnsi="宋体" w:eastAsia="方正仿宋_GBK"/>
          <w:sz w:val="24"/>
        </w:rPr>
      </w:pPr>
      <w:bookmarkStart w:id="40" w:name="_Toc10415"/>
      <w:bookmarkStart w:id="41" w:name="_Toc8781"/>
      <w:bookmarkStart w:id="42" w:name="_Toc65660337"/>
      <w:bookmarkStart w:id="43" w:name="_Toc1733"/>
      <w:bookmarkStart w:id="44" w:name="_Toc521053056"/>
      <w:bookmarkStart w:id="45" w:name="_Toc525047164"/>
      <w:bookmarkStart w:id="46" w:name="_Toc1552"/>
      <w:r>
        <w:rPr>
          <w:rFonts w:hint="eastAsia" w:ascii="方正仿宋_GBK" w:hAnsi="宋体" w:eastAsia="方正仿宋_GBK"/>
          <w:sz w:val="24"/>
          <w:lang w:eastAsia="zh-CN"/>
        </w:rPr>
        <w:t>六</w:t>
      </w:r>
      <w:r>
        <w:rPr>
          <w:rFonts w:hint="eastAsia" w:ascii="方正仿宋_GBK" w:hAnsi="宋体" w:eastAsia="方正仿宋_GBK"/>
          <w:sz w:val="24"/>
        </w:rPr>
        <w:t>、联系方式</w:t>
      </w:r>
      <w:bookmarkEnd w:id="40"/>
      <w:bookmarkEnd w:id="41"/>
      <w:bookmarkEnd w:id="42"/>
      <w:bookmarkEnd w:id="43"/>
      <w:bookmarkEnd w:id="44"/>
      <w:bookmarkEnd w:id="45"/>
      <w:bookmarkEnd w:id="46"/>
    </w:p>
    <w:p w14:paraId="5D6C4603">
      <w:pPr>
        <w:snapToGrid w:val="0"/>
        <w:spacing w:line="400" w:lineRule="exact"/>
        <w:ind w:firstLine="480" w:firstLineChars="200"/>
        <w:rPr>
          <w:rFonts w:hint="eastAsia" w:ascii="方正仿宋_GBK" w:hAnsi="宋体" w:eastAsia="方正仿宋_GBK"/>
          <w:color w:val="auto"/>
          <w:sz w:val="24"/>
          <w:szCs w:val="24"/>
        </w:rPr>
      </w:pPr>
      <w:bookmarkStart w:id="47" w:name="_Toc1292"/>
      <w:bookmarkStart w:id="48" w:name="_Toc14516"/>
      <w:bookmarkStart w:id="49" w:name="_Toc65660338"/>
      <w:bookmarkStart w:id="50" w:name="_Toc11327"/>
      <w:bookmarkStart w:id="51" w:name="_Toc102227313"/>
      <w:r>
        <w:rPr>
          <w:rFonts w:hint="eastAsia" w:ascii="方正仿宋_GBK" w:hAnsi="宋体" w:eastAsia="方正仿宋_GBK"/>
          <w:color w:val="auto"/>
          <w:sz w:val="24"/>
          <w:szCs w:val="24"/>
        </w:rPr>
        <w:t>采 购 人：重庆城市管理职业学院</w:t>
      </w:r>
    </w:p>
    <w:p w14:paraId="77F36B7E">
      <w:pPr>
        <w:snapToGrid w:val="0"/>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联系人：</w:t>
      </w:r>
      <w:r>
        <w:rPr>
          <w:rFonts w:hint="eastAsia" w:ascii="方正仿宋_GBK" w:hAnsi="宋体" w:eastAsia="方正仿宋_GBK"/>
          <w:color w:val="auto"/>
          <w:sz w:val="24"/>
          <w:szCs w:val="24"/>
          <w:lang w:val="en-US" w:eastAsia="zh-CN"/>
        </w:rPr>
        <w:t>陶科</w:t>
      </w:r>
    </w:p>
    <w:p w14:paraId="383EC81F">
      <w:pPr>
        <w:snapToGrid w:val="0"/>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联系电话：</w:t>
      </w:r>
      <w:r>
        <w:rPr>
          <w:rFonts w:hint="eastAsia" w:ascii="方正仿宋_GBK" w:hAnsi="宋体" w:eastAsia="方正仿宋_GBK"/>
          <w:color w:val="auto"/>
          <w:sz w:val="24"/>
          <w:szCs w:val="24"/>
          <w:lang w:val="en-US" w:eastAsia="zh-CN"/>
        </w:rPr>
        <w:t>18983397182</w:t>
      </w:r>
    </w:p>
    <w:p w14:paraId="5FA3C312">
      <w:pPr>
        <w:snapToGrid w:val="0"/>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地    址：</w:t>
      </w:r>
      <w:r>
        <w:rPr>
          <w:rFonts w:hint="eastAsia" w:ascii="方正仿宋_GBK" w:hAnsi="宋体" w:eastAsia="方正仿宋_GBK"/>
          <w:color w:val="auto"/>
          <w:sz w:val="24"/>
          <w:szCs w:val="24"/>
          <w:lang w:eastAsia="zh-CN"/>
        </w:rPr>
        <w:t>重庆市高新区大学城南二路151号重庆城市管理职业学院</w:t>
      </w:r>
      <w:r>
        <w:rPr>
          <w:rFonts w:hint="eastAsia" w:ascii="方正仿宋_GBK" w:hAnsi="宋体" w:eastAsia="方正仿宋_GBK"/>
          <w:color w:val="auto"/>
          <w:sz w:val="24"/>
          <w:szCs w:val="24"/>
          <w:lang w:val="en-US" w:eastAsia="zh-CN"/>
        </w:rPr>
        <w:t>智慧康养学院致用楼B503</w:t>
      </w:r>
    </w:p>
    <w:p w14:paraId="1972AE9D">
      <w:pPr>
        <w:snapToGrid w:val="0"/>
        <w:spacing w:line="400" w:lineRule="exact"/>
        <w:ind w:firstLine="480" w:firstLineChars="200"/>
        <w:rPr>
          <w:rFonts w:hint="eastAsia" w:ascii="方正仿宋_GBK" w:hAnsi="宋体" w:eastAsia="方正仿宋_GBK"/>
          <w:sz w:val="24"/>
          <w:szCs w:val="24"/>
        </w:rPr>
      </w:pPr>
    </w:p>
    <w:p w14:paraId="36D87888">
      <w:pPr>
        <w:pStyle w:val="4"/>
        <w:spacing w:before="0" w:after="0" w:line="360" w:lineRule="auto"/>
        <w:jc w:val="center"/>
        <w:rPr>
          <w:rFonts w:hint="eastAsia" w:ascii="方正小标宋_GBK" w:eastAsia="方正小标宋_GBK"/>
          <w:b w:val="0"/>
          <w:sz w:val="36"/>
          <w:szCs w:val="30"/>
        </w:rPr>
      </w:pPr>
      <w:r>
        <w:rPr>
          <w:rFonts w:hint="eastAsia" w:ascii="方正小标宋_GBK" w:eastAsia="方正小标宋_GBK"/>
          <w:b w:val="0"/>
          <w:sz w:val="36"/>
          <w:szCs w:val="30"/>
        </w:rPr>
        <w:br w:type="page"/>
      </w:r>
      <w:bookmarkStart w:id="52" w:name="_Toc9563"/>
      <w:r>
        <w:rPr>
          <w:rFonts w:hint="eastAsia" w:ascii="方正小标宋_GBK" w:eastAsia="方正小标宋_GBK"/>
          <w:b w:val="0"/>
          <w:sz w:val="36"/>
          <w:szCs w:val="30"/>
        </w:rPr>
        <w:t>第二篇  项目</w:t>
      </w:r>
      <w:r>
        <w:rPr>
          <w:rFonts w:hint="eastAsia" w:ascii="方正小标宋_GBK" w:eastAsia="方正小标宋_GBK"/>
          <w:b w:val="0"/>
          <w:color w:val="auto"/>
          <w:sz w:val="36"/>
          <w:szCs w:val="30"/>
        </w:rPr>
        <w:t>技术（质量）</w:t>
      </w:r>
      <w:r>
        <w:rPr>
          <w:rFonts w:hint="eastAsia" w:ascii="方正小标宋_GBK" w:eastAsia="方正小标宋_GBK"/>
          <w:b w:val="0"/>
          <w:sz w:val="36"/>
          <w:szCs w:val="30"/>
        </w:rPr>
        <w:t>需求</w:t>
      </w:r>
      <w:bookmarkEnd w:id="47"/>
      <w:bookmarkEnd w:id="48"/>
      <w:bookmarkEnd w:id="49"/>
      <w:bookmarkEnd w:id="50"/>
      <w:bookmarkEnd w:id="52"/>
    </w:p>
    <w:p w14:paraId="259C354D">
      <w:pPr>
        <w:pStyle w:val="4"/>
        <w:adjustRightInd w:val="0"/>
        <w:snapToGrid w:val="0"/>
        <w:spacing w:before="0" w:after="0" w:line="400" w:lineRule="exact"/>
        <w:ind w:firstLine="482" w:firstLineChars="200"/>
        <w:rPr>
          <w:rFonts w:hint="default" w:ascii="方正仿宋_GBK" w:hAnsi="宋体" w:eastAsia="方正仿宋_GBK" w:cs="Times New Roman"/>
          <w:b/>
          <w:color w:val="auto"/>
          <w:sz w:val="24"/>
          <w:lang w:val="en-US" w:eastAsia="zh-CN"/>
        </w:rPr>
      </w:pPr>
      <w:bookmarkStart w:id="53" w:name="_Toc446"/>
      <w:bookmarkStart w:id="54" w:name="_Toc24129"/>
      <w:bookmarkStart w:id="55" w:name="_Toc26971"/>
      <w:bookmarkStart w:id="56" w:name="_Toc65660339"/>
      <w:bookmarkStart w:id="57" w:name="_Toc13250"/>
      <w:r>
        <w:rPr>
          <w:rFonts w:hint="eastAsia" w:ascii="方正仿宋_GBK" w:hAnsi="宋体" w:eastAsia="方正仿宋_GBK"/>
          <w:color w:val="auto"/>
          <w:sz w:val="24"/>
        </w:rPr>
        <w:t>一、</w:t>
      </w:r>
      <w:bookmarkEnd w:id="53"/>
      <w:bookmarkEnd w:id="54"/>
      <w:bookmarkEnd w:id="55"/>
      <w:bookmarkEnd w:id="56"/>
      <w:bookmarkStart w:id="58" w:name="_Toc65660340"/>
      <w:bookmarkStart w:id="59" w:name="_Toc2119"/>
      <w:bookmarkStart w:id="60" w:name="_Toc11439"/>
      <w:bookmarkStart w:id="61" w:name="_Toc10723"/>
      <w:r>
        <w:rPr>
          <w:rFonts w:hint="eastAsia" w:ascii="方正仿宋_GBK" w:hAnsi="宋体" w:eastAsia="方正仿宋_GBK"/>
          <w:color w:val="auto"/>
          <w:sz w:val="24"/>
        </w:rPr>
        <w:t>技术规格及质量要求</w:t>
      </w:r>
      <w:bookmarkEnd w:id="57"/>
      <w:bookmarkEnd w:id="58"/>
      <w:bookmarkEnd w:id="59"/>
      <w:bookmarkEnd w:id="60"/>
      <w:bookmarkEnd w:id="61"/>
    </w:p>
    <w:p w14:paraId="58C9E2FA">
      <w:pPr>
        <w:numPr>
          <w:ilvl w:val="0"/>
          <w:numId w:val="13"/>
        </w:numPr>
        <w:snapToGrid w:val="0"/>
        <w:spacing w:line="400" w:lineRule="exact"/>
        <w:ind w:left="0" w:leftChars="0" w:firstLine="420" w:firstLineChars="0"/>
        <w:rPr>
          <w:rFonts w:hint="eastAsia" w:ascii="方正仿宋_GBK" w:hAnsi="宋体" w:eastAsia="方正仿宋_GBK"/>
          <w:sz w:val="24"/>
          <w:szCs w:val="24"/>
        </w:rPr>
      </w:pPr>
      <w:r>
        <w:rPr>
          <w:rFonts w:hint="eastAsia" w:ascii="方正仿宋_GBK" w:hAnsi="宋体" w:eastAsia="方正仿宋_GBK"/>
          <w:sz w:val="24"/>
          <w:szCs w:val="24"/>
          <w:lang w:val="en-US" w:eastAsia="zh-CN"/>
        </w:rPr>
        <w:t>项目一览表</w:t>
      </w:r>
    </w:p>
    <w:tbl>
      <w:tblPr>
        <w:tblStyle w:val="57"/>
        <w:tblW w:w="9238" w:type="dxa"/>
        <w:jc w:val="center"/>
        <w:tblLayout w:type="fixed"/>
        <w:tblCellMar>
          <w:top w:w="0" w:type="dxa"/>
          <w:left w:w="108" w:type="dxa"/>
          <w:bottom w:w="0" w:type="dxa"/>
          <w:right w:w="108" w:type="dxa"/>
        </w:tblCellMar>
      </w:tblPr>
      <w:tblGrid>
        <w:gridCol w:w="1633"/>
        <w:gridCol w:w="4769"/>
        <w:gridCol w:w="2836"/>
      </w:tblGrid>
      <w:tr w14:paraId="4373E931">
        <w:tblPrEx>
          <w:tblCellMar>
            <w:top w:w="0" w:type="dxa"/>
            <w:left w:w="108" w:type="dxa"/>
            <w:bottom w:w="0" w:type="dxa"/>
            <w:right w:w="108" w:type="dxa"/>
          </w:tblCellMar>
        </w:tblPrEx>
        <w:trPr>
          <w:trHeight w:val="1012" w:hRule="atLeast"/>
          <w:jc w:val="center"/>
        </w:trPr>
        <w:tc>
          <w:tcPr>
            <w:tcW w:w="1633" w:type="dxa"/>
            <w:tcBorders>
              <w:top w:val="single" w:color="auto" w:sz="4" w:space="0"/>
              <w:left w:val="single" w:color="auto" w:sz="4" w:space="0"/>
              <w:bottom w:val="single" w:color="auto" w:sz="4" w:space="0"/>
              <w:right w:val="single" w:color="auto" w:sz="4" w:space="0"/>
            </w:tcBorders>
            <w:noWrap w:val="0"/>
            <w:vAlign w:val="center"/>
          </w:tcPr>
          <w:p w14:paraId="7B400FE3">
            <w:pPr>
              <w:widowControl/>
              <w:jc w:val="center"/>
              <w:rPr>
                <w:rFonts w:eastAsia="黑体"/>
                <w:kern w:val="0"/>
                <w:sz w:val="24"/>
              </w:rPr>
            </w:pPr>
            <w:r>
              <w:rPr>
                <w:rFonts w:eastAsia="黑体"/>
                <w:kern w:val="0"/>
                <w:sz w:val="24"/>
              </w:rPr>
              <w:t>序号</w:t>
            </w:r>
          </w:p>
        </w:tc>
        <w:tc>
          <w:tcPr>
            <w:tcW w:w="4769" w:type="dxa"/>
            <w:tcBorders>
              <w:top w:val="single" w:color="auto" w:sz="4" w:space="0"/>
              <w:left w:val="single" w:color="auto" w:sz="4" w:space="0"/>
              <w:bottom w:val="single" w:color="auto" w:sz="4" w:space="0"/>
              <w:right w:val="single" w:color="auto" w:sz="4" w:space="0"/>
            </w:tcBorders>
            <w:noWrap w:val="0"/>
            <w:vAlign w:val="center"/>
          </w:tcPr>
          <w:p w14:paraId="4A725A00">
            <w:pPr>
              <w:widowControl/>
              <w:jc w:val="center"/>
              <w:rPr>
                <w:rFonts w:eastAsia="黑体"/>
                <w:kern w:val="0"/>
                <w:sz w:val="24"/>
              </w:rPr>
            </w:pPr>
            <w:r>
              <w:rPr>
                <w:rFonts w:eastAsia="黑体"/>
                <w:kern w:val="0"/>
                <w:sz w:val="24"/>
              </w:rPr>
              <w:t>产品名称</w:t>
            </w:r>
          </w:p>
        </w:tc>
        <w:tc>
          <w:tcPr>
            <w:tcW w:w="2836" w:type="dxa"/>
            <w:tcBorders>
              <w:top w:val="single" w:color="auto" w:sz="4" w:space="0"/>
              <w:left w:val="single" w:color="auto" w:sz="4" w:space="0"/>
              <w:bottom w:val="single" w:color="auto" w:sz="4" w:space="0"/>
              <w:right w:val="single" w:color="auto" w:sz="4" w:space="0"/>
            </w:tcBorders>
            <w:noWrap w:val="0"/>
            <w:vAlign w:val="center"/>
          </w:tcPr>
          <w:p w14:paraId="6C54418D">
            <w:pPr>
              <w:jc w:val="center"/>
              <w:rPr>
                <w:rFonts w:eastAsia="黑体"/>
                <w:sz w:val="24"/>
              </w:rPr>
            </w:pPr>
            <w:r>
              <w:rPr>
                <w:rFonts w:eastAsia="黑体"/>
                <w:kern w:val="0"/>
                <w:sz w:val="24"/>
              </w:rPr>
              <w:t>数量</w:t>
            </w:r>
            <w:r>
              <w:rPr>
                <w:rFonts w:hint="eastAsia" w:eastAsia="黑体"/>
                <w:kern w:val="0"/>
                <w:sz w:val="24"/>
              </w:rPr>
              <w:t>/单位</w:t>
            </w:r>
          </w:p>
        </w:tc>
      </w:tr>
      <w:tr w14:paraId="41B42A09">
        <w:tblPrEx>
          <w:tblCellMar>
            <w:top w:w="0" w:type="dxa"/>
            <w:left w:w="108" w:type="dxa"/>
            <w:bottom w:w="0" w:type="dxa"/>
            <w:right w:w="108" w:type="dxa"/>
          </w:tblCellMar>
        </w:tblPrEx>
        <w:trPr>
          <w:trHeight w:val="394" w:hRule="atLeast"/>
          <w:jc w:val="center"/>
        </w:trPr>
        <w:tc>
          <w:tcPr>
            <w:tcW w:w="1633" w:type="dxa"/>
            <w:tcBorders>
              <w:top w:val="single" w:color="auto" w:sz="4" w:space="0"/>
              <w:left w:val="single" w:color="000000" w:sz="8" w:space="0"/>
              <w:bottom w:val="single" w:color="000000" w:sz="8" w:space="0"/>
              <w:right w:val="single" w:color="000000" w:sz="8" w:space="0"/>
            </w:tcBorders>
            <w:noWrap w:val="0"/>
            <w:vAlign w:val="center"/>
          </w:tcPr>
          <w:p w14:paraId="60E57DEE">
            <w:pPr>
              <w:widowControl/>
              <w:jc w:val="center"/>
              <w:rPr>
                <w:rFonts w:eastAsia="黑体"/>
                <w:kern w:val="0"/>
                <w:sz w:val="24"/>
              </w:rPr>
            </w:pPr>
            <w:r>
              <w:rPr>
                <w:rFonts w:eastAsia="黑体"/>
                <w:kern w:val="0"/>
                <w:sz w:val="24"/>
              </w:rPr>
              <w:t>1</w:t>
            </w:r>
          </w:p>
        </w:tc>
        <w:tc>
          <w:tcPr>
            <w:tcW w:w="4769" w:type="dxa"/>
            <w:tcBorders>
              <w:top w:val="single" w:color="auto" w:sz="4" w:space="0"/>
              <w:left w:val="nil"/>
              <w:bottom w:val="single" w:color="000000" w:sz="8" w:space="0"/>
              <w:right w:val="single" w:color="000000" w:sz="8" w:space="0"/>
            </w:tcBorders>
            <w:noWrap w:val="0"/>
            <w:vAlign w:val="center"/>
          </w:tcPr>
          <w:p w14:paraId="4A421680">
            <w:pPr>
              <w:widowControl/>
              <w:adjustRightInd/>
              <w:snapToGrid/>
              <w:spacing w:line="240" w:lineRule="auto"/>
              <w:jc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szCs w:val="24"/>
              </w:rPr>
              <w:t>柔性压力传感器</w:t>
            </w:r>
          </w:p>
        </w:tc>
        <w:tc>
          <w:tcPr>
            <w:tcW w:w="2836" w:type="dxa"/>
            <w:tcBorders>
              <w:top w:val="single" w:color="auto" w:sz="4" w:space="0"/>
              <w:left w:val="nil"/>
              <w:bottom w:val="single" w:color="000000" w:sz="8" w:space="0"/>
              <w:right w:val="single" w:color="000000" w:sz="8" w:space="0"/>
            </w:tcBorders>
            <w:noWrap w:val="0"/>
            <w:vAlign w:val="center"/>
          </w:tcPr>
          <w:p w14:paraId="725E0401">
            <w:pPr>
              <w:widowControl/>
              <w:adjustRightInd/>
              <w:snapToGrid/>
              <w:spacing w:line="240" w:lineRule="auto"/>
              <w:jc w:val="center"/>
              <w:rPr>
                <w:rFonts w:hint="default" w:ascii="Times New Roman" w:hAnsi="Times New Roman" w:eastAsia="黑体" w:cs="Times New Roman"/>
                <w:kern w:val="0"/>
                <w:sz w:val="24"/>
                <w:szCs w:val="24"/>
                <w:lang w:val="en-US" w:eastAsia="zh-CN" w:bidi="ar-SA"/>
              </w:rPr>
            </w:pPr>
            <w:r>
              <w:rPr>
                <w:rFonts w:hint="eastAsia" w:ascii="Times New Roman" w:hAnsi="Times New Roman" w:eastAsia="黑体" w:cs="Times New Roman"/>
                <w:kern w:val="0"/>
                <w:sz w:val="24"/>
                <w:szCs w:val="24"/>
                <w:lang w:val="en-US" w:eastAsia="zh-CN"/>
              </w:rPr>
              <w:t>23</w:t>
            </w:r>
          </w:p>
        </w:tc>
      </w:tr>
      <w:tr w14:paraId="0526D90D">
        <w:tblPrEx>
          <w:tblCellMar>
            <w:top w:w="0" w:type="dxa"/>
            <w:left w:w="108" w:type="dxa"/>
            <w:bottom w:w="0" w:type="dxa"/>
            <w:right w:w="108" w:type="dxa"/>
          </w:tblCellMar>
        </w:tblPrEx>
        <w:trPr>
          <w:trHeight w:val="445" w:hRule="atLeast"/>
          <w:jc w:val="center"/>
        </w:trPr>
        <w:tc>
          <w:tcPr>
            <w:tcW w:w="1633" w:type="dxa"/>
            <w:tcBorders>
              <w:top w:val="single" w:color="auto" w:sz="4" w:space="0"/>
              <w:left w:val="single" w:color="000000" w:sz="8" w:space="0"/>
              <w:bottom w:val="single" w:color="000000" w:sz="8" w:space="0"/>
              <w:right w:val="single" w:color="000000" w:sz="8" w:space="0"/>
            </w:tcBorders>
            <w:noWrap w:val="0"/>
            <w:vAlign w:val="center"/>
          </w:tcPr>
          <w:p w14:paraId="1024449E">
            <w:pPr>
              <w:widowControl/>
              <w:jc w:val="center"/>
              <w:rPr>
                <w:rFonts w:eastAsia="黑体"/>
                <w:kern w:val="0"/>
                <w:sz w:val="24"/>
              </w:rPr>
            </w:pPr>
            <w:r>
              <w:rPr>
                <w:rFonts w:eastAsia="黑体"/>
                <w:kern w:val="0"/>
                <w:sz w:val="24"/>
              </w:rPr>
              <w:t>2</w:t>
            </w:r>
          </w:p>
        </w:tc>
        <w:tc>
          <w:tcPr>
            <w:tcW w:w="4769" w:type="dxa"/>
            <w:tcBorders>
              <w:top w:val="single" w:color="auto" w:sz="4" w:space="0"/>
              <w:left w:val="nil"/>
              <w:bottom w:val="single" w:color="000000" w:sz="8" w:space="0"/>
              <w:right w:val="single" w:color="000000" w:sz="8" w:space="0"/>
            </w:tcBorders>
            <w:noWrap w:val="0"/>
            <w:vAlign w:val="center"/>
          </w:tcPr>
          <w:p w14:paraId="4A81DA6F">
            <w:pPr>
              <w:widowControl/>
              <w:adjustRightInd/>
              <w:snapToGrid/>
              <w:spacing w:line="240" w:lineRule="auto"/>
              <w:jc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szCs w:val="24"/>
              </w:rPr>
              <w:t>电子元件*采集板</w:t>
            </w:r>
          </w:p>
        </w:tc>
        <w:tc>
          <w:tcPr>
            <w:tcW w:w="2836" w:type="dxa"/>
            <w:tcBorders>
              <w:top w:val="single" w:color="auto" w:sz="4" w:space="0"/>
              <w:left w:val="single" w:color="auto" w:sz="4" w:space="0"/>
              <w:bottom w:val="single" w:color="000000" w:sz="8" w:space="0"/>
              <w:right w:val="single" w:color="auto" w:sz="4" w:space="0"/>
            </w:tcBorders>
            <w:noWrap w:val="0"/>
            <w:vAlign w:val="center"/>
          </w:tcPr>
          <w:p w14:paraId="0AA2C367">
            <w:pPr>
              <w:widowControl/>
              <w:adjustRightInd/>
              <w:snapToGrid/>
              <w:spacing w:line="240" w:lineRule="auto"/>
              <w:jc w:val="center"/>
              <w:rPr>
                <w:rFonts w:hint="default" w:ascii="Times New Roman" w:hAnsi="Times New Roman" w:eastAsia="黑体" w:cs="Times New Roman"/>
                <w:kern w:val="0"/>
                <w:sz w:val="24"/>
                <w:szCs w:val="24"/>
                <w:lang w:val="en-US" w:eastAsia="zh-CN" w:bidi="ar-SA"/>
              </w:rPr>
            </w:pPr>
            <w:r>
              <w:rPr>
                <w:rFonts w:hint="eastAsia" w:ascii="Times New Roman" w:hAnsi="Times New Roman" w:eastAsia="黑体" w:cs="Times New Roman"/>
                <w:kern w:val="0"/>
                <w:sz w:val="24"/>
                <w:szCs w:val="24"/>
                <w:lang w:val="en-US" w:eastAsia="zh-CN"/>
              </w:rPr>
              <w:t>51</w:t>
            </w:r>
          </w:p>
        </w:tc>
      </w:tr>
      <w:tr w14:paraId="643ADEE9">
        <w:tblPrEx>
          <w:tblCellMar>
            <w:top w:w="0" w:type="dxa"/>
            <w:left w:w="108" w:type="dxa"/>
            <w:bottom w:w="0" w:type="dxa"/>
            <w:right w:w="108" w:type="dxa"/>
          </w:tblCellMar>
        </w:tblPrEx>
        <w:trPr>
          <w:trHeight w:val="890" w:hRule="atLeast"/>
          <w:jc w:val="center"/>
        </w:trPr>
        <w:tc>
          <w:tcPr>
            <w:tcW w:w="1633" w:type="dxa"/>
            <w:tcBorders>
              <w:top w:val="single" w:color="auto" w:sz="4" w:space="0"/>
              <w:left w:val="single" w:color="000000" w:sz="8" w:space="0"/>
              <w:bottom w:val="single" w:color="000000" w:sz="8" w:space="0"/>
              <w:right w:val="single" w:color="000000" w:sz="8" w:space="0"/>
            </w:tcBorders>
            <w:noWrap w:val="0"/>
            <w:vAlign w:val="center"/>
          </w:tcPr>
          <w:p w14:paraId="57478F1F">
            <w:pPr>
              <w:widowControl/>
              <w:jc w:val="center"/>
              <w:rPr>
                <w:rFonts w:eastAsia="黑体"/>
                <w:kern w:val="0"/>
                <w:sz w:val="24"/>
              </w:rPr>
            </w:pPr>
            <w:r>
              <w:rPr>
                <w:rFonts w:hint="eastAsia" w:eastAsia="黑体"/>
                <w:kern w:val="0"/>
                <w:sz w:val="24"/>
              </w:rPr>
              <w:t>3</w:t>
            </w:r>
          </w:p>
        </w:tc>
        <w:tc>
          <w:tcPr>
            <w:tcW w:w="4769" w:type="dxa"/>
            <w:tcBorders>
              <w:top w:val="single" w:color="auto" w:sz="4" w:space="0"/>
              <w:left w:val="nil"/>
              <w:bottom w:val="single" w:color="000000" w:sz="8" w:space="0"/>
              <w:right w:val="single" w:color="000000" w:sz="8" w:space="0"/>
            </w:tcBorders>
            <w:noWrap w:val="0"/>
            <w:vAlign w:val="center"/>
          </w:tcPr>
          <w:p w14:paraId="58F3D632">
            <w:pPr>
              <w:widowControl/>
              <w:adjustRightInd/>
              <w:snapToGrid/>
              <w:spacing w:line="240" w:lineRule="auto"/>
              <w:jc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szCs w:val="24"/>
              </w:rPr>
              <w:t>电子元件*FPC线路板</w:t>
            </w:r>
          </w:p>
        </w:tc>
        <w:tc>
          <w:tcPr>
            <w:tcW w:w="2836" w:type="dxa"/>
            <w:tcBorders>
              <w:top w:val="single" w:color="auto" w:sz="4" w:space="0"/>
              <w:left w:val="single" w:color="auto" w:sz="4" w:space="0"/>
              <w:bottom w:val="single" w:color="000000" w:sz="8" w:space="0"/>
              <w:right w:val="single" w:color="auto" w:sz="4" w:space="0"/>
            </w:tcBorders>
            <w:noWrap w:val="0"/>
            <w:vAlign w:val="center"/>
          </w:tcPr>
          <w:p w14:paraId="772DF626">
            <w:pPr>
              <w:widowControl/>
              <w:adjustRightInd/>
              <w:snapToGrid/>
              <w:spacing w:line="240" w:lineRule="auto"/>
              <w:jc w:val="center"/>
              <w:rPr>
                <w:rFonts w:hint="default" w:ascii="Times New Roman" w:hAnsi="Times New Roman" w:eastAsia="黑体" w:cs="Times New Roman"/>
                <w:kern w:val="0"/>
                <w:sz w:val="24"/>
                <w:szCs w:val="24"/>
                <w:lang w:val="en-US" w:eastAsia="zh-CN" w:bidi="ar-SA"/>
              </w:rPr>
            </w:pPr>
            <w:r>
              <w:rPr>
                <w:rFonts w:hint="eastAsia" w:ascii="Times New Roman" w:hAnsi="Times New Roman" w:eastAsia="黑体" w:cs="Times New Roman"/>
                <w:kern w:val="0"/>
                <w:sz w:val="24"/>
                <w:szCs w:val="24"/>
                <w:lang w:val="en-US" w:eastAsia="zh-CN"/>
              </w:rPr>
              <w:t>594</w:t>
            </w:r>
          </w:p>
        </w:tc>
      </w:tr>
    </w:tbl>
    <w:p w14:paraId="4B0B940D">
      <w:pPr>
        <w:numPr>
          <w:ilvl w:val="0"/>
          <w:numId w:val="0"/>
        </w:numPr>
        <w:snapToGrid w:val="0"/>
        <w:spacing w:line="400" w:lineRule="exact"/>
        <w:ind w:left="420" w:leftChars="0"/>
        <w:rPr>
          <w:rFonts w:hint="eastAsia" w:ascii="方正仿宋_GBK" w:hAnsi="宋体" w:eastAsia="方正仿宋_GBK" w:cs="Times New Roman"/>
          <w:sz w:val="24"/>
          <w:szCs w:val="24"/>
          <w:lang w:val="en-US" w:eastAsia="zh-CN"/>
        </w:rPr>
      </w:pPr>
    </w:p>
    <w:p w14:paraId="60750EE4">
      <w:pPr>
        <w:snapToGrid w:val="0"/>
        <w:spacing w:line="400" w:lineRule="exact"/>
        <w:ind w:firstLine="360" w:firstLineChars="150"/>
        <w:rPr>
          <w:rFonts w:hint="default" w:ascii="方正仿宋_GBK" w:hAnsi="宋体" w:eastAsia="方正仿宋_GBK"/>
          <w:sz w:val="24"/>
          <w:szCs w:val="24"/>
          <w:lang w:val="en-US"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二）项目技术需求</w:t>
      </w:r>
    </w:p>
    <w:p w14:paraId="3B2E9B19">
      <w:pPr>
        <w:snapToGrid w:val="0"/>
        <w:spacing w:line="400" w:lineRule="exact"/>
        <w:ind w:firstLine="360" w:firstLineChars="150"/>
        <w:rPr>
          <w:rFonts w:hint="eastAsia" w:ascii="方正仿宋_GBK" w:hAnsi="宋体" w:eastAsia="方正仿宋_GBK"/>
          <w:sz w:val="24"/>
          <w:szCs w:val="24"/>
        </w:rPr>
      </w:pPr>
    </w:p>
    <w:tbl>
      <w:tblPr>
        <w:tblStyle w:val="57"/>
        <w:tblW w:w="9836" w:type="dxa"/>
        <w:jc w:val="center"/>
        <w:tblLayout w:type="fixed"/>
        <w:tblCellMar>
          <w:top w:w="0" w:type="dxa"/>
          <w:left w:w="108" w:type="dxa"/>
          <w:bottom w:w="0" w:type="dxa"/>
          <w:right w:w="108" w:type="dxa"/>
        </w:tblCellMar>
      </w:tblPr>
      <w:tblGrid>
        <w:gridCol w:w="913"/>
        <w:gridCol w:w="1845"/>
        <w:gridCol w:w="1582"/>
        <w:gridCol w:w="5496"/>
      </w:tblGrid>
      <w:tr w14:paraId="593A7F4A">
        <w:tblPrEx>
          <w:tblCellMar>
            <w:top w:w="0" w:type="dxa"/>
            <w:left w:w="108" w:type="dxa"/>
            <w:bottom w:w="0" w:type="dxa"/>
            <w:right w:w="108" w:type="dxa"/>
          </w:tblCellMar>
        </w:tblPrEx>
        <w:trPr>
          <w:trHeight w:val="870"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center"/>
          </w:tcPr>
          <w:p w14:paraId="6BD3FC17">
            <w:pPr>
              <w:widowControl/>
              <w:jc w:val="center"/>
              <w:rPr>
                <w:rFonts w:eastAsia="黑体"/>
                <w:kern w:val="0"/>
                <w:sz w:val="24"/>
              </w:rPr>
            </w:pPr>
            <w:r>
              <w:rPr>
                <w:rFonts w:eastAsia="黑体"/>
                <w:kern w:val="0"/>
                <w:sz w:val="24"/>
              </w:rPr>
              <w:t>序号</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5FEC831">
            <w:pPr>
              <w:widowControl/>
              <w:jc w:val="center"/>
              <w:rPr>
                <w:rFonts w:eastAsia="黑体"/>
                <w:kern w:val="0"/>
                <w:sz w:val="24"/>
              </w:rPr>
            </w:pPr>
            <w:r>
              <w:rPr>
                <w:rFonts w:eastAsia="黑体"/>
                <w:kern w:val="0"/>
                <w:sz w:val="24"/>
              </w:rPr>
              <w:t>产品名称</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5C63F692">
            <w:pPr>
              <w:widowControl/>
              <w:jc w:val="center"/>
              <w:rPr>
                <w:rFonts w:eastAsia="黑体"/>
                <w:kern w:val="0"/>
                <w:sz w:val="24"/>
              </w:rPr>
            </w:pPr>
            <w:r>
              <w:rPr>
                <w:rFonts w:eastAsia="黑体"/>
                <w:kern w:val="0"/>
                <w:sz w:val="24"/>
              </w:rPr>
              <w:t>参考图片</w:t>
            </w:r>
          </w:p>
        </w:tc>
        <w:tc>
          <w:tcPr>
            <w:tcW w:w="5496" w:type="dxa"/>
            <w:tcBorders>
              <w:top w:val="single" w:color="auto" w:sz="4" w:space="0"/>
              <w:left w:val="single" w:color="auto" w:sz="4" w:space="0"/>
              <w:bottom w:val="single" w:color="auto" w:sz="4" w:space="0"/>
              <w:right w:val="single" w:color="auto" w:sz="4" w:space="0"/>
            </w:tcBorders>
            <w:noWrap w:val="0"/>
            <w:vAlign w:val="center"/>
          </w:tcPr>
          <w:p w14:paraId="2F1D8B57">
            <w:pPr>
              <w:widowControl/>
              <w:jc w:val="center"/>
              <w:rPr>
                <w:rFonts w:eastAsia="黑体"/>
                <w:kern w:val="0"/>
                <w:sz w:val="24"/>
              </w:rPr>
            </w:pPr>
            <w:r>
              <w:rPr>
                <w:rFonts w:eastAsia="黑体"/>
                <w:kern w:val="0"/>
                <w:sz w:val="24"/>
              </w:rPr>
              <w:t>主要技术参数及功能要求</w:t>
            </w:r>
            <w:r>
              <w:rPr>
                <w:rFonts w:hint="eastAsia" w:eastAsia="黑体"/>
                <w:kern w:val="0"/>
                <w:sz w:val="24"/>
              </w:rPr>
              <w:t>（包括性能、材料、结构、外观、安全等）</w:t>
            </w:r>
          </w:p>
        </w:tc>
      </w:tr>
      <w:tr w14:paraId="6518D8AB">
        <w:tblPrEx>
          <w:tblCellMar>
            <w:top w:w="0" w:type="dxa"/>
            <w:left w:w="108" w:type="dxa"/>
            <w:bottom w:w="0" w:type="dxa"/>
            <w:right w:w="108" w:type="dxa"/>
          </w:tblCellMar>
        </w:tblPrEx>
        <w:trPr>
          <w:trHeight w:val="261" w:hRule="atLeast"/>
          <w:jc w:val="center"/>
        </w:trPr>
        <w:tc>
          <w:tcPr>
            <w:tcW w:w="913" w:type="dxa"/>
            <w:tcBorders>
              <w:top w:val="single" w:color="auto" w:sz="4" w:space="0"/>
              <w:left w:val="single" w:color="000000" w:sz="8" w:space="0"/>
              <w:bottom w:val="single" w:color="000000" w:sz="8" w:space="0"/>
              <w:right w:val="single" w:color="000000" w:sz="8" w:space="0"/>
            </w:tcBorders>
            <w:noWrap w:val="0"/>
            <w:vAlign w:val="center"/>
          </w:tcPr>
          <w:p w14:paraId="0B28C5F3">
            <w:pPr>
              <w:widowControl/>
              <w:jc w:val="center"/>
              <w:rPr>
                <w:rFonts w:eastAsia="黑体"/>
                <w:kern w:val="0"/>
                <w:sz w:val="24"/>
              </w:rPr>
            </w:pPr>
            <w:r>
              <w:rPr>
                <w:rFonts w:eastAsia="黑体"/>
                <w:kern w:val="0"/>
                <w:sz w:val="24"/>
              </w:rPr>
              <w:t>1</w:t>
            </w:r>
          </w:p>
        </w:tc>
        <w:tc>
          <w:tcPr>
            <w:tcW w:w="1845" w:type="dxa"/>
            <w:tcBorders>
              <w:top w:val="single" w:color="auto" w:sz="4" w:space="0"/>
              <w:left w:val="nil"/>
              <w:bottom w:val="single" w:color="000000" w:sz="8" w:space="0"/>
              <w:right w:val="single" w:color="000000" w:sz="8" w:space="0"/>
            </w:tcBorders>
            <w:noWrap w:val="0"/>
            <w:vAlign w:val="center"/>
          </w:tcPr>
          <w:p w14:paraId="034D278A">
            <w:pPr>
              <w:widowControl/>
              <w:adjustRightInd/>
              <w:snapToGrid/>
              <w:spacing w:line="240" w:lineRule="auto"/>
              <w:jc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szCs w:val="24"/>
              </w:rPr>
              <w:t>柔性压力传感器</w:t>
            </w:r>
          </w:p>
        </w:tc>
        <w:tc>
          <w:tcPr>
            <w:tcW w:w="1582" w:type="dxa"/>
            <w:tcBorders>
              <w:top w:val="single" w:color="auto" w:sz="4" w:space="0"/>
              <w:left w:val="nil"/>
              <w:bottom w:val="single" w:color="000000" w:sz="8" w:space="0"/>
              <w:right w:val="single" w:color="000000" w:sz="8" w:space="0"/>
            </w:tcBorders>
            <w:noWrap w:val="0"/>
            <w:vAlign w:val="center"/>
          </w:tcPr>
          <w:p w14:paraId="0641C30F">
            <w:pPr>
              <w:widowControl/>
              <w:jc w:val="center"/>
              <w:rPr>
                <w:rFonts w:eastAsia="黑体"/>
                <w:kern w:val="0"/>
                <w:sz w:val="24"/>
              </w:rPr>
            </w:pPr>
            <w:r>
              <w:rPr>
                <w:rFonts w:eastAsia="黑体"/>
                <w:kern w:val="0"/>
                <w:sz w:val="24"/>
              </w:rPr>
              <w:drawing>
                <wp:inline distT="0" distB="0" distL="114300" distR="114300">
                  <wp:extent cx="845185" cy="633730"/>
                  <wp:effectExtent l="0" t="0" r="12065" b="13970"/>
                  <wp:docPr id="1" name="图片 1" descr="传感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传感器"/>
                          <pic:cNvPicPr>
                            <a:picLocks noChangeAspect="1"/>
                          </pic:cNvPicPr>
                        </pic:nvPicPr>
                        <pic:blipFill>
                          <a:blip r:embed="rId12"/>
                          <a:stretch>
                            <a:fillRect/>
                          </a:stretch>
                        </pic:blipFill>
                        <pic:spPr>
                          <a:xfrm>
                            <a:off x="0" y="0"/>
                            <a:ext cx="845185" cy="633730"/>
                          </a:xfrm>
                          <a:prstGeom prst="rect">
                            <a:avLst/>
                          </a:prstGeom>
                        </pic:spPr>
                      </pic:pic>
                    </a:graphicData>
                  </a:graphic>
                </wp:inline>
              </w:drawing>
            </w:r>
            <w:r>
              <w:rPr>
                <w:rFonts w:eastAsia="黑体"/>
                <w:kern w:val="0"/>
                <w:sz w:val="24"/>
              </w:rPr>
              <w:t>　</w:t>
            </w:r>
          </w:p>
        </w:tc>
        <w:tc>
          <w:tcPr>
            <w:tcW w:w="5496" w:type="dxa"/>
            <w:tcBorders>
              <w:top w:val="single" w:color="auto" w:sz="4" w:space="0"/>
              <w:left w:val="nil"/>
              <w:bottom w:val="single" w:color="000000" w:sz="8" w:space="0"/>
              <w:right w:val="single" w:color="000000" w:sz="8" w:space="0"/>
            </w:tcBorders>
            <w:noWrap w:val="0"/>
            <w:vAlign w:val="center"/>
          </w:tcPr>
          <w:p w14:paraId="02F362EC">
            <w:pPr>
              <w:widowControl/>
              <w:numPr>
                <w:ilvl w:val="0"/>
                <w:numId w:val="14"/>
              </w:numPr>
              <w:adjustRightInd/>
              <w:snapToGrid/>
              <w:spacing w:line="240" w:lineRule="auto"/>
              <w:jc w:val="left"/>
              <w:rPr>
                <w:rFonts w:hint="eastAsia" w:ascii="Times New Roman" w:hAnsi="Times New Roman" w:eastAsia="黑体" w:cs="Times New Roman"/>
                <w:kern w:val="0"/>
                <w:sz w:val="24"/>
                <w:szCs w:val="24"/>
                <w:lang w:val="en-US" w:eastAsia="zh-CN"/>
              </w:rPr>
            </w:pPr>
            <w:r>
              <w:rPr>
                <w:rFonts w:hint="eastAsia" w:ascii="Times New Roman" w:hAnsi="Times New Roman" w:eastAsia="黑体" w:cs="Times New Roman"/>
                <w:kern w:val="0"/>
                <w:sz w:val="24"/>
                <w:szCs w:val="24"/>
                <w:lang w:val="en-US" w:eastAsia="zh-CN"/>
              </w:rPr>
              <w:t>检测范围:1-100kPa;（2）厚度≤0.3mm；（3）响应时间&lt;1ms</w:t>
            </w:r>
          </w:p>
          <w:p w14:paraId="341DB61D">
            <w:pPr>
              <w:widowControl/>
              <w:numPr>
                <w:ilvl w:val="0"/>
                <w:numId w:val="14"/>
              </w:numPr>
              <w:adjustRightInd/>
              <w:snapToGrid/>
              <w:spacing w:line="240" w:lineRule="auto"/>
              <w:jc w:val="left"/>
              <w:rPr>
                <w:rFonts w:hint="eastAsia" w:ascii="Times New Roman" w:hAnsi="Times New Roman" w:eastAsia="黑体" w:cs="Times New Roman"/>
                <w:kern w:val="0"/>
                <w:sz w:val="24"/>
                <w:szCs w:val="24"/>
                <w:lang w:val="en-US" w:eastAsia="zh-CN"/>
              </w:rPr>
            </w:pPr>
            <w:r>
              <w:rPr>
                <w:rFonts w:hint="eastAsia" w:ascii="Times New Roman" w:hAnsi="Times New Roman" w:eastAsia="黑体" w:cs="Times New Roman"/>
                <w:kern w:val="0"/>
                <w:sz w:val="24"/>
                <w:szCs w:val="24"/>
                <w:lang w:val="en-US" w:eastAsia="zh-CN"/>
              </w:rPr>
              <w:t>灵敏度:≥10kPa⁻¹;</w:t>
            </w:r>
          </w:p>
          <w:p w14:paraId="73E6957B">
            <w:pPr>
              <w:widowControl/>
              <w:numPr>
                <w:ilvl w:val="0"/>
                <w:numId w:val="14"/>
              </w:numPr>
              <w:adjustRightInd/>
              <w:snapToGrid/>
              <w:spacing w:line="240" w:lineRule="auto"/>
              <w:jc w:val="left"/>
              <w:rPr>
                <w:rFonts w:hint="eastAsia" w:ascii="Times New Roman" w:hAnsi="Times New Roman" w:eastAsia="黑体" w:cs="Times New Roman"/>
                <w:kern w:val="0"/>
                <w:sz w:val="24"/>
                <w:szCs w:val="24"/>
                <w:lang w:val="en-US" w:eastAsia="zh-CN"/>
              </w:rPr>
            </w:pPr>
            <w:r>
              <w:rPr>
                <w:rFonts w:hint="eastAsia" w:ascii="Times New Roman" w:hAnsi="Times New Roman" w:eastAsia="黑体" w:cs="Times New Roman"/>
                <w:kern w:val="0"/>
                <w:sz w:val="24"/>
                <w:szCs w:val="24"/>
                <w:lang w:val="en-US" w:eastAsia="zh-CN"/>
              </w:rPr>
              <w:t>长期漂移:≤3%/月;</w:t>
            </w:r>
          </w:p>
          <w:p w14:paraId="15D6B07A">
            <w:pPr>
              <w:widowControl/>
              <w:numPr>
                <w:ilvl w:val="0"/>
                <w:numId w:val="14"/>
              </w:numPr>
              <w:adjustRightInd/>
              <w:snapToGrid/>
              <w:spacing w:line="240" w:lineRule="auto"/>
              <w:jc w:val="left"/>
              <w:rPr>
                <w:rFonts w:hint="eastAsia"/>
                <w:lang w:val="en-US" w:eastAsia="zh-CN"/>
              </w:rPr>
            </w:pPr>
            <w:r>
              <w:rPr>
                <w:rFonts w:hint="eastAsia" w:ascii="Times New Roman" w:hAnsi="Times New Roman" w:eastAsia="黑体" w:cs="Times New Roman"/>
                <w:kern w:val="0"/>
                <w:sz w:val="24"/>
                <w:szCs w:val="24"/>
                <w:lang w:val="en-US" w:eastAsia="zh-CN"/>
              </w:rPr>
              <w:t>单元一致性:±5%偏差</w:t>
            </w:r>
          </w:p>
        </w:tc>
      </w:tr>
      <w:tr w14:paraId="6F51232B">
        <w:tblPrEx>
          <w:tblCellMar>
            <w:top w:w="0" w:type="dxa"/>
            <w:left w:w="108" w:type="dxa"/>
            <w:bottom w:w="0" w:type="dxa"/>
            <w:right w:w="108" w:type="dxa"/>
          </w:tblCellMar>
        </w:tblPrEx>
        <w:trPr>
          <w:trHeight w:val="300" w:hRule="atLeast"/>
          <w:jc w:val="center"/>
        </w:trPr>
        <w:tc>
          <w:tcPr>
            <w:tcW w:w="913" w:type="dxa"/>
            <w:tcBorders>
              <w:top w:val="single" w:color="auto" w:sz="4" w:space="0"/>
              <w:left w:val="single" w:color="000000" w:sz="8" w:space="0"/>
              <w:bottom w:val="single" w:color="000000" w:sz="8" w:space="0"/>
              <w:right w:val="single" w:color="000000" w:sz="8" w:space="0"/>
            </w:tcBorders>
            <w:noWrap w:val="0"/>
            <w:vAlign w:val="center"/>
          </w:tcPr>
          <w:p w14:paraId="1E827686">
            <w:pPr>
              <w:widowControl/>
              <w:jc w:val="center"/>
              <w:rPr>
                <w:rFonts w:eastAsia="黑体"/>
                <w:kern w:val="0"/>
                <w:sz w:val="24"/>
              </w:rPr>
            </w:pPr>
            <w:r>
              <w:rPr>
                <w:rFonts w:eastAsia="黑体"/>
                <w:kern w:val="0"/>
                <w:sz w:val="24"/>
              </w:rPr>
              <w:t>2</w:t>
            </w:r>
          </w:p>
        </w:tc>
        <w:tc>
          <w:tcPr>
            <w:tcW w:w="1845" w:type="dxa"/>
            <w:tcBorders>
              <w:top w:val="single" w:color="auto" w:sz="4" w:space="0"/>
              <w:left w:val="nil"/>
              <w:bottom w:val="single" w:color="000000" w:sz="8" w:space="0"/>
              <w:right w:val="single" w:color="000000" w:sz="8" w:space="0"/>
            </w:tcBorders>
            <w:noWrap w:val="0"/>
            <w:vAlign w:val="center"/>
          </w:tcPr>
          <w:p w14:paraId="21B3234E">
            <w:pPr>
              <w:widowControl/>
              <w:adjustRightInd/>
              <w:snapToGrid/>
              <w:spacing w:line="240" w:lineRule="auto"/>
              <w:jc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szCs w:val="24"/>
              </w:rPr>
              <w:t>电子元件*采集板</w:t>
            </w:r>
          </w:p>
        </w:tc>
        <w:tc>
          <w:tcPr>
            <w:tcW w:w="1582" w:type="dxa"/>
            <w:tcBorders>
              <w:top w:val="single" w:color="auto" w:sz="4" w:space="0"/>
              <w:left w:val="nil"/>
              <w:bottom w:val="single" w:color="000000" w:sz="8" w:space="0"/>
              <w:right w:val="single" w:color="000000" w:sz="8" w:space="0"/>
            </w:tcBorders>
            <w:noWrap w:val="0"/>
            <w:vAlign w:val="center"/>
          </w:tcPr>
          <w:p w14:paraId="549E8704">
            <w:pPr>
              <w:widowControl/>
              <w:jc w:val="center"/>
              <w:rPr>
                <w:rFonts w:eastAsia="黑体"/>
                <w:kern w:val="0"/>
                <w:sz w:val="24"/>
              </w:rPr>
            </w:pPr>
            <w:r>
              <w:rPr>
                <w:rFonts w:ascii="宋体" w:hAnsi="宋体" w:eastAsia="宋体" w:cs="宋体"/>
                <w:sz w:val="24"/>
                <w:szCs w:val="24"/>
              </w:rPr>
              <w:drawing>
                <wp:inline distT="0" distB="0" distL="114300" distR="114300">
                  <wp:extent cx="889000" cy="1034415"/>
                  <wp:effectExtent l="0" t="0" r="6350" b="1333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3"/>
                          <a:stretch>
                            <a:fillRect/>
                          </a:stretch>
                        </pic:blipFill>
                        <pic:spPr>
                          <a:xfrm>
                            <a:off x="0" y="0"/>
                            <a:ext cx="889000" cy="1034415"/>
                          </a:xfrm>
                          <a:prstGeom prst="rect">
                            <a:avLst/>
                          </a:prstGeom>
                          <a:noFill/>
                          <a:ln w="9525">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14:paraId="01B7A5FA">
            <w:pPr>
              <w:widowControl/>
              <w:numPr>
                <w:ilvl w:val="0"/>
                <w:numId w:val="14"/>
              </w:numPr>
              <w:adjustRightInd/>
              <w:snapToGrid/>
              <w:spacing w:line="240" w:lineRule="auto"/>
              <w:jc w:val="left"/>
              <w:rPr>
                <w:rFonts w:hint="eastAsia" w:ascii="Times New Roman" w:hAnsi="Times New Roman" w:eastAsia="黑体" w:cs="Times New Roman"/>
                <w:kern w:val="0"/>
                <w:sz w:val="24"/>
                <w:szCs w:val="24"/>
                <w:lang w:val="en-US" w:eastAsia="zh-CN"/>
              </w:rPr>
            </w:pPr>
            <w:r>
              <w:rPr>
                <w:rFonts w:hint="eastAsia" w:ascii="Times New Roman" w:hAnsi="Times New Roman" w:eastAsia="黑体" w:cs="Times New Roman"/>
                <w:kern w:val="0"/>
                <w:sz w:val="24"/>
                <w:szCs w:val="24"/>
                <w:lang w:val="en-US" w:eastAsia="zh-CN"/>
              </w:rPr>
              <w:t>实现</w:t>
            </w:r>
            <w:r>
              <w:rPr>
                <w:rFonts w:hint="default" w:ascii="Times New Roman" w:hAnsi="Times New Roman" w:eastAsia="黑体" w:cs="Times New Roman"/>
                <w:kern w:val="0"/>
                <w:sz w:val="24"/>
                <w:szCs w:val="24"/>
                <w:lang w:val="en-US" w:eastAsia="zh-CN"/>
              </w:rPr>
              <w:t>多通道信号同步采集（采样率≥100Hz）</w:t>
            </w:r>
            <w:r>
              <w:rPr>
                <w:rFonts w:hint="eastAsia" w:ascii="Times New Roman" w:hAnsi="Times New Roman" w:eastAsia="黑体" w:cs="Times New Roman"/>
                <w:kern w:val="0"/>
                <w:sz w:val="24"/>
                <w:szCs w:val="24"/>
                <w:lang w:val="en-US" w:eastAsia="zh-CN"/>
              </w:rPr>
              <w:t>;</w:t>
            </w:r>
          </w:p>
          <w:p w14:paraId="68E690C2">
            <w:pPr>
              <w:widowControl/>
              <w:numPr>
                <w:ilvl w:val="0"/>
                <w:numId w:val="14"/>
              </w:numPr>
              <w:adjustRightInd/>
              <w:snapToGrid/>
              <w:spacing w:line="240" w:lineRule="auto"/>
              <w:jc w:val="left"/>
              <w:rPr>
                <w:rFonts w:hint="default" w:ascii="Times New Roman" w:hAnsi="Times New Roman" w:eastAsia="黑体" w:cs="Times New Roman"/>
                <w:kern w:val="0"/>
                <w:sz w:val="24"/>
                <w:szCs w:val="24"/>
                <w:lang w:val="en-US" w:eastAsia="zh-CN"/>
              </w:rPr>
            </w:pPr>
            <w:r>
              <w:rPr>
                <w:rFonts w:hint="default" w:ascii="Times New Roman" w:hAnsi="Times New Roman" w:eastAsia="黑体" w:cs="Times New Roman"/>
                <w:kern w:val="0"/>
                <w:sz w:val="24"/>
                <w:szCs w:val="24"/>
                <w:lang w:val="en-US" w:eastAsia="zh-CN"/>
              </w:rPr>
              <w:t>实时无线传输（蓝牙5.0+BLE）</w:t>
            </w:r>
            <w:r>
              <w:rPr>
                <w:rFonts w:hint="eastAsia" w:ascii="Times New Roman" w:hAnsi="Times New Roman" w:eastAsia="黑体" w:cs="Times New Roman"/>
                <w:kern w:val="0"/>
                <w:sz w:val="24"/>
                <w:szCs w:val="24"/>
                <w:lang w:val="en-US" w:eastAsia="zh-CN"/>
              </w:rPr>
              <w:t>;</w:t>
            </w:r>
          </w:p>
          <w:p w14:paraId="386B41C7">
            <w:pPr>
              <w:widowControl/>
              <w:numPr>
                <w:ilvl w:val="0"/>
                <w:numId w:val="14"/>
              </w:numPr>
              <w:adjustRightInd/>
              <w:snapToGrid/>
              <w:spacing w:line="240" w:lineRule="auto"/>
              <w:jc w:val="left"/>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szCs w:val="24"/>
                <w:lang w:val="en-US" w:eastAsia="zh-CN"/>
              </w:rPr>
              <w:t>低功耗运行（连续工作8小时耗电≤200mAh）</w:t>
            </w:r>
          </w:p>
        </w:tc>
      </w:tr>
      <w:tr w14:paraId="497D8ED4">
        <w:tblPrEx>
          <w:tblCellMar>
            <w:top w:w="0" w:type="dxa"/>
            <w:left w:w="108" w:type="dxa"/>
            <w:bottom w:w="0" w:type="dxa"/>
            <w:right w:w="108" w:type="dxa"/>
          </w:tblCellMar>
        </w:tblPrEx>
        <w:trPr>
          <w:trHeight w:val="300" w:hRule="atLeast"/>
          <w:jc w:val="center"/>
        </w:trPr>
        <w:tc>
          <w:tcPr>
            <w:tcW w:w="913" w:type="dxa"/>
            <w:tcBorders>
              <w:top w:val="single" w:color="auto" w:sz="4" w:space="0"/>
              <w:left w:val="single" w:color="000000" w:sz="8" w:space="0"/>
              <w:bottom w:val="single" w:color="000000" w:sz="8" w:space="0"/>
              <w:right w:val="single" w:color="000000" w:sz="8" w:space="0"/>
            </w:tcBorders>
            <w:noWrap w:val="0"/>
            <w:vAlign w:val="center"/>
          </w:tcPr>
          <w:p w14:paraId="0A2EAB3D">
            <w:pPr>
              <w:widowControl/>
              <w:jc w:val="center"/>
              <w:rPr>
                <w:rFonts w:eastAsia="黑体"/>
                <w:kern w:val="0"/>
                <w:sz w:val="24"/>
              </w:rPr>
            </w:pPr>
            <w:r>
              <w:rPr>
                <w:rFonts w:hint="eastAsia" w:eastAsia="黑体"/>
                <w:kern w:val="0"/>
                <w:sz w:val="24"/>
              </w:rPr>
              <w:t>3</w:t>
            </w:r>
          </w:p>
        </w:tc>
        <w:tc>
          <w:tcPr>
            <w:tcW w:w="1845" w:type="dxa"/>
            <w:tcBorders>
              <w:top w:val="single" w:color="auto" w:sz="4" w:space="0"/>
              <w:left w:val="nil"/>
              <w:bottom w:val="single" w:color="000000" w:sz="8" w:space="0"/>
              <w:right w:val="single" w:color="000000" w:sz="8" w:space="0"/>
            </w:tcBorders>
            <w:noWrap w:val="0"/>
            <w:vAlign w:val="center"/>
          </w:tcPr>
          <w:p w14:paraId="5B0B82BB">
            <w:pPr>
              <w:widowControl/>
              <w:adjustRightInd/>
              <w:snapToGrid/>
              <w:spacing w:line="240" w:lineRule="auto"/>
              <w:jc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szCs w:val="24"/>
              </w:rPr>
              <w:t>电子元件*FPC线路板</w:t>
            </w:r>
          </w:p>
        </w:tc>
        <w:tc>
          <w:tcPr>
            <w:tcW w:w="1582" w:type="dxa"/>
            <w:tcBorders>
              <w:top w:val="single" w:color="auto" w:sz="4" w:space="0"/>
              <w:left w:val="nil"/>
              <w:bottom w:val="single" w:color="000000" w:sz="8" w:space="0"/>
              <w:right w:val="single" w:color="000000" w:sz="8" w:space="0"/>
            </w:tcBorders>
            <w:noWrap w:val="0"/>
            <w:vAlign w:val="center"/>
          </w:tcPr>
          <w:p w14:paraId="0E7914D6">
            <w:pPr>
              <w:widowControl/>
              <w:jc w:val="center"/>
              <w:rPr>
                <w:rFonts w:eastAsia="黑体"/>
                <w:kern w:val="0"/>
                <w:sz w:val="24"/>
              </w:rPr>
            </w:pPr>
            <w:r>
              <w:rPr>
                <w:rFonts w:ascii="宋体" w:hAnsi="宋体" w:eastAsia="宋体" w:cs="宋体"/>
                <w:sz w:val="24"/>
                <w:szCs w:val="24"/>
              </w:rPr>
              <w:drawing>
                <wp:inline distT="0" distB="0" distL="114300" distR="114300">
                  <wp:extent cx="858520" cy="934720"/>
                  <wp:effectExtent l="0" t="0" r="17780" b="1778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14"/>
                          <a:stretch>
                            <a:fillRect/>
                          </a:stretch>
                        </pic:blipFill>
                        <pic:spPr>
                          <a:xfrm>
                            <a:off x="0" y="0"/>
                            <a:ext cx="858520" cy="934720"/>
                          </a:xfrm>
                          <a:prstGeom prst="rect">
                            <a:avLst/>
                          </a:prstGeom>
                          <a:noFill/>
                          <a:ln w="9525">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14:paraId="73C1FF64">
            <w:pPr>
              <w:widowControl/>
              <w:numPr>
                <w:ilvl w:val="0"/>
                <w:numId w:val="15"/>
              </w:numPr>
              <w:adjustRightInd/>
              <w:snapToGrid/>
              <w:spacing w:line="240" w:lineRule="auto"/>
              <w:jc w:val="left"/>
              <w:rPr>
                <w:rFonts w:hint="default" w:ascii="Times New Roman" w:hAnsi="Times New Roman" w:eastAsia="黑体" w:cs="Times New Roman"/>
                <w:kern w:val="0"/>
                <w:sz w:val="24"/>
                <w:szCs w:val="24"/>
                <w:lang w:val="en-US" w:eastAsia="zh-CN"/>
              </w:rPr>
            </w:pPr>
            <w:r>
              <w:rPr>
                <w:rFonts w:hint="eastAsia" w:ascii="Times New Roman" w:hAnsi="Times New Roman" w:eastAsia="黑体" w:cs="Times New Roman"/>
                <w:kern w:val="0"/>
                <w:sz w:val="24"/>
                <w:szCs w:val="24"/>
                <w:lang w:val="en-US" w:eastAsia="zh-CN"/>
              </w:rPr>
              <w:t>高弯曲性</w:t>
            </w:r>
            <w:r>
              <w:rPr>
                <w:rFonts w:hint="default" w:ascii="Times New Roman" w:hAnsi="Times New Roman" w:eastAsia="黑体" w:cs="Times New Roman"/>
                <w:kern w:val="0"/>
                <w:sz w:val="24"/>
                <w:szCs w:val="24"/>
                <w:lang w:val="en-US" w:eastAsia="zh-CN"/>
              </w:rPr>
              <w:t>（动态弯曲半径≤5mm，循环寿命≥5万次），以适应睡眠中的人体活动；</w:t>
            </w:r>
          </w:p>
          <w:p w14:paraId="57D376AD">
            <w:pPr>
              <w:widowControl/>
              <w:numPr>
                <w:ilvl w:val="0"/>
                <w:numId w:val="15"/>
              </w:numPr>
              <w:adjustRightInd/>
              <w:snapToGrid/>
              <w:spacing w:line="240" w:lineRule="auto"/>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lang w:val="en-US" w:eastAsia="zh-CN"/>
              </w:rPr>
              <w:t>超薄特性（厚度≤0.2mm），避免植入支撑结构时产生异物感；</w:t>
            </w:r>
          </w:p>
          <w:p w14:paraId="6BF55A9E">
            <w:pPr>
              <w:widowControl/>
              <w:numPr>
                <w:ilvl w:val="0"/>
                <w:numId w:val="15"/>
              </w:numPr>
              <w:adjustRightInd/>
              <w:snapToGrid/>
              <w:spacing w:line="240" w:lineRule="auto"/>
              <w:jc w:val="left"/>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szCs w:val="24"/>
                <w:lang w:val="en-US" w:eastAsia="zh-CN"/>
              </w:rPr>
              <w:t>多通道集成（16-24路信号独立传输）</w:t>
            </w:r>
          </w:p>
        </w:tc>
      </w:tr>
    </w:tbl>
    <w:p w14:paraId="70F6735F">
      <w:pPr>
        <w:snapToGrid w:val="0"/>
        <w:spacing w:line="400" w:lineRule="exact"/>
        <w:ind w:firstLine="360" w:firstLineChars="150"/>
        <w:rPr>
          <w:rFonts w:hint="eastAsia" w:ascii="方正仿宋_GBK" w:hAnsi="宋体" w:eastAsia="方正仿宋_GBK"/>
          <w:sz w:val="24"/>
          <w:szCs w:val="24"/>
        </w:rPr>
      </w:pPr>
    </w:p>
    <w:p w14:paraId="3D39ACCA">
      <w:pPr>
        <w:pStyle w:val="4"/>
        <w:spacing w:before="0" w:after="0" w:line="360" w:lineRule="auto"/>
        <w:jc w:val="center"/>
        <w:rPr>
          <w:rFonts w:hint="eastAsia" w:ascii="方正小标宋_GBK" w:eastAsia="方正小标宋_GBK"/>
          <w:b w:val="0"/>
          <w:sz w:val="36"/>
          <w:szCs w:val="30"/>
        </w:rPr>
      </w:pPr>
      <w:r>
        <w:rPr>
          <w:rFonts w:ascii="方正小标宋_GBK" w:hAnsi="宋体" w:eastAsia="方正小标宋_GBK"/>
          <w:b w:val="0"/>
          <w:sz w:val="36"/>
          <w:szCs w:val="30"/>
        </w:rPr>
        <w:br w:type="page"/>
      </w:r>
      <w:bookmarkStart w:id="62" w:name="_Toc15492"/>
      <w:bookmarkStart w:id="63" w:name="_Toc65660341"/>
      <w:bookmarkStart w:id="64" w:name="_Toc523"/>
      <w:bookmarkStart w:id="65" w:name="_Toc13356"/>
      <w:bookmarkStart w:id="66" w:name="_Toc17868"/>
      <w:r>
        <w:rPr>
          <w:rFonts w:hint="eastAsia" w:ascii="方正小标宋_GBK" w:eastAsia="方正小标宋_GBK"/>
          <w:b w:val="0"/>
          <w:sz w:val="36"/>
          <w:szCs w:val="30"/>
        </w:rPr>
        <w:t xml:space="preserve">第三篇  </w:t>
      </w:r>
      <w:bookmarkEnd w:id="51"/>
      <w:r>
        <w:rPr>
          <w:rFonts w:hint="eastAsia" w:ascii="方正小标宋_GBK" w:eastAsia="方正小标宋_GBK"/>
          <w:b w:val="0"/>
          <w:sz w:val="36"/>
          <w:szCs w:val="30"/>
        </w:rPr>
        <w:t>项目</w:t>
      </w:r>
      <w:bookmarkEnd w:id="62"/>
      <w:bookmarkEnd w:id="63"/>
      <w:bookmarkEnd w:id="64"/>
      <w:bookmarkEnd w:id="65"/>
      <w:r>
        <w:rPr>
          <w:rFonts w:hint="eastAsia" w:ascii="方正小标宋_GBK" w:eastAsia="方正小标宋_GBK"/>
          <w:b w:val="0"/>
          <w:sz w:val="36"/>
          <w:szCs w:val="30"/>
          <w:lang w:val="en-US" w:eastAsia="zh-CN"/>
        </w:rPr>
        <w:t>商务</w:t>
      </w:r>
      <w:r>
        <w:rPr>
          <w:rFonts w:hint="eastAsia" w:ascii="方正小标宋_GBK" w:eastAsia="方正小标宋_GBK"/>
          <w:b w:val="0"/>
          <w:sz w:val="36"/>
          <w:szCs w:val="30"/>
        </w:rPr>
        <w:t>需求</w:t>
      </w:r>
      <w:bookmarkEnd w:id="66"/>
    </w:p>
    <w:p w14:paraId="29824B40">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0" w:firstLine="420"/>
        <w:textAlignment w:val="auto"/>
        <w:rPr>
          <w:rFonts w:hint="eastAsia" w:ascii="方正仿宋_GBK" w:hAnsi="方正仿宋_GBK" w:eastAsia="方正仿宋_GBK" w:cs="方正仿宋_GBK"/>
          <w:b/>
          <w:bCs/>
          <w:color w:val="000000" w:themeColor="text1"/>
          <w:sz w:val="24"/>
          <w:szCs w:val="24"/>
          <w14:textFill>
            <w14:solidFill>
              <w14:schemeClr w14:val="tx1"/>
            </w14:solidFill>
          </w14:textFill>
        </w:rPr>
      </w:pPr>
      <w:bookmarkStart w:id="67" w:name="_Toc75793509"/>
      <w:bookmarkStart w:id="68" w:name="_Toc342913389"/>
      <w:r>
        <w:rPr>
          <w:rFonts w:hint="eastAsia" w:ascii="方正仿宋_GBK" w:hAnsi="方正仿宋_GBK" w:eastAsia="方正仿宋_GBK" w:cs="方正仿宋_GBK"/>
          <w:b/>
          <w:bCs/>
          <w:color w:val="000000" w:themeColor="text1"/>
          <w:sz w:val="24"/>
          <w:szCs w:val="24"/>
          <w14:textFill>
            <w14:solidFill>
              <w14:schemeClr w14:val="tx1"/>
            </w14:solidFill>
          </w14:textFill>
        </w:rPr>
        <w:t>交货期、交货地点及验收方式</w:t>
      </w:r>
      <w:bookmarkEnd w:id="67"/>
    </w:p>
    <w:p w14:paraId="5EAE93B8">
      <w:pPr>
        <w:snapToGrid w:val="0"/>
        <w:spacing w:line="400" w:lineRule="exact"/>
        <w:ind w:firstLine="480" w:firstLineChars="200"/>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（一）交货期</w:t>
      </w:r>
    </w:p>
    <w:p w14:paraId="2EAA1AA1">
      <w:pPr>
        <w:snapToGrid w:val="0"/>
        <w:spacing w:line="400" w:lineRule="exact"/>
        <w:ind w:firstLine="480" w:firstLineChars="200"/>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成交</w:t>
      </w:r>
      <w:r>
        <w:rPr>
          <w:rFonts w:hint="eastAsia" w:ascii="方正仿宋_GBK" w:hAnsi="宋体" w:eastAsia="方正仿宋_GBK" w:cs="宋体"/>
          <w:color w:val="000000" w:themeColor="text1"/>
          <w:kern w:val="0"/>
          <w:sz w:val="24"/>
          <w:highlight w:val="none"/>
          <w14:textFill>
            <w14:solidFill>
              <w14:schemeClr w14:val="tx1"/>
            </w14:solidFill>
          </w14:textFill>
        </w:rPr>
        <w:t>供应商应在采购合同签订后</w:t>
      </w:r>
      <w:r>
        <w:rPr>
          <w:rFonts w:hint="eastAsia" w:ascii="方正仿宋_GBK" w:hAnsi="宋体" w:eastAsia="方正仿宋_GBK" w:cs="宋体"/>
          <w:color w:val="000000" w:themeColor="text1"/>
          <w:kern w:val="0"/>
          <w:sz w:val="24"/>
          <w:highlight w:val="none"/>
          <w:lang w:val="en-US" w:eastAsia="zh-CN"/>
          <w14:textFill>
            <w14:solidFill>
              <w14:schemeClr w14:val="tx1"/>
            </w14:solidFill>
          </w14:textFill>
        </w:rPr>
        <w:t>10</w:t>
      </w:r>
      <w:r>
        <w:rPr>
          <w:rFonts w:hint="eastAsia" w:ascii="方正仿宋_GBK" w:hAnsi="宋体" w:eastAsia="方正仿宋_GBK" w:cs="宋体"/>
          <w:color w:val="000000" w:themeColor="text1"/>
          <w:kern w:val="0"/>
          <w:sz w:val="24"/>
          <w:highlight w:val="none"/>
          <w14:textFill>
            <w14:solidFill>
              <w14:schemeClr w14:val="tx1"/>
            </w14:solidFill>
          </w14:textFill>
        </w:rPr>
        <w:t>个日历日内交货并完成安装调试。</w:t>
      </w:r>
    </w:p>
    <w:p w14:paraId="2B5D5B5C">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（二）交货地点</w:t>
      </w:r>
    </w:p>
    <w:p w14:paraId="67C76792">
      <w:pPr>
        <w:snapToGrid w:val="0"/>
        <w:spacing w:line="400" w:lineRule="exact"/>
        <w:ind w:firstLine="480" w:firstLineChars="200"/>
        <w:rPr>
          <w:rFonts w:hint="eastAsia" w:ascii="方正仿宋_GBK" w:hAnsi="宋体" w:eastAsia="方正仿宋_GBK" w:cs="宋体"/>
          <w:color w:val="000000" w:themeColor="text1"/>
          <w:kern w:val="0"/>
          <w:sz w:val="24"/>
          <w:highlight w:val="none"/>
          <w:lang w:eastAsia="zh-CN"/>
          <w14:textFill>
            <w14:solidFill>
              <w14:schemeClr w14:val="tx1"/>
            </w14:solidFill>
          </w14:textFill>
        </w:rPr>
      </w:pPr>
      <w:r>
        <w:rPr>
          <w:rFonts w:hint="eastAsia" w:ascii="方正仿宋_GBK" w:hAnsi="宋体" w:eastAsia="方正仿宋_GBK"/>
          <w:color w:val="000000" w:themeColor="text1"/>
          <w:sz w:val="24"/>
          <w:szCs w:val="24"/>
          <w:lang w:eastAsia="zh-CN"/>
          <w14:textFill>
            <w14:solidFill>
              <w14:schemeClr w14:val="tx1"/>
            </w14:solidFill>
          </w14:textFill>
        </w:rPr>
        <w:t>重庆城市管理职业学院</w:t>
      </w:r>
      <w:r>
        <w:rPr>
          <w:rFonts w:hint="eastAsia" w:ascii="方正仿宋_GBK" w:hAnsi="宋体" w:eastAsia="方正仿宋_GBK"/>
          <w:color w:val="000000" w:themeColor="text1"/>
          <w:sz w:val="24"/>
          <w:szCs w:val="24"/>
          <w:lang w:val="en-US" w:eastAsia="zh-CN"/>
          <w14:textFill>
            <w14:solidFill>
              <w14:schemeClr w14:val="tx1"/>
            </w14:solidFill>
          </w14:textFill>
        </w:rPr>
        <w:t>智慧康养学院致用楼B503</w:t>
      </w:r>
    </w:p>
    <w:p w14:paraId="1E1A29E0">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（三）验收方式</w:t>
      </w:r>
    </w:p>
    <w:p w14:paraId="4343BCAB">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1.到货验收由需求部门牵头</w:t>
      </w: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w:t>
      </w:r>
      <w:r>
        <w:rPr>
          <w:rFonts w:hint="eastAsia" w:ascii="方正仿宋_GBK" w:hAnsi="宋体" w:eastAsia="方正仿宋_GBK" w:cs="宋体"/>
          <w:color w:val="000000" w:themeColor="text1"/>
          <w:kern w:val="0"/>
          <w:sz w:val="24"/>
          <w:highlight w:val="none"/>
          <w14:textFill>
            <w14:solidFill>
              <w14:schemeClr w14:val="tx1"/>
            </w14:solidFill>
          </w14:textFill>
        </w:rPr>
        <w:t>货物到达现场后，</w:t>
      </w: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成交</w:t>
      </w:r>
      <w:r>
        <w:rPr>
          <w:rFonts w:hint="eastAsia" w:ascii="方正仿宋_GBK" w:hAnsi="宋体" w:eastAsia="方正仿宋_GBK" w:cs="宋体"/>
          <w:color w:val="000000" w:themeColor="text1"/>
          <w:kern w:val="0"/>
          <w:sz w:val="24"/>
          <w:highlight w:val="none"/>
          <w14:textFill>
            <w14:solidFill>
              <w14:schemeClr w14:val="tx1"/>
            </w14:solidFill>
          </w14:textFill>
        </w:rPr>
        <w:t>供应商应在</w:t>
      </w: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需求部门</w:t>
      </w:r>
      <w:r>
        <w:rPr>
          <w:rFonts w:hint="eastAsia" w:ascii="方正仿宋_GBK" w:hAnsi="宋体" w:eastAsia="方正仿宋_GBK" w:cs="宋体"/>
          <w:color w:val="000000" w:themeColor="text1"/>
          <w:kern w:val="0"/>
          <w:sz w:val="24"/>
          <w:highlight w:val="none"/>
          <w14:textFill>
            <w14:solidFill>
              <w14:schemeClr w14:val="tx1"/>
            </w14:solidFill>
          </w14:textFill>
        </w:rPr>
        <w:t>在场情况下当面开箱，共同清点、检查外观，严格按照合同及</w:t>
      </w: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响应</w:t>
      </w:r>
      <w:r>
        <w:rPr>
          <w:rFonts w:hint="eastAsia" w:ascii="方正仿宋_GBK" w:hAnsi="宋体" w:eastAsia="方正仿宋_GBK" w:cs="宋体"/>
          <w:color w:val="000000" w:themeColor="text1"/>
          <w:kern w:val="0"/>
          <w:sz w:val="24"/>
          <w:highlight w:val="none"/>
          <w14:textFill>
            <w14:solidFill>
              <w14:schemeClr w14:val="tx1"/>
            </w14:solidFill>
          </w14:textFill>
        </w:rPr>
        <w:t>文件的产品清单核实查验到货产品的品牌、型号、数量及规格参数</w:t>
      </w: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等</w:t>
      </w:r>
      <w:r>
        <w:rPr>
          <w:rFonts w:hint="eastAsia" w:ascii="方正仿宋_GBK" w:hAnsi="宋体" w:eastAsia="方正仿宋_GBK" w:cs="宋体"/>
          <w:color w:val="000000" w:themeColor="text1"/>
          <w:kern w:val="0"/>
          <w:sz w:val="24"/>
          <w:highlight w:val="none"/>
          <w14:textFill>
            <w14:solidFill>
              <w14:schemeClr w14:val="tx1"/>
            </w14:solidFill>
          </w14:textFill>
        </w:rPr>
        <w:t>。</w:t>
      </w:r>
    </w:p>
    <w:p w14:paraId="607F5280">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2.</w:t>
      </w: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成交</w:t>
      </w:r>
      <w:r>
        <w:rPr>
          <w:rFonts w:hint="eastAsia" w:ascii="方正仿宋_GBK" w:hAnsi="宋体" w:eastAsia="方正仿宋_GBK" w:cs="宋体"/>
          <w:color w:val="000000" w:themeColor="text1"/>
          <w:kern w:val="0"/>
          <w:sz w:val="24"/>
          <w:highlight w:val="none"/>
          <w14:textFill>
            <w14:solidFill>
              <w14:schemeClr w14:val="tx1"/>
            </w14:solidFill>
          </w14:textFill>
        </w:rPr>
        <w:t>供应商应保证货物到达采购人所在地完好无损，如有缺漏、损坏，由</w:t>
      </w: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成交</w:t>
      </w:r>
      <w:r>
        <w:rPr>
          <w:rFonts w:hint="eastAsia" w:ascii="方正仿宋_GBK" w:hAnsi="宋体" w:eastAsia="方正仿宋_GBK" w:cs="宋体"/>
          <w:color w:val="000000" w:themeColor="text1"/>
          <w:kern w:val="0"/>
          <w:sz w:val="24"/>
          <w:highlight w:val="none"/>
          <w14:textFill>
            <w14:solidFill>
              <w14:schemeClr w14:val="tx1"/>
            </w14:solidFill>
          </w14:textFill>
        </w:rPr>
        <w:t>供应商负责调换、补齐或赔偿。</w:t>
      </w:r>
    </w:p>
    <w:p w14:paraId="020BA024">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3.</w:t>
      </w: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成交</w:t>
      </w:r>
      <w:r>
        <w:rPr>
          <w:rFonts w:hint="eastAsia" w:ascii="方正仿宋_GBK" w:hAnsi="宋体" w:eastAsia="方正仿宋_GBK" w:cs="宋体"/>
          <w:color w:val="000000" w:themeColor="text1"/>
          <w:kern w:val="0"/>
          <w:sz w:val="24"/>
          <w:highlight w:val="none"/>
          <w14:textFill>
            <w14:solidFill>
              <w14:schemeClr w14:val="tx1"/>
            </w14:solidFill>
          </w14:textFill>
        </w:rPr>
        <w:t>供应商应提供完备的技术资料、装箱单和合格证等，并派遣专业技术人员进行现场安装调试。验收合格条件如下：</w:t>
      </w:r>
    </w:p>
    <w:p w14:paraId="63889CA2">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3.1设备技术参数与采购合同一致，性能指标达到规定的标准。</w:t>
      </w:r>
    </w:p>
    <w:p w14:paraId="39423A13">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3.</w:t>
      </w:r>
      <w:r>
        <w:rPr>
          <w:rFonts w:hint="eastAsia" w:ascii="方正仿宋_GBK" w:hAnsi="宋体" w:eastAsia="方正仿宋_GBK" w:cs="宋体"/>
          <w:color w:val="000000" w:themeColor="text1"/>
          <w:kern w:val="0"/>
          <w:sz w:val="24"/>
          <w:highlight w:val="none"/>
          <w:lang w:val="en-US" w:eastAsia="zh-CN"/>
          <w14:textFill>
            <w14:solidFill>
              <w14:schemeClr w14:val="tx1"/>
            </w14:solidFill>
          </w14:textFill>
        </w:rPr>
        <w:t>2</w:t>
      </w:r>
      <w:r>
        <w:rPr>
          <w:rFonts w:hint="eastAsia" w:ascii="方正仿宋_GBK" w:hAnsi="宋体" w:eastAsia="方正仿宋_GBK" w:cs="宋体"/>
          <w:color w:val="000000" w:themeColor="text1"/>
          <w:kern w:val="0"/>
          <w:sz w:val="24"/>
          <w:highlight w:val="none"/>
          <w14:textFill>
            <w14:solidFill>
              <w14:schemeClr w14:val="tx1"/>
            </w14:solidFill>
          </w14:textFill>
        </w:rPr>
        <w:t>在系统试运行期间所出现的问题得到解决，并运行正常。</w:t>
      </w:r>
    </w:p>
    <w:p w14:paraId="5249C1D9">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3.</w:t>
      </w:r>
      <w:r>
        <w:rPr>
          <w:rFonts w:hint="eastAsia" w:ascii="方正仿宋_GBK" w:hAnsi="宋体" w:eastAsia="方正仿宋_GBK" w:cs="宋体"/>
          <w:color w:val="000000" w:themeColor="text1"/>
          <w:kern w:val="0"/>
          <w:sz w:val="24"/>
          <w:highlight w:val="none"/>
          <w:lang w:val="en-US" w:eastAsia="zh-CN"/>
          <w14:textFill>
            <w14:solidFill>
              <w14:schemeClr w14:val="tx1"/>
            </w14:solidFill>
          </w14:textFill>
        </w:rPr>
        <w:t>3</w:t>
      </w:r>
      <w:r>
        <w:rPr>
          <w:rFonts w:hint="eastAsia" w:ascii="方正仿宋_GBK" w:hAnsi="宋体" w:eastAsia="方正仿宋_GBK" w:cs="宋体"/>
          <w:color w:val="000000" w:themeColor="text1"/>
          <w:kern w:val="0"/>
          <w:sz w:val="24"/>
          <w:highlight w:val="none"/>
          <w14:textFill>
            <w14:solidFill>
              <w14:schemeClr w14:val="tx1"/>
            </w14:solidFill>
          </w14:textFill>
        </w:rPr>
        <w:t>在规定时间内完成交货并验收，并经采购人确认。</w:t>
      </w:r>
    </w:p>
    <w:p w14:paraId="57B94C25">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4.产品在安装调试并试运行符合要求后，才作为最终验收。</w:t>
      </w:r>
    </w:p>
    <w:p w14:paraId="6DFD93A7">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5.</w:t>
      </w: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成交</w:t>
      </w:r>
      <w:r>
        <w:rPr>
          <w:rFonts w:hint="eastAsia" w:ascii="方正仿宋_GBK" w:hAnsi="宋体" w:eastAsia="方正仿宋_GBK" w:cs="宋体"/>
          <w:color w:val="000000" w:themeColor="text1"/>
          <w:kern w:val="0"/>
          <w:sz w:val="24"/>
          <w:highlight w:val="none"/>
          <w14:textFill>
            <w14:solidFill>
              <w14:schemeClr w14:val="tx1"/>
            </w14:solidFill>
          </w14:textFill>
        </w:rPr>
        <w:t>供应商提供的货物未达到采购文件规定要求，且对采购人造成损失的，由</w:t>
      </w: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成交</w:t>
      </w:r>
      <w:r>
        <w:rPr>
          <w:rFonts w:hint="eastAsia" w:ascii="方正仿宋_GBK" w:hAnsi="宋体" w:eastAsia="方正仿宋_GBK" w:cs="宋体"/>
          <w:color w:val="000000" w:themeColor="text1"/>
          <w:kern w:val="0"/>
          <w:sz w:val="24"/>
          <w:highlight w:val="none"/>
          <w14:textFill>
            <w14:solidFill>
              <w14:schemeClr w14:val="tx1"/>
            </w14:solidFill>
          </w14:textFill>
        </w:rPr>
        <w:t>供应商承担一切责任，并赔偿所造成的损失。</w:t>
      </w:r>
    </w:p>
    <w:p w14:paraId="273F09A9">
      <w:pPr>
        <w:snapToGrid w:val="0"/>
        <w:spacing w:line="400" w:lineRule="exact"/>
        <w:ind w:firstLine="480" w:firstLineChars="200"/>
        <w:rPr>
          <w:rFonts w:hint="eastAsia" w:ascii="方正仿宋_GBK" w:hAnsi="宋体" w:eastAsia="方正仿宋_GBK" w:cs="宋体"/>
          <w:color w:val="000000" w:themeColor="text1"/>
          <w:kern w:val="0"/>
          <w:sz w:val="24"/>
          <w:highlight w:val="none"/>
          <w:lang w:val="en-US" w:eastAsia="zh-CN"/>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6.产品包装材料归采购人所有。</w:t>
      </w:r>
    </w:p>
    <w:p w14:paraId="75F43DDE">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0" w:firstLine="420"/>
        <w:textAlignment w:val="auto"/>
        <w:rPr>
          <w:rFonts w:hint="eastAsia" w:ascii="方正仿宋_GBK" w:hAnsi="方正仿宋_GBK" w:eastAsia="方正仿宋_GBK" w:cs="方正仿宋_GBK"/>
          <w:b/>
          <w:bCs/>
          <w:color w:val="000000" w:themeColor="text1"/>
          <w:sz w:val="24"/>
          <w:szCs w:val="24"/>
          <w14:textFill>
            <w14:solidFill>
              <w14:schemeClr w14:val="tx1"/>
            </w14:solidFill>
          </w14:textFill>
        </w:rPr>
      </w:pPr>
      <w:bookmarkStart w:id="69" w:name="_Toc75793510"/>
      <w:bookmarkStart w:id="70" w:name="_Toc267320050"/>
      <w:r>
        <w:rPr>
          <w:rFonts w:hint="eastAsia" w:ascii="方正仿宋_GBK" w:hAnsi="方正仿宋_GBK" w:eastAsia="方正仿宋_GBK" w:cs="方正仿宋_GBK"/>
          <w:b/>
          <w:bCs/>
          <w:color w:val="000000" w:themeColor="text1"/>
          <w:sz w:val="24"/>
          <w:szCs w:val="24"/>
          <w14:textFill>
            <w14:solidFill>
              <w14:schemeClr w14:val="tx1"/>
            </w14:solidFill>
          </w14:textFill>
        </w:rPr>
        <w:t>报价要求</w:t>
      </w:r>
      <w:bookmarkEnd w:id="69"/>
    </w:p>
    <w:p w14:paraId="05D6DDD8">
      <w:pPr>
        <w:snapToGrid w:val="0"/>
        <w:spacing w:line="400" w:lineRule="exact"/>
        <w:ind w:firstLine="480" w:firstLineChars="200"/>
        <w:rPr>
          <w:rFonts w:ascii="方正仿宋_GBK" w:eastAsia="方正仿宋_GBK"/>
          <w:color w:val="000000" w:themeColor="text1"/>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本次报价须为人民币报价，</w:t>
      </w: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报价</w:t>
      </w:r>
      <w:r>
        <w:rPr>
          <w:rFonts w:hint="eastAsia" w:ascii="方正仿宋_GBK" w:hAnsi="宋体" w:eastAsia="方正仿宋_GBK" w:cs="宋体"/>
          <w:color w:val="000000" w:themeColor="text1"/>
          <w:kern w:val="0"/>
          <w:sz w:val="24"/>
          <w:highlight w:val="none"/>
          <w14:textFill>
            <w14:solidFill>
              <w14:schemeClr w14:val="tx1"/>
            </w14:solidFill>
          </w14:textFill>
        </w:rPr>
        <w:t>为含税包干价，</w:t>
      </w:r>
      <w:r>
        <w:rPr>
          <w:rFonts w:hint="eastAsia" w:ascii="方正仿宋_GBK" w:hAnsi="宋体" w:eastAsia="方正仿宋_GBK"/>
          <w:color w:val="000000" w:themeColor="text1"/>
          <w:sz w:val="24"/>
          <w:highlight w:val="none"/>
          <w14:textFill>
            <w14:solidFill>
              <w14:schemeClr w14:val="tx1"/>
            </w14:solidFill>
          </w14:textFill>
        </w:rPr>
        <w:t>包括完成本项目所需的货物（服务、工程）及货物运输、安装、人工、税费等</w:t>
      </w:r>
      <w:r>
        <w:rPr>
          <w:rFonts w:hint="eastAsia" w:ascii="方正仿宋_GBK" w:hAnsi="宋体" w:eastAsia="方正仿宋_GBK" w:cs="宋体"/>
          <w:color w:val="000000" w:themeColor="text1"/>
          <w:kern w:val="0"/>
          <w:sz w:val="24"/>
          <w:highlight w:val="none"/>
          <w14:textFill>
            <w14:solidFill>
              <w14:schemeClr w14:val="tx1"/>
            </w14:solidFill>
          </w14:textFill>
        </w:rPr>
        <w:t>所有费用</w:t>
      </w:r>
      <w:r>
        <w:rPr>
          <w:rFonts w:hint="eastAsia" w:ascii="方正仿宋_GBK" w:hAnsi="宋体" w:eastAsia="方正仿宋_GBK"/>
          <w:color w:val="000000" w:themeColor="text1"/>
          <w:sz w:val="24"/>
          <w:highlight w:val="none"/>
          <w14:textFill>
            <w14:solidFill>
              <w14:schemeClr w14:val="tx1"/>
            </w14:solidFill>
          </w14:textFill>
        </w:rPr>
        <w:t>。因供应商自身原因造成漏报、少报皆由其自行承担责任，采购人不再补偿。</w:t>
      </w:r>
    </w:p>
    <w:p w14:paraId="6A6CD284">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0" w:firstLine="420"/>
        <w:textAlignment w:val="auto"/>
        <w:rPr>
          <w:rFonts w:hint="default" w:ascii="方正仿宋_GBK" w:hAnsi="方正仿宋_GBK" w:eastAsia="方正仿宋_GBK" w:cs="方正仿宋_GBK"/>
          <w:b/>
          <w:bCs/>
          <w:color w:val="000000" w:themeColor="text1"/>
          <w:sz w:val="24"/>
          <w:szCs w:val="24"/>
          <w14:textFill>
            <w14:solidFill>
              <w14:schemeClr w14:val="tx1"/>
            </w14:solidFill>
          </w14:textFill>
        </w:rPr>
      </w:pPr>
      <w:bookmarkStart w:id="71" w:name="_Toc75793511"/>
      <w:r>
        <w:rPr>
          <w:rFonts w:hint="eastAsia" w:ascii="方正仿宋_GBK" w:hAnsi="方正仿宋_GBK" w:eastAsia="方正仿宋_GBK" w:cs="方正仿宋_GBK"/>
          <w:b/>
          <w:bCs/>
          <w:color w:val="000000" w:themeColor="text1"/>
          <w:sz w:val="24"/>
          <w:szCs w:val="24"/>
          <w14:textFill>
            <w14:solidFill>
              <w14:schemeClr w14:val="tx1"/>
            </w14:solidFill>
          </w14:textFill>
        </w:rPr>
        <w:t>质量保证及售后服务</w:t>
      </w:r>
      <w:bookmarkEnd w:id="70"/>
      <w:bookmarkEnd w:id="71"/>
    </w:p>
    <w:p w14:paraId="5965B254">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（一）产品质量保证期：</w:t>
      </w:r>
      <w:r>
        <w:rPr>
          <w:rFonts w:hint="eastAsia" w:ascii="方正仿宋_GBK" w:hAnsi="宋体" w:eastAsia="方正仿宋_GBK"/>
          <w:color w:val="000000" w:themeColor="text1"/>
          <w:sz w:val="24"/>
          <w:highlight w:val="none"/>
          <w14:textFill>
            <w14:solidFill>
              <w14:schemeClr w14:val="tx1"/>
            </w14:solidFill>
          </w14:textFill>
        </w:rPr>
        <w:t>自验收合格之日起，</w:t>
      </w:r>
      <w:r>
        <w:rPr>
          <w:rFonts w:hint="eastAsia" w:ascii="方正仿宋_GBK" w:hAnsi="宋体" w:eastAsia="方正仿宋_GBK" w:cs="宋体"/>
          <w:color w:val="000000" w:themeColor="text1"/>
          <w:kern w:val="0"/>
          <w:sz w:val="24"/>
          <w:highlight w:val="none"/>
          <w14:textFill>
            <w14:solidFill>
              <w14:schemeClr w14:val="tx1"/>
            </w14:solidFill>
          </w14:textFill>
        </w:rPr>
        <w:t>产品质量保证期为</w:t>
      </w:r>
      <w:r>
        <w:rPr>
          <w:rFonts w:hint="eastAsia" w:ascii="方正仿宋_GBK" w:hAnsi="宋体" w:eastAsia="方正仿宋_GBK" w:cs="宋体"/>
          <w:color w:val="000000" w:themeColor="text1"/>
          <w:kern w:val="0"/>
          <w:sz w:val="24"/>
          <w:highlight w:val="none"/>
          <w:lang w:val="en-US" w:eastAsia="zh-CN"/>
          <w14:textFill>
            <w14:solidFill>
              <w14:schemeClr w14:val="tx1"/>
            </w14:solidFill>
          </w14:textFill>
        </w:rPr>
        <w:t>1</w:t>
      </w:r>
      <w:r>
        <w:rPr>
          <w:rFonts w:hint="eastAsia" w:ascii="方正仿宋_GBK" w:hAnsi="宋体" w:eastAsia="方正仿宋_GBK" w:cs="宋体"/>
          <w:color w:val="000000" w:themeColor="text1"/>
          <w:kern w:val="0"/>
          <w:sz w:val="24"/>
          <w:highlight w:val="none"/>
          <w14:textFill>
            <w14:solidFill>
              <w14:schemeClr w14:val="tx1"/>
            </w14:solidFill>
          </w14:textFill>
        </w:rPr>
        <w:t>年。</w:t>
      </w:r>
    </w:p>
    <w:p w14:paraId="2C168B67">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（二）售后服务内容</w:t>
      </w:r>
    </w:p>
    <w:p w14:paraId="372EEB0E">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1.</w:t>
      </w: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成交</w:t>
      </w:r>
      <w:r>
        <w:rPr>
          <w:rFonts w:hint="eastAsia" w:ascii="方正仿宋_GBK" w:hAnsi="宋体" w:eastAsia="方正仿宋_GBK" w:cs="宋体"/>
          <w:color w:val="000000" w:themeColor="text1"/>
          <w:kern w:val="0"/>
          <w:sz w:val="24"/>
          <w:highlight w:val="none"/>
          <w14:textFill>
            <w14:solidFill>
              <w14:schemeClr w14:val="tx1"/>
            </w14:solidFill>
          </w14:textFill>
        </w:rPr>
        <w:t>供应商和制造商在质量保证期内应当为采购人提供以下技术支持和服务：</w:t>
      </w:r>
    </w:p>
    <w:p w14:paraId="19D11352">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1.1电话咨询</w:t>
      </w:r>
    </w:p>
    <w:p w14:paraId="07531ED6">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成交</w:t>
      </w:r>
      <w:r>
        <w:rPr>
          <w:rFonts w:hint="eastAsia" w:ascii="方正仿宋_GBK" w:hAnsi="宋体" w:eastAsia="方正仿宋_GBK" w:cs="宋体"/>
          <w:color w:val="000000" w:themeColor="text1"/>
          <w:kern w:val="0"/>
          <w:sz w:val="24"/>
          <w:highlight w:val="none"/>
          <w14:textFill>
            <w14:solidFill>
              <w14:schemeClr w14:val="tx1"/>
            </w14:solidFill>
          </w14:textFill>
        </w:rPr>
        <w:t>供应商和制造商应当为采购人提供技术援助电话，解答采购人在使用中遇到的问题，及时为采购人提出解决问题的建议。</w:t>
      </w:r>
    </w:p>
    <w:p w14:paraId="1C3CB85A">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1.2现场响应</w:t>
      </w:r>
    </w:p>
    <w:p w14:paraId="36F59E4C">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采购人遇到使用及技术问题，电话咨询不能解决的，</w:t>
      </w: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成交</w:t>
      </w:r>
      <w:r>
        <w:rPr>
          <w:rFonts w:hint="eastAsia" w:ascii="方正仿宋_GBK" w:hAnsi="宋体" w:eastAsia="方正仿宋_GBK" w:cs="宋体"/>
          <w:color w:val="000000" w:themeColor="text1"/>
          <w:kern w:val="0"/>
          <w:sz w:val="24"/>
          <w:highlight w:val="none"/>
          <w14:textFill>
            <w14:solidFill>
              <w14:schemeClr w14:val="tx1"/>
            </w14:solidFill>
          </w14:textFill>
        </w:rPr>
        <w:t>供应商和制造商应在</w:t>
      </w:r>
      <w:r>
        <w:rPr>
          <w:rFonts w:hint="eastAsia" w:ascii="方正仿宋_GBK" w:hAnsi="宋体" w:eastAsia="方正仿宋_GBK" w:cs="宋体"/>
          <w:color w:val="000000" w:themeColor="text1"/>
          <w:kern w:val="0"/>
          <w:sz w:val="24"/>
          <w:highlight w:val="none"/>
          <w:lang w:val="en-US" w:eastAsia="zh-CN"/>
          <w14:textFill>
            <w14:solidFill>
              <w14:schemeClr w14:val="tx1"/>
            </w14:solidFill>
          </w14:textFill>
        </w:rPr>
        <w:t>24</w:t>
      </w:r>
      <w:r>
        <w:rPr>
          <w:rFonts w:hint="eastAsia" w:ascii="方正仿宋_GBK" w:hAnsi="宋体" w:eastAsia="方正仿宋_GBK" w:cs="宋体"/>
          <w:color w:val="000000" w:themeColor="text1"/>
          <w:kern w:val="0"/>
          <w:sz w:val="24"/>
          <w:highlight w:val="none"/>
          <w14:textFill>
            <w14:solidFill>
              <w14:schemeClr w14:val="tx1"/>
            </w14:solidFill>
          </w14:textFill>
        </w:rPr>
        <w:t>小时内到达现场（</w:t>
      </w:r>
      <w:r>
        <w:rPr>
          <w:rFonts w:hint="eastAsia" w:ascii="方正仿宋_GBK" w:hAnsi="宋体" w:eastAsia="方正仿宋_GBK" w:cs="宋体"/>
          <w:i/>
          <w:color w:val="000000" w:themeColor="text1"/>
          <w:kern w:val="0"/>
          <w:sz w:val="24"/>
          <w:highlight w:val="none"/>
          <w14:textFill>
            <w14:solidFill>
              <w14:schemeClr w14:val="tx1"/>
            </w14:solidFill>
          </w14:textFill>
        </w:rPr>
        <w:t>远郊区</w:t>
      </w:r>
      <w:r>
        <w:rPr>
          <w:rFonts w:hint="eastAsia" w:ascii="方正仿宋_GBK" w:hAnsi="宋体" w:eastAsia="方正仿宋_GBK" w:cs="宋体"/>
          <w:i/>
          <w:color w:val="000000" w:themeColor="text1"/>
          <w:kern w:val="0"/>
          <w:sz w:val="24"/>
          <w:highlight w:val="none"/>
          <w:lang w:val="en-US" w:eastAsia="zh-CN"/>
          <w14:textFill>
            <w14:solidFill>
              <w14:schemeClr w14:val="tx1"/>
            </w14:solidFill>
          </w14:textFill>
        </w:rPr>
        <w:t>48</w:t>
      </w:r>
      <w:r>
        <w:rPr>
          <w:rFonts w:hint="eastAsia" w:ascii="方正仿宋_GBK" w:hAnsi="宋体" w:eastAsia="方正仿宋_GBK" w:cs="宋体"/>
          <w:i/>
          <w:color w:val="000000" w:themeColor="text1"/>
          <w:kern w:val="0"/>
          <w:sz w:val="24"/>
          <w:highlight w:val="none"/>
          <w14:textFill>
            <w14:solidFill>
              <w14:schemeClr w14:val="tx1"/>
            </w14:solidFill>
          </w14:textFill>
        </w:rPr>
        <w:t>小时内到达现场</w:t>
      </w:r>
      <w:r>
        <w:rPr>
          <w:rFonts w:hint="eastAsia" w:ascii="方正仿宋_GBK" w:hAnsi="宋体" w:eastAsia="方正仿宋_GBK" w:cs="宋体"/>
          <w:color w:val="000000" w:themeColor="text1"/>
          <w:kern w:val="0"/>
          <w:sz w:val="24"/>
          <w:highlight w:val="none"/>
          <w14:textFill>
            <w14:solidFill>
              <w14:schemeClr w14:val="tx1"/>
            </w14:solidFill>
          </w14:textFill>
        </w:rPr>
        <w:t>）进行处理，确保产品正常工作；无法在</w:t>
      </w:r>
      <w:r>
        <w:rPr>
          <w:rFonts w:hint="eastAsia" w:ascii="方正仿宋_GBK" w:hAnsi="宋体" w:eastAsia="方正仿宋_GBK" w:cs="宋体"/>
          <w:color w:val="000000" w:themeColor="text1"/>
          <w:kern w:val="0"/>
          <w:sz w:val="24"/>
          <w:highlight w:val="none"/>
          <w:lang w:val="en-US" w:eastAsia="zh-CN"/>
          <w14:textFill>
            <w14:solidFill>
              <w14:schemeClr w14:val="tx1"/>
            </w14:solidFill>
          </w14:textFill>
        </w:rPr>
        <w:t>48</w:t>
      </w:r>
      <w:r>
        <w:rPr>
          <w:rFonts w:hint="eastAsia" w:ascii="方正仿宋_GBK" w:hAnsi="宋体" w:eastAsia="方正仿宋_GBK" w:cs="宋体"/>
          <w:color w:val="000000" w:themeColor="text1"/>
          <w:kern w:val="0"/>
          <w:sz w:val="24"/>
          <w:highlight w:val="none"/>
          <w14:textFill>
            <w14:solidFill>
              <w14:schemeClr w14:val="tx1"/>
            </w14:solidFill>
          </w14:textFill>
        </w:rPr>
        <w:t>小时内解决的，应在</w:t>
      </w:r>
      <w:r>
        <w:rPr>
          <w:rFonts w:hint="eastAsia" w:ascii="方正仿宋_GBK" w:hAnsi="宋体" w:eastAsia="方正仿宋_GBK" w:cs="宋体"/>
          <w:color w:val="000000" w:themeColor="text1"/>
          <w:kern w:val="0"/>
          <w:sz w:val="24"/>
          <w:highlight w:val="none"/>
          <w:lang w:val="en-US" w:eastAsia="zh-CN"/>
          <w14:textFill>
            <w14:solidFill>
              <w14:schemeClr w14:val="tx1"/>
            </w14:solidFill>
          </w14:textFill>
        </w:rPr>
        <w:t>48</w:t>
      </w:r>
      <w:r>
        <w:rPr>
          <w:rFonts w:hint="eastAsia" w:ascii="方正仿宋_GBK" w:hAnsi="宋体" w:eastAsia="方正仿宋_GBK" w:cs="宋体"/>
          <w:color w:val="000000" w:themeColor="text1"/>
          <w:kern w:val="0"/>
          <w:sz w:val="24"/>
          <w:highlight w:val="none"/>
          <w14:textFill>
            <w14:solidFill>
              <w14:schemeClr w14:val="tx1"/>
            </w14:solidFill>
          </w14:textFill>
        </w:rPr>
        <w:t>小时内提供备用产品，使采购人能够正常使用。若未按要求提供质保服务的，采购人有权另行委托其他单位进行维修，由此产生的费用由</w:t>
      </w: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成交供应商</w:t>
      </w:r>
      <w:r>
        <w:rPr>
          <w:rFonts w:hint="eastAsia" w:ascii="方正仿宋_GBK" w:hAnsi="宋体" w:eastAsia="方正仿宋_GBK" w:cs="宋体"/>
          <w:color w:val="000000" w:themeColor="text1"/>
          <w:kern w:val="0"/>
          <w:sz w:val="24"/>
          <w:highlight w:val="none"/>
          <w14:textFill>
            <w14:solidFill>
              <w14:schemeClr w14:val="tx1"/>
            </w14:solidFill>
          </w14:textFill>
        </w:rPr>
        <w:t>承担。</w:t>
      </w:r>
    </w:p>
    <w:p w14:paraId="6425678B">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1.3技术升级</w:t>
      </w:r>
    </w:p>
    <w:p w14:paraId="480B5207">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在质保期内，如果</w:t>
      </w: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成交</w:t>
      </w:r>
      <w:r>
        <w:rPr>
          <w:rFonts w:hint="eastAsia" w:ascii="方正仿宋_GBK" w:hAnsi="宋体" w:eastAsia="方正仿宋_GBK" w:cs="宋体"/>
          <w:color w:val="000000" w:themeColor="text1"/>
          <w:kern w:val="0"/>
          <w:sz w:val="24"/>
          <w:highlight w:val="none"/>
          <w14:textFill>
            <w14:solidFill>
              <w14:schemeClr w14:val="tx1"/>
            </w14:solidFill>
          </w14:textFill>
        </w:rPr>
        <w:t>供应商和制造商的产品技术升级，</w:t>
      </w: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成交</w:t>
      </w:r>
      <w:r>
        <w:rPr>
          <w:rFonts w:hint="eastAsia" w:ascii="方正仿宋_GBK" w:hAnsi="宋体" w:eastAsia="方正仿宋_GBK" w:cs="宋体"/>
          <w:color w:val="000000" w:themeColor="text1"/>
          <w:kern w:val="0"/>
          <w:sz w:val="24"/>
          <w:highlight w:val="none"/>
          <w14:textFill>
            <w14:solidFill>
              <w14:schemeClr w14:val="tx1"/>
            </w14:solidFill>
          </w14:textFill>
        </w:rPr>
        <w:t>供应商应及时通知采购人，如采购人有相应要求，</w:t>
      </w: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成交</w:t>
      </w:r>
      <w:r>
        <w:rPr>
          <w:rFonts w:hint="eastAsia" w:ascii="方正仿宋_GBK" w:hAnsi="宋体" w:eastAsia="方正仿宋_GBK" w:cs="宋体"/>
          <w:color w:val="000000" w:themeColor="text1"/>
          <w:kern w:val="0"/>
          <w:sz w:val="24"/>
          <w:highlight w:val="none"/>
          <w14:textFill>
            <w14:solidFill>
              <w14:schemeClr w14:val="tx1"/>
            </w14:solidFill>
          </w14:textFill>
        </w:rPr>
        <w:t>供应商和制造商应对采购人购买的产品进行升级服务。</w:t>
      </w:r>
    </w:p>
    <w:p w14:paraId="12B46D27">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2.质保期外服务要求</w:t>
      </w:r>
    </w:p>
    <w:p w14:paraId="4E375807">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2.1质量保证期过后，</w:t>
      </w: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成交</w:t>
      </w:r>
      <w:r>
        <w:rPr>
          <w:rFonts w:hint="eastAsia" w:ascii="方正仿宋_GBK" w:hAnsi="宋体" w:eastAsia="方正仿宋_GBK" w:cs="宋体"/>
          <w:color w:val="000000" w:themeColor="text1"/>
          <w:kern w:val="0"/>
          <w:sz w:val="24"/>
          <w:highlight w:val="none"/>
          <w14:textFill>
            <w14:solidFill>
              <w14:schemeClr w14:val="tx1"/>
            </w14:solidFill>
          </w14:textFill>
        </w:rPr>
        <w:t>供应商和制造商应同样提供免费电话咨询服务，并应承诺提供产品上门维护服务。</w:t>
      </w:r>
    </w:p>
    <w:p w14:paraId="3F91A89D">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2.2质量保证期过后，采购人需要继续由原</w:t>
      </w: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成交</w:t>
      </w:r>
      <w:r>
        <w:rPr>
          <w:rFonts w:hint="eastAsia" w:ascii="方正仿宋_GBK" w:hAnsi="宋体" w:eastAsia="方正仿宋_GBK" w:cs="宋体"/>
          <w:color w:val="000000" w:themeColor="text1"/>
          <w:kern w:val="0"/>
          <w:sz w:val="24"/>
          <w:highlight w:val="none"/>
          <w14:textFill>
            <w14:solidFill>
              <w14:schemeClr w14:val="tx1"/>
            </w14:solidFill>
          </w14:textFill>
        </w:rPr>
        <w:t>供应商和制造商提供售后服务的，该</w:t>
      </w: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成交</w:t>
      </w:r>
      <w:r>
        <w:rPr>
          <w:rFonts w:hint="eastAsia" w:ascii="方正仿宋_GBK" w:hAnsi="宋体" w:eastAsia="方正仿宋_GBK" w:cs="宋体"/>
          <w:color w:val="000000" w:themeColor="text1"/>
          <w:kern w:val="0"/>
          <w:sz w:val="24"/>
          <w:highlight w:val="none"/>
          <w14:textFill>
            <w14:solidFill>
              <w14:schemeClr w14:val="tx1"/>
            </w14:solidFill>
          </w14:textFill>
        </w:rPr>
        <w:t>供应商和制造商应以优惠价格提供售后服务。</w:t>
      </w:r>
    </w:p>
    <w:p w14:paraId="72FCB94A">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（三）备品备件及易损件</w:t>
      </w:r>
    </w:p>
    <w:p w14:paraId="5E86E2AE">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售后服务中，维修使用的备品备件及易损件应为原厂配件，未经采购人同意不得使用非原厂配件。</w:t>
      </w:r>
    </w:p>
    <w:p w14:paraId="106D4284">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0" w:firstLine="420"/>
        <w:textAlignment w:val="auto"/>
        <w:rPr>
          <w:rFonts w:hint="default" w:ascii="方正仿宋_GBK" w:hAnsi="方正仿宋_GBK" w:eastAsia="方正仿宋_GBK" w:cs="方正仿宋_GBK"/>
          <w:b/>
          <w:bCs/>
          <w:color w:val="000000" w:themeColor="text1"/>
          <w:sz w:val="24"/>
          <w:szCs w:val="24"/>
          <w14:textFill>
            <w14:solidFill>
              <w14:schemeClr w14:val="tx1"/>
            </w14:solidFill>
          </w14:textFill>
        </w:rPr>
      </w:pPr>
      <w:bookmarkStart w:id="72" w:name="_Toc75793512"/>
      <w:bookmarkStart w:id="73" w:name="_Toc267320051"/>
      <w:r>
        <w:rPr>
          <w:rFonts w:hint="eastAsia" w:ascii="方正仿宋_GBK" w:hAnsi="方正仿宋_GBK" w:eastAsia="方正仿宋_GBK" w:cs="方正仿宋_GBK"/>
          <w:b/>
          <w:bCs/>
          <w:color w:val="000000" w:themeColor="text1"/>
          <w:sz w:val="24"/>
          <w:szCs w:val="24"/>
          <w14:textFill>
            <w14:solidFill>
              <w14:schemeClr w14:val="tx1"/>
            </w14:solidFill>
          </w14:textFill>
        </w:rPr>
        <w:t>付款方式</w:t>
      </w:r>
      <w:bookmarkEnd w:id="72"/>
      <w:bookmarkEnd w:id="73"/>
    </w:p>
    <w:p w14:paraId="09FB948F">
      <w:pPr>
        <w:snapToGrid w:val="0"/>
        <w:spacing w:line="400" w:lineRule="exact"/>
        <w:rPr>
          <w:rFonts w:ascii="方正仿宋_GBK" w:hAnsi="宋体" w:eastAsia="方正仿宋_GBK"/>
          <w:color w:val="000000" w:themeColor="text1"/>
          <w:sz w:val="24"/>
          <w:highlight w:val="none"/>
          <w14:textFill>
            <w14:solidFill>
              <w14:schemeClr w14:val="tx1"/>
            </w14:solidFill>
          </w14:textFill>
        </w:rPr>
      </w:pPr>
      <w:bookmarkStart w:id="74" w:name="_Toc75793513"/>
      <w:bookmarkStart w:id="75" w:name="_Toc267320052"/>
      <w:r>
        <w:rPr>
          <w:rFonts w:hint="eastAsia" w:ascii="方正仿宋_GBK" w:hAnsi="宋体" w:eastAsia="方正仿宋_GBK"/>
          <w:color w:val="000000" w:themeColor="text1"/>
          <w:sz w:val="24"/>
          <w:highlight w:val="none"/>
          <w14:textFill>
            <w14:solidFill>
              <w14:schemeClr w14:val="tx1"/>
            </w14:solidFill>
          </w14:textFill>
        </w:rPr>
        <w:t>（一）履约保证金</w:t>
      </w:r>
    </w:p>
    <w:p w14:paraId="5163F724">
      <w:pPr>
        <w:snapToGrid w:val="0"/>
        <w:spacing w:line="40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1、成交供应商</w:t>
      </w:r>
      <w:r>
        <w:rPr>
          <w:rFonts w:hint="eastAsia" w:ascii="方正仿宋_GBK" w:hAnsi="宋体" w:eastAsia="方正仿宋_GBK"/>
          <w:color w:val="000000" w:themeColor="text1"/>
          <w:sz w:val="24"/>
          <w:highlight w:val="none"/>
          <w:lang w:eastAsia="zh-CN"/>
          <w14:textFill>
            <w14:solidFill>
              <w14:schemeClr w14:val="tx1"/>
            </w14:solidFill>
          </w14:textFill>
        </w:rPr>
        <w:t>需</w:t>
      </w:r>
      <w:r>
        <w:rPr>
          <w:rFonts w:hint="eastAsia" w:ascii="方正仿宋_GBK" w:hAnsi="宋体" w:eastAsia="方正仿宋_GBK"/>
          <w:color w:val="000000" w:themeColor="text1"/>
          <w:sz w:val="24"/>
          <w:highlight w:val="none"/>
          <w14:textFill>
            <w14:solidFill>
              <w14:schemeClr w14:val="tx1"/>
            </w14:solidFill>
          </w14:textFill>
        </w:rPr>
        <w:t>在签订合同前向采购人开户银行汇入合同金额的5%作为履约保证金，确保项目按期、按质进行。成交供应商若发生部分违约现象，采购人从履约保证金中扣除相应金额的违约金；若发现严重违约现象，采购人有权没收其全额履约保证金。</w:t>
      </w:r>
    </w:p>
    <w:p w14:paraId="6AA9DE19">
      <w:pPr>
        <w:snapToGrid w:val="0"/>
        <w:spacing w:line="40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2、履约保证金缴纳方式：以转账、电汇等</w:t>
      </w:r>
      <w:r>
        <w:rPr>
          <w:rFonts w:hint="eastAsia" w:ascii="方正仿宋_GBK" w:hAnsi="宋体" w:eastAsia="方正仿宋_GBK"/>
          <w:color w:val="000000" w:themeColor="text1"/>
          <w:sz w:val="24"/>
          <w:highlight w:val="none"/>
          <w:lang w:eastAsia="zh-CN"/>
          <w14:textFill>
            <w14:solidFill>
              <w14:schemeClr w14:val="tx1"/>
            </w14:solidFill>
          </w14:textFill>
        </w:rPr>
        <w:t>多种</w:t>
      </w:r>
      <w:r>
        <w:rPr>
          <w:rFonts w:hint="eastAsia" w:ascii="方正仿宋_GBK" w:hAnsi="宋体" w:eastAsia="方正仿宋_GBK"/>
          <w:color w:val="000000" w:themeColor="text1"/>
          <w:sz w:val="24"/>
          <w:highlight w:val="none"/>
          <w14:textFill>
            <w14:solidFill>
              <w14:schemeClr w14:val="tx1"/>
            </w14:solidFill>
          </w14:textFill>
        </w:rPr>
        <w:t>非现金形式提交</w:t>
      </w:r>
      <w:r>
        <w:rPr>
          <w:rFonts w:hint="eastAsia" w:ascii="方正仿宋_GBK" w:hAnsi="宋体" w:eastAsia="方正仿宋_GBK"/>
          <w:color w:val="000000" w:themeColor="text1"/>
          <w:sz w:val="24"/>
          <w:highlight w:val="none"/>
          <w:lang w:eastAsia="zh-CN"/>
          <w14:textFill>
            <w14:solidFill>
              <w14:schemeClr w14:val="tx1"/>
            </w14:solidFill>
          </w14:textFill>
        </w:rPr>
        <w:t>到</w:t>
      </w:r>
      <w:r>
        <w:rPr>
          <w:rFonts w:hint="eastAsia" w:ascii="方正仿宋_GBK" w:hAnsi="宋体" w:eastAsia="方正仿宋_GBK"/>
          <w:color w:val="000000" w:themeColor="text1"/>
          <w:sz w:val="24"/>
          <w:highlight w:val="none"/>
          <w14:textFill>
            <w14:solidFill>
              <w14:schemeClr w14:val="tx1"/>
            </w14:solidFill>
          </w14:textFill>
        </w:rPr>
        <w:t>重庆城市管理职业学院指定的银行基本账户，不得以现金或其他方式划入任何个人账户，否则由此产生的所有损失由竞标人自行承担。</w:t>
      </w:r>
      <w:r>
        <w:rPr>
          <w:rFonts w:hint="eastAsia" w:ascii="方正仿宋_GBK" w:hAnsi="宋体" w:eastAsia="方正仿宋_GBK"/>
          <w:color w:val="000000" w:themeColor="text1"/>
          <w:sz w:val="24"/>
          <w:highlight w:val="none"/>
          <w:lang w:eastAsia="zh-CN"/>
          <w14:textFill>
            <w14:solidFill>
              <w14:schemeClr w14:val="tx1"/>
            </w14:solidFill>
          </w14:textFill>
        </w:rPr>
        <w:t>成交</w:t>
      </w:r>
      <w:r>
        <w:rPr>
          <w:rFonts w:hint="eastAsia" w:ascii="方正仿宋_GBK" w:hAnsi="宋体" w:eastAsia="方正仿宋_GBK"/>
          <w:color w:val="000000" w:themeColor="text1"/>
          <w:sz w:val="24"/>
          <w:highlight w:val="none"/>
          <w14:textFill>
            <w14:solidFill>
              <w14:schemeClr w14:val="tx1"/>
            </w14:solidFill>
          </w14:textFill>
        </w:rPr>
        <w:t>供应商必须准确填写的内容为：履约保证金</w:t>
      </w:r>
      <w:r>
        <w:rPr>
          <w:rFonts w:hint="eastAsia" w:ascii="方正仿宋_GBK" w:hAnsi="宋体" w:eastAsia="方正仿宋_GBK"/>
          <w:color w:val="000000" w:themeColor="text1"/>
          <w:sz w:val="24"/>
          <w:highlight w:val="none"/>
          <w:lang w:eastAsia="zh-CN"/>
          <w14:textFill>
            <w14:solidFill>
              <w14:schemeClr w14:val="tx1"/>
            </w14:solidFill>
          </w14:textFill>
        </w:rPr>
        <w:t>和（</w:t>
      </w:r>
      <w:r>
        <w:rPr>
          <w:rFonts w:hint="eastAsia" w:ascii="方正仿宋_GBK" w:hAnsi="宋体" w:eastAsia="方正仿宋_GBK"/>
          <w:color w:val="000000" w:themeColor="text1"/>
          <w:sz w:val="24"/>
          <w:highlight w:val="none"/>
          <w14:textFill>
            <w14:solidFill>
              <w14:schemeClr w14:val="tx1"/>
            </w14:solidFill>
          </w14:textFill>
        </w:rPr>
        <w:t>项目号</w:t>
      </w:r>
      <w:r>
        <w:rPr>
          <w:rFonts w:hint="eastAsia" w:ascii="方正仿宋_GBK" w:hAnsi="宋体" w:eastAsia="方正仿宋_GBK"/>
          <w:color w:val="000000" w:themeColor="text1"/>
          <w:sz w:val="24"/>
          <w:highlight w:val="none"/>
          <w:lang w:eastAsia="zh-CN"/>
          <w14:textFill>
            <w14:solidFill>
              <w14:schemeClr w14:val="tx1"/>
            </w14:solidFill>
          </w14:textFill>
        </w:rPr>
        <w:t>）</w:t>
      </w:r>
      <w:r>
        <w:rPr>
          <w:rFonts w:hint="eastAsia" w:ascii="方正仿宋_GBK" w:hAnsi="宋体" w:eastAsia="方正仿宋_GBK"/>
          <w:color w:val="000000" w:themeColor="text1"/>
          <w:sz w:val="24"/>
          <w:highlight w:val="none"/>
          <w14:textFill>
            <w14:solidFill>
              <w14:schemeClr w14:val="tx1"/>
            </w14:solidFill>
          </w14:textFill>
        </w:rPr>
        <w:t>。</w:t>
      </w:r>
    </w:p>
    <w:p w14:paraId="5DC9A563">
      <w:pPr>
        <w:snapToGrid w:val="0"/>
        <w:spacing w:line="40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3、履约保证金指定收取账户</w:t>
      </w:r>
    </w:p>
    <w:p w14:paraId="0270E3D2">
      <w:pPr>
        <w:snapToGrid w:val="0"/>
        <w:spacing w:line="40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户名：重庆城市管理职业学院</w:t>
      </w:r>
    </w:p>
    <w:p w14:paraId="3E2280F3">
      <w:pPr>
        <w:snapToGrid w:val="0"/>
        <w:spacing w:line="40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开户行：中国建设银行股份有限公司重庆高新熙街支行</w:t>
      </w:r>
    </w:p>
    <w:p w14:paraId="69CE1793">
      <w:pPr>
        <w:spacing w:line="40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账号：50001056800052500187</w:t>
      </w:r>
    </w:p>
    <w:p w14:paraId="03D49780">
      <w:pPr>
        <w:spacing w:line="400" w:lineRule="exact"/>
        <w:ind w:firstLine="480" w:firstLineChars="200"/>
        <w:rPr>
          <w:rFonts w:hint="eastAsia" w:ascii="方正仿宋_GBK" w:hAnsi="宋体" w:eastAsia="方正仿宋_GBK"/>
          <w:color w:val="000000" w:themeColor="text1"/>
          <w:sz w:val="24"/>
          <w:highlight w:val="none"/>
          <w:lang w:eastAsia="zh-CN"/>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4、</w:t>
      </w:r>
      <w:r>
        <w:rPr>
          <w:rFonts w:hint="eastAsia" w:ascii="方正仿宋_GBK" w:hAnsi="宋体" w:eastAsia="方正仿宋_GBK"/>
          <w:bCs/>
          <w:color w:val="000000" w:themeColor="text1"/>
          <w:sz w:val="24"/>
          <w:highlight w:val="none"/>
          <w14:textFill>
            <w14:solidFill>
              <w14:schemeClr w14:val="tx1"/>
            </w14:solidFill>
          </w14:textFill>
        </w:rPr>
        <w:t>履约保证金在验收合格后且无遗留问题无违约行为发生，由</w:t>
      </w:r>
      <w:r>
        <w:rPr>
          <w:rFonts w:hint="eastAsia" w:ascii="方正仿宋_GBK" w:hAnsi="宋体" w:eastAsia="方正仿宋_GBK"/>
          <w:bCs/>
          <w:color w:val="000000" w:themeColor="text1"/>
          <w:sz w:val="24"/>
          <w:highlight w:val="none"/>
          <w:lang w:eastAsia="zh-CN"/>
          <w14:textFill>
            <w14:solidFill>
              <w14:schemeClr w14:val="tx1"/>
            </w14:solidFill>
          </w14:textFill>
        </w:rPr>
        <w:t>成交供应商向采购人项目需求</w:t>
      </w:r>
      <w:r>
        <w:rPr>
          <w:rFonts w:hint="eastAsia" w:ascii="方正仿宋_GBK" w:hAnsi="宋体" w:eastAsia="方正仿宋_GBK"/>
          <w:bCs/>
          <w:color w:val="000000" w:themeColor="text1"/>
          <w:sz w:val="24"/>
          <w:highlight w:val="none"/>
          <w14:textFill>
            <w14:solidFill>
              <w14:schemeClr w14:val="tx1"/>
            </w14:solidFill>
          </w14:textFill>
        </w:rPr>
        <w:t>部门提出</w:t>
      </w:r>
      <w:r>
        <w:rPr>
          <w:rFonts w:hint="eastAsia" w:ascii="方正仿宋_GBK" w:hAnsi="宋体" w:eastAsia="方正仿宋_GBK"/>
          <w:bCs/>
          <w:color w:val="000000" w:themeColor="text1"/>
          <w:sz w:val="24"/>
          <w:highlight w:val="none"/>
          <w:lang w:eastAsia="zh-CN"/>
          <w14:textFill>
            <w14:solidFill>
              <w14:schemeClr w14:val="tx1"/>
            </w14:solidFill>
          </w14:textFill>
        </w:rPr>
        <w:t>退还</w:t>
      </w:r>
      <w:r>
        <w:rPr>
          <w:rFonts w:hint="eastAsia" w:ascii="方正仿宋_GBK" w:hAnsi="宋体" w:eastAsia="方正仿宋_GBK"/>
          <w:bCs/>
          <w:color w:val="000000" w:themeColor="text1"/>
          <w:sz w:val="24"/>
          <w:highlight w:val="none"/>
          <w14:textFill>
            <w14:solidFill>
              <w14:schemeClr w14:val="tx1"/>
            </w14:solidFill>
          </w14:textFill>
        </w:rPr>
        <w:t>申请，</w:t>
      </w:r>
      <w:r>
        <w:rPr>
          <w:rFonts w:hint="eastAsia" w:ascii="方正仿宋_GBK" w:hAnsi="宋体" w:eastAsia="方正仿宋_GBK"/>
          <w:bCs/>
          <w:color w:val="000000" w:themeColor="text1"/>
          <w:sz w:val="24"/>
          <w:highlight w:val="none"/>
          <w:lang w:eastAsia="zh-CN"/>
          <w14:textFill>
            <w14:solidFill>
              <w14:schemeClr w14:val="tx1"/>
            </w14:solidFill>
          </w14:textFill>
        </w:rPr>
        <w:t>采购人项目需求</w:t>
      </w:r>
      <w:r>
        <w:rPr>
          <w:rFonts w:hint="eastAsia" w:ascii="方正仿宋_GBK" w:hAnsi="宋体" w:eastAsia="方正仿宋_GBK"/>
          <w:bCs/>
          <w:color w:val="000000" w:themeColor="text1"/>
          <w:sz w:val="24"/>
          <w:highlight w:val="none"/>
          <w14:textFill>
            <w14:solidFill>
              <w14:schemeClr w14:val="tx1"/>
            </w14:solidFill>
          </w14:textFill>
        </w:rPr>
        <w:t>部门按流程无息支付给</w:t>
      </w:r>
      <w:r>
        <w:rPr>
          <w:rFonts w:hint="eastAsia" w:ascii="方正仿宋_GBK" w:hAnsi="宋体" w:eastAsia="方正仿宋_GBK"/>
          <w:bCs/>
          <w:color w:val="000000" w:themeColor="text1"/>
          <w:sz w:val="24"/>
          <w:highlight w:val="none"/>
          <w:lang w:eastAsia="zh-CN"/>
          <w14:textFill>
            <w14:solidFill>
              <w14:schemeClr w14:val="tx1"/>
            </w14:solidFill>
          </w14:textFill>
        </w:rPr>
        <w:t>成交供应商。</w:t>
      </w:r>
    </w:p>
    <w:p w14:paraId="510503CC">
      <w:pPr>
        <w:spacing w:line="40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（二）付款时间：</w:t>
      </w:r>
    </w:p>
    <w:p w14:paraId="12A97319">
      <w:pPr>
        <w:spacing w:line="400" w:lineRule="exact"/>
        <w:ind w:firstLine="720" w:firstLineChars="300"/>
        <w:rPr>
          <w:rFonts w:hint="eastAsia"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验收合格后，成交供应商向采购人提供对应合同金额的增值税普通发票，采购人在收到发票后5个工作日内启动付款流程，待流程结束向成交供应商一次性支付合同全款。</w:t>
      </w:r>
      <w:r>
        <w:rPr>
          <w:rFonts w:hint="eastAsia" w:ascii="方正仿宋_GBK" w:hAnsi="宋体" w:eastAsia="方正仿宋_GBK"/>
          <w:color w:val="000000" w:themeColor="text1"/>
          <w:sz w:val="24"/>
          <w:highlight w:val="none"/>
          <w:lang w:eastAsia="zh-CN"/>
          <w14:textFill>
            <w14:solidFill>
              <w14:schemeClr w14:val="tx1"/>
            </w14:solidFill>
          </w14:textFill>
        </w:rPr>
        <w:t>成交供应商</w:t>
      </w:r>
      <w:r>
        <w:rPr>
          <w:rFonts w:hint="eastAsia" w:ascii="方正仿宋_GBK" w:hAnsi="宋体" w:eastAsia="方正仿宋_GBK"/>
          <w:color w:val="000000" w:themeColor="text1"/>
          <w:sz w:val="24"/>
          <w:highlight w:val="none"/>
          <w14:textFill>
            <w14:solidFill>
              <w14:schemeClr w14:val="tx1"/>
            </w14:solidFill>
          </w14:textFill>
        </w:rPr>
        <w:t>未向采购人提供发票或未按要求开具发票的，采购人付款期限相应顺延，且不承担由此产生的违约责任。</w:t>
      </w:r>
    </w:p>
    <w:p w14:paraId="5CB3DA4C">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0" w:firstLine="420"/>
        <w:textAlignment w:val="auto"/>
        <w:rPr>
          <w:rFonts w:hint="default"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14:textFill>
            <w14:solidFill>
              <w14:schemeClr w14:val="tx1"/>
            </w14:solidFill>
          </w14:textFill>
        </w:rPr>
        <w:t>知识产权</w:t>
      </w:r>
      <w:bookmarkEnd w:id="74"/>
      <w:bookmarkEnd w:id="75"/>
    </w:p>
    <w:p w14:paraId="26FB10C5">
      <w:pPr>
        <w:snapToGrid w:val="0"/>
        <w:spacing w:line="400" w:lineRule="exact"/>
        <w:ind w:firstLine="54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BA7F39C">
      <w:pPr>
        <w:spacing w:line="40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注：（若涉及软件开发等服务类项目知识产权的，知识产权归采购人所有）。</w:t>
      </w:r>
    </w:p>
    <w:p w14:paraId="57604EA2">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0" w:firstLine="420"/>
        <w:textAlignment w:val="auto"/>
        <w:rPr>
          <w:rFonts w:hint="default" w:ascii="方正仿宋_GBK" w:hAnsi="方正仿宋_GBK" w:eastAsia="方正仿宋_GBK" w:cs="方正仿宋_GBK"/>
          <w:b/>
          <w:bCs/>
          <w:color w:val="000000" w:themeColor="text1"/>
          <w:sz w:val="24"/>
          <w:szCs w:val="24"/>
          <w14:textFill>
            <w14:solidFill>
              <w14:schemeClr w14:val="tx1"/>
            </w14:solidFill>
          </w14:textFill>
        </w:rPr>
      </w:pPr>
      <w:bookmarkStart w:id="76" w:name="_Toc75793514"/>
      <w:bookmarkStart w:id="77" w:name="_Toc267320053"/>
      <w:r>
        <w:rPr>
          <w:rFonts w:hint="eastAsia" w:ascii="方正仿宋_GBK" w:hAnsi="方正仿宋_GBK" w:eastAsia="方正仿宋_GBK" w:cs="方正仿宋_GBK"/>
          <w:b/>
          <w:bCs/>
          <w:color w:val="000000" w:themeColor="text1"/>
          <w:sz w:val="24"/>
          <w:szCs w:val="24"/>
          <w14:textFill>
            <w14:solidFill>
              <w14:schemeClr w14:val="tx1"/>
            </w14:solidFill>
          </w14:textFill>
        </w:rPr>
        <w:t>培训</w:t>
      </w:r>
      <w:bookmarkEnd w:id="76"/>
      <w:bookmarkEnd w:id="77"/>
    </w:p>
    <w:p w14:paraId="1E030442">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成交</w:t>
      </w:r>
      <w:r>
        <w:rPr>
          <w:rFonts w:hint="eastAsia" w:ascii="方正仿宋_GBK" w:hAnsi="宋体" w:eastAsia="方正仿宋_GBK" w:cs="宋体"/>
          <w:color w:val="000000" w:themeColor="text1"/>
          <w:kern w:val="0"/>
          <w:sz w:val="24"/>
          <w:highlight w:val="none"/>
          <w14:textFill>
            <w14:solidFill>
              <w14:schemeClr w14:val="tx1"/>
            </w14:solidFill>
          </w14:textFill>
        </w:rPr>
        <w:t>供应商对其提供产品的使用和操作应尽培训义务。</w:t>
      </w:r>
      <w:r>
        <w:rPr>
          <w:rFonts w:hint="eastAsia" w:ascii="方正仿宋_GBK" w:hAnsi="宋体" w:eastAsia="方正仿宋_GBK" w:cs="宋体"/>
          <w:color w:val="000000" w:themeColor="text1"/>
          <w:kern w:val="0"/>
          <w:sz w:val="24"/>
          <w:highlight w:val="none"/>
          <w:lang w:eastAsia="zh-CN"/>
          <w14:textFill>
            <w14:solidFill>
              <w14:schemeClr w14:val="tx1"/>
            </w14:solidFill>
          </w14:textFill>
        </w:rPr>
        <w:t>成交</w:t>
      </w:r>
      <w:r>
        <w:rPr>
          <w:rFonts w:hint="eastAsia" w:ascii="方正仿宋_GBK" w:hAnsi="宋体" w:eastAsia="方正仿宋_GBK" w:cs="宋体"/>
          <w:color w:val="000000" w:themeColor="text1"/>
          <w:kern w:val="0"/>
          <w:sz w:val="24"/>
          <w:highlight w:val="none"/>
          <w14:textFill>
            <w14:solidFill>
              <w14:schemeClr w14:val="tx1"/>
            </w14:solidFill>
          </w14:textFill>
        </w:rPr>
        <w:t>供应商应提供对采购人的基本免费培训，使采购人使用人员能够正常操作。</w:t>
      </w:r>
    </w:p>
    <w:p w14:paraId="6F8723C4">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0" w:firstLine="420"/>
        <w:textAlignment w:val="auto"/>
        <w:rPr>
          <w:rFonts w:hint="default" w:ascii="方正仿宋_GBK" w:hAnsi="方正仿宋_GBK" w:eastAsia="方正仿宋_GBK" w:cs="方正仿宋_GBK"/>
          <w:b/>
          <w:bCs/>
          <w:color w:val="000000" w:themeColor="text1"/>
          <w:sz w:val="24"/>
          <w:szCs w:val="24"/>
          <w14:textFill>
            <w14:solidFill>
              <w14:schemeClr w14:val="tx1"/>
            </w14:solidFill>
          </w14:textFill>
        </w:rPr>
      </w:pPr>
      <w:bookmarkStart w:id="78" w:name="_Toc75793515"/>
      <w:r>
        <w:rPr>
          <w:rFonts w:hint="eastAsia" w:ascii="方正仿宋_GBK" w:hAnsi="方正仿宋_GBK" w:eastAsia="方正仿宋_GBK" w:cs="方正仿宋_GBK"/>
          <w:b/>
          <w:bCs/>
          <w:color w:val="000000" w:themeColor="text1"/>
          <w:sz w:val="24"/>
          <w:szCs w:val="24"/>
          <w14:textFill>
            <w14:solidFill>
              <w14:schemeClr w14:val="tx1"/>
            </w14:solidFill>
          </w14:textFill>
        </w:rPr>
        <w:t>附件、图纸及包装要求</w:t>
      </w:r>
      <w:bookmarkEnd w:id="78"/>
    </w:p>
    <w:p w14:paraId="5D88E20A">
      <w:pPr>
        <w:snapToGrid w:val="0"/>
        <w:spacing w:line="400" w:lineRule="exact"/>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所有设备按照制造商规定的产品包装和标准附件为准。</w:t>
      </w:r>
    </w:p>
    <w:p w14:paraId="0AF0E739">
      <w:pPr>
        <w:snapToGrid w:val="0"/>
        <w:spacing w:line="400" w:lineRule="exact"/>
        <w:ind w:firstLine="540"/>
        <w:rPr>
          <w:rFonts w:hint="eastAsia" w:ascii="方正仿宋_GBK" w:eastAsia="方正仿宋_GBK"/>
          <w:sz w:val="24"/>
          <w:szCs w:val="24"/>
        </w:rPr>
      </w:pPr>
    </w:p>
    <w:p w14:paraId="72F5D0EC">
      <w:pPr>
        <w:snapToGrid w:val="0"/>
        <w:spacing w:line="400" w:lineRule="exact"/>
        <w:ind w:firstLine="540"/>
        <w:rPr>
          <w:rFonts w:hint="eastAsia" w:ascii="方正仿宋_GBK" w:eastAsia="方正仿宋_GBK"/>
          <w:sz w:val="24"/>
          <w:szCs w:val="24"/>
        </w:rPr>
      </w:pPr>
    </w:p>
    <w:p w14:paraId="02D0AC9E">
      <w:pPr>
        <w:snapToGrid w:val="0"/>
        <w:spacing w:line="400" w:lineRule="exact"/>
        <w:ind w:firstLine="540"/>
        <w:rPr>
          <w:rFonts w:hint="eastAsia" w:ascii="方正仿宋_GBK" w:eastAsia="方正仿宋_GBK"/>
          <w:sz w:val="24"/>
          <w:szCs w:val="24"/>
        </w:rPr>
      </w:pPr>
    </w:p>
    <w:p w14:paraId="0AE43898">
      <w:pPr>
        <w:pStyle w:val="4"/>
        <w:spacing w:before="0" w:after="0" w:line="360" w:lineRule="auto"/>
        <w:jc w:val="center"/>
        <w:rPr>
          <w:rFonts w:hint="eastAsia" w:ascii="方正小标宋_GBK" w:eastAsia="方正小标宋_GBK"/>
          <w:b w:val="0"/>
          <w:sz w:val="36"/>
          <w:szCs w:val="30"/>
        </w:rPr>
      </w:pPr>
      <w:r>
        <w:rPr>
          <w:rFonts w:ascii="方正小标宋_GBK" w:eastAsia="方正小标宋_GBK"/>
          <w:b w:val="0"/>
          <w:sz w:val="36"/>
          <w:szCs w:val="30"/>
        </w:rPr>
        <w:br w:type="page"/>
      </w:r>
      <w:bookmarkStart w:id="79" w:name="_Toc65660349"/>
      <w:bookmarkStart w:id="80" w:name="_Toc16123"/>
      <w:bookmarkStart w:id="81" w:name="_Toc24195"/>
      <w:bookmarkStart w:id="82" w:name="_Toc31282"/>
      <w:bookmarkStart w:id="83" w:name="_Toc12345"/>
      <w:r>
        <w:rPr>
          <w:rFonts w:hint="eastAsia" w:ascii="方正小标宋_GBK" w:eastAsia="方正小标宋_GBK"/>
          <w:b w:val="0"/>
          <w:sz w:val="36"/>
          <w:szCs w:val="30"/>
        </w:rPr>
        <w:t xml:space="preserve">第四篇  </w:t>
      </w:r>
      <w:bookmarkEnd w:id="79"/>
      <w:bookmarkEnd w:id="80"/>
      <w:bookmarkEnd w:id="81"/>
      <w:bookmarkEnd w:id="82"/>
      <w:r>
        <w:rPr>
          <w:rFonts w:hint="eastAsia" w:ascii="方正小标宋_GBK" w:eastAsia="方正小标宋_GBK"/>
          <w:b w:val="0"/>
          <w:sz w:val="36"/>
          <w:szCs w:val="30"/>
        </w:rPr>
        <w:t>供应商须知</w:t>
      </w:r>
      <w:bookmarkEnd w:id="83"/>
    </w:p>
    <w:p w14:paraId="40173A6B">
      <w:pPr>
        <w:pStyle w:val="4"/>
        <w:adjustRightInd w:val="0"/>
        <w:snapToGrid w:val="0"/>
        <w:spacing w:before="0" w:after="0" w:line="400" w:lineRule="exact"/>
        <w:ind w:firstLine="482" w:firstLineChars="200"/>
        <w:rPr>
          <w:rFonts w:hint="eastAsia" w:ascii="方正仿宋_GBK" w:hAnsi="宋体" w:eastAsia="方正仿宋_GBK"/>
          <w:sz w:val="24"/>
        </w:rPr>
      </w:pPr>
      <w:bookmarkStart w:id="84" w:name="_Toc32727"/>
      <w:bookmarkStart w:id="85" w:name="_Toc5167"/>
      <w:bookmarkStart w:id="86" w:name="_Toc64732012"/>
      <w:bookmarkStart w:id="87" w:name="_Toc9361"/>
      <w:bookmarkStart w:id="88" w:name="_Toc65660350"/>
      <w:bookmarkStart w:id="89" w:name="_Toc27932"/>
      <w:r>
        <w:rPr>
          <w:rFonts w:hint="eastAsia" w:ascii="方正仿宋_GBK" w:hAnsi="宋体" w:eastAsia="方正仿宋_GBK"/>
          <w:sz w:val="24"/>
        </w:rPr>
        <w:t>一、询价费用</w:t>
      </w:r>
      <w:bookmarkEnd w:id="84"/>
    </w:p>
    <w:p w14:paraId="6EC08E52">
      <w:pPr>
        <w:pStyle w:val="16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参与报价的供应商应承担其编制响应文件与递交响应文件所涉及的一切费用，不论询价结果如何，采购人和采购代理机构在任何情况下无义务也无责任承担这些费用。</w:t>
      </w:r>
    </w:p>
    <w:p w14:paraId="28F3D61D">
      <w:pPr>
        <w:pStyle w:val="4"/>
        <w:adjustRightInd w:val="0"/>
        <w:snapToGrid w:val="0"/>
        <w:spacing w:before="0" w:after="0" w:line="400" w:lineRule="exact"/>
        <w:ind w:firstLine="482" w:firstLineChars="200"/>
        <w:rPr>
          <w:rFonts w:hint="eastAsia" w:ascii="方正仿宋_GBK" w:hAnsi="宋体" w:eastAsia="方正仿宋_GBK"/>
          <w:sz w:val="24"/>
        </w:rPr>
      </w:pPr>
      <w:bookmarkStart w:id="90" w:name="_Toc24078"/>
      <w:r>
        <w:rPr>
          <w:rFonts w:hint="eastAsia" w:ascii="方正仿宋_GBK" w:hAnsi="宋体" w:eastAsia="方正仿宋_GBK"/>
          <w:sz w:val="24"/>
        </w:rPr>
        <w:t>二、报价要求</w:t>
      </w:r>
      <w:bookmarkEnd w:id="90"/>
    </w:p>
    <w:p w14:paraId="68B1BB3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（一）响应文件</w:t>
      </w:r>
    </w:p>
    <w:p w14:paraId="782ADEF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响应文件为</w:t>
      </w:r>
      <w:r>
        <w:rPr>
          <w:rFonts w:hint="eastAsia" w:ascii="方正仿宋_GBK" w:hAnsi="方正仿宋_GBK" w:eastAsia="方正仿宋_GBK" w:cs="方正仿宋_GBK"/>
          <w:sz w:val="24"/>
          <w:szCs w:val="24"/>
          <w:lang w:eastAsia="zh-CN"/>
        </w:rPr>
        <w:t>正本一份</w:t>
      </w:r>
      <w:r>
        <w:rPr>
          <w:rFonts w:hint="eastAsia" w:ascii="方正仿宋_GBK" w:hAnsi="方正仿宋_GBK" w:eastAsia="方正仿宋_GBK" w:cs="方正仿宋_GBK"/>
          <w:sz w:val="24"/>
          <w:szCs w:val="24"/>
        </w:rPr>
        <w:t>。若供应商所递交的响应文件或报价中的价格出现大写金额和小写金额不一致的错误，以大写金额修正为准。</w:t>
      </w:r>
    </w:p>
    <w:p w14:paraId="4A607FF2">
      <w:pPr>
        <w:pStyle w:val="4"/>
        <w:adjustRightInd w:val="0"/>
        <w:snapToGrid w:val="0"/>
        <w:spacing w:before="0" w:after="0" w:line="400" w:lineRule="exact"/>
        <w:ind w:firstLine="482" w:firstLineChars="200"/>
        <w:rPr>
          <w:rFonts w:hint="eastAsia" w:ascii="方正仿宋_GBK" w:hAnsi="宋体" w:eastAsia="方正仿宋_GBK"/>
          <w:sz w:val="24"/>
        </w:rPr>
      </w:pPr>
      <w:bookmarkStart w:id="91" w:name="_Toc17956"/>
      <w:r>
        <w:rPr>
          <w:rFonts w:hint="eastAsia" w:ascii="方正仿宋_GBK" w:hAnsi="宋体" w:eastAsia="方正仿宋_GBK"/>
          <w:sz w:val="24"/>
          <w:lang w:eastAsia="zh-CN"/>
        </w:rPr>
        <w:t>三</w:t>
      </w:r>
      <w:r>
        <w:rPr>
          <w:rFonts w:hint="eastAsia" w:ascii="方正仿宋_GBK" w:hAnsi="宋体" w:eastAsia="方正仿宋_GBK"/>
          <w:sz w:val="24"/>
        </w:rPr>
        <w:t>、成交供应商的确定</w:t>
      </w:r>
      <w:bookmarkEnd w:id="91"/>
    </w:p>
    <w:bookmarkEnd w:id="85"/>
    <w:bookmarkEnd w:id="86"/>
    <w:bookmarkEnd w:id="87"/>
    <w:bookmarkEnd w:id="88"/>
    <w:bookmarkEnd w:id="89"/>
    <w:p w14:paraId="26F02CEB">
      <w:pPr>
        <w:spacing w:line="400" w:lineRule="exact"/>
        <w:ind w:firstLine="360" w:firstLineChars="15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采购人将依照本</w:t>
      </w:r>
      <w:r>
        <w:rPr>
          <w:rFonts w:hint="eastAsia" w:ascii="方正仿宋_GBK" w:hAnsi="宋体" w:eastAsia="方正仿宋_GBK" w:cs="Times New Roman"/>
          <w:sz w:val="24"/>
          <w:szCs w:val="24"/>
          <w:lang w:val="en-US" w:eastAsia="zh-CN"/>
        </w:rPr>
        <w:t>校级</w:t>
      </w:r>
      <w:r>
        <w:rPr>
          <w:rFonts w:hint="eastAsia" w:ascii="方正仿宋_GBK" w:hAnsi="宋体" w:eastAsia="方正仿宋_GBK" w:cs="Times New Roman"/>
          <w:sz w:val="24"/>
          <w:szCs w:val="24"/>
          <w:lang w:eastAsia="zh-CN"/>
        </w:rPr>
        <w:t>市场询价通知书</w:t>
      </w:r>
      <w:r>
        <w:rPr>
          <w:rFonts w:hint="eastAsia" w:ascii="方正仿宋_GBK" w:hAnsi="宋体" w:eastAsia="方正仿宋_GBK" w:cs="Times New Roman"/>
          <w:sz w:val="24"/>
          <w:szCs w:val="24"/>
        </w:rPr>
        <w:t>相关规定对技术（质量）和服务均能满足实质性响应要求的供应商，按照报价由低到高的顺序提出3名以上成交候选人。其中，报价最低的供应商为成交供应商。</w:t>
      </w:r>
    </w:p>
    <w:p w14:paraId="259EF81C">
      <w:pPr>
        <w:spacing w:line="400" w:lineRule="exact"/>
        <w:ind w:firstLine="360" w:firstLineChars="15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若报价最低的供应商数量大于或等于2家的，若供应商的报价经扣减后价格相同，按技术（质量）的优劣顺序排列；以上都相同的，按服务条款的优劣顺序排列。再都相同的，由采购人确定成交供应商。</w:t>
      </w:r>
    </w:p>
    <w:p w14:paraId="23DFC5D4">
      <w:pPr>
        <w:snapToGrid w:val="0"/>
        <w:spacing w:line="400" w:lineRule="exact"/>
        <w:ind w:firstLine="480" w:firstLineChars="200"/>
        <w:rPr>
          <w:rFonts w:hint="eastAsia" w:ascii="方正仿宋_GBK" w:hAnsi="宋体" w:eastAsia="方正仿宋_GBK"/>
          <w:sz w:val="24"/>
          <w:szCs w:val="24"/>
        </w:rPr>
      </w:pPr>
    </w:p>
    <w:p w14:paraId="06C61FDA">
      <w:pPr>
        <w:pStyle w:val="4"/>
        <w:spacing w:before="0" w:after="0" w:line="360" w:lineRule="auto"/>
        <w:jc w:val="center"/>
        <w:rPr>
          <w:rFonts w:hint="eastAsia" w:ascii="方正小标宋_GBK" w:hAnsi="Arial" w:eastAsia="方正小标宋_GBK" w:cs="Times New Roman"/>
          <w:b w:val="0"/>
          <w:bCs/>
          <w:sz w:val="36"/>
          <w:szCs w:val="30"/>
        </w:rPr>
      </w:pPr>
      <w:r>
        <w:rPr>
          <w:rFonts w:ascii="方正仿宋_GBK" w:hAnsi="宋体" w:eastAsia="方正仿宋_GBK"/>
          <w:sz w:val="24"/>
          <w:szCs w:val="24"/>
        </w:rPr>
        <w:br w:type="page"/>
      </w:r>
      <w:bookmarkStart w:id="92" w:name="_Toc12789059"/>
      <w:bookmarkStart w:id="93" w:name="_Toc11641055"/>
      <w:bookmarkStart w:id="94" w:name="_Toc28162"/>
      <w:bookmarkStart w:id="95" w:name="_Toc65660365"/>
      <w:bookmarkStart w:id="96" w:name="_Toc14861"/>
      <w:bookmarkStart w:id="97" w:name="_Toc106034806"/>
      <w:bookmarkStart w:id="98" w:name="_Toc10599"/>
      <w:bookmarkStart w:id="99" w:name="_Toc10768"/>
      <w:bookmarkStart w:id="100" w:name="_Toc20055"/>
      <w:bookmarkStart w:id="101" w:name="_Toc65660354"/>
      <w:bookmarkStart w:id="102" w:name="_Toc8916"/>
      <w:bookmarkStart w:id="103" w:name="_Toc2018"/>
      <w:r>
        <w:rPr>
          <w:rFonts w:hint="eastAsia" w:ascii="方正小标宋_GBK" w:hAnsi="Arial" w:eastAsia="方正小标宋_GBK" w:cs="Times New Roman"/>
          <w:b w:val="0"/>
          <w:bCs/>
          <w:sz w:val="36"/>
          <w:szCs w:val="30"/>
        </w:rPr>
        <w:t>第</w:t>
      </w:r>
      <w:r>
        <w:rPr>
          <w:rFonts w:hint="eastAsia" w:ascii="方正小标宋_GBK" w:hAnsi="Arial" w:eastAsia="方正小标宋_GBK" w:cs="Times New Roman"/>
          <w:b w:val="0"/>
          <w:bCs/>
          <w:sz w:val="36"/>
          <w:szCs w:val="30"/>
          <w:lang w:val="en-US" w:eastAsia="zh-CN"/>
        </w:rPr>
        <w:t>五</w:t>
      </w:r>
      <w:r>
        <w:rPr>
          <w:rFonts w:hint="eastAsia" w:ascii="方正小标宋_GBK" w:hAnsi="Arial" w:eastAsia="方正小标宋_GBK" w:cs="Times New Roman"/>
          <w:b w:val="0"/>
          <w:bCs/>
          <w:sz w:val="36"/>
          <w:szCs w:val="30"/>
        </w:rPr>
        <w:t xml:space="preserve">篇  </w:t>
      </w:r>
      <w:bookmarkEnd w:id="92"/>
      <w:bookmarkEnd w:id="93"/>
      <w:r>
        <w:rPr>
          <w:rFonts w:hint="eastAsia" w:ascii="方正小标宋_GBK" w:hAnsi="Arial" w:eastAsia="方正小标宋_GBK" w:cs="Times New Roman"/>
          <w:b w:val="0"/>
          <w:bCs/>
          <w:sz w:val="36"/>
          <w:szCs w:val="30"/>
        </w:rPr>
        <w:t>合同草案条款</w:t>
      </w:r>
      <w:bookmarkEnd w:id="94"/>
      <w:bookmarkEnd w:id="95"/>
      <w:bookmarkEnd w:id="96"/>
      <w:bookmarkEnd w:id="97"/>
      <w:bookmarkEnd w:id="98"/>
    </w:p>
    <w:p w14:paraId="66CD2CE6">
      <w:pPr>
        <w:spacing w:line="500" w:lineRule="exact"/>
        <w:jc w:val="center"/>
        <w:rPr>
          <w:rFonts w:hint="eastAsia" w:ascii="方正仿宋_GBK" w:hAnsi="Times New Roman" w:eastAsia="方正仿宋_GBK" w:cs="Times New Roman"/>
          <w:b/>
          <w:sz w:val="44"/>
          <w:lang w:val="en-US" w:eastAsia="zh-CN"/>
        </w:rPr>
      </w:pPr>
      <w:r>
        <w:rPr>
          <w:rFonts w:hint="eastAsia" w:ascii="方正仿宋_GBK" w:eastAsia="方正仿宋_GBK" w:cs="Times New Roman"/>
          <w:b/>
          <w:sz w:val="44"/>
          <w:lang w:val="en-US" w:eastAsia="zh-CN"/>
        </w:rPr>
        <w:t>重庆城市管</w:t>
      </w:r>
      <w:r>
        <w:rPr>
          <w:rFonts w:hint="eastAsia" w:ascii="方正仿宋_GBK" w:hAnsi="Times New Roman" w:eastAsia="方正仿宋_GBK" w:cs="Times New Roman"/>
          <w:b/>
          <w:sz w:val="44"/>
          <w:lang w:val="en-US" w:eastAsia="zh-CN"/>
        </w:rPr>
        <w:t>理职业学院《基于柔性压力传感器对头颈肩中立位睡眠的3D打印支撑结构的研发与设计》横向科研耗材采购合同</w:t>
      </w:r>
    </w:p>
    <w:p w14:paraId="480CC239">
      <w:pPr>
        <w:spacing w:line="500" w:lineRule="exact"/>
        <w:jc w:val="center"/>
        <w:rPr>
          <w:rFonts w:hint="eastAsia" w:ascii="方正仿宋_GBK" w:hAnsi="Times New Roman" w:eastAsia="方正仿宋_GBK" w:cs="Times New Roman"/>
          <w:lang w:val="en-US" w:eastAsia="zh-CN"/>
        </w:rPr>
      </w:pPr>
      <w:r>
        <w:rPr>
          <w:rFonts w:hint="eastAsia" w:ascii="方正仿宋_GBK" w:hAnsi="Times New Roman" w:eastAsia="方正仿宋_GBK" w:cs="Times New Roman"/>
          <w:lang w:val="en-US" w:eastAsia="zh-CN"/>
        </w:rPr>
        <w:t>（项目号：</w:t>
      </w:r>
      <w:r>
        <w:rPr>
          <w:rFonts w:hint="eastAsia" w:ascii="方正仿宋_GBK" w:hAnsi="方正仿宋_GBK" w:eastAsia="方正仿宋_GBK" w:cs="方正仿宋_GBK"/>
          <w:kern w:val="2"/>
          <w:sz w:val="28"/>
          <w:szCs w:val="28"/>
        </w:rPr>
        <w:t>FSCG2025A-005</w:t>
      </w:r>
      <w:r>
        <w:rPr>
          <w:rFonts w:hint="eastAsia" w:ascii="方正仿宋_GBK" w:hAnsi="Times New Roman" w:eastAsia="方正仿宋_GBK" w:cs="Times New Roman"/>
          <w:lang w:val="en-US" w:eastAsia="zh-CN"/>
        </w:rPr>
        <w:t>）</w:t>
      </w:r>
    </w:p>
    <w:p w14:paraId="147B6163">
      <w:pPr>
        <w:spacing w:line="500" w:lineRule="exact"/>
        <w:rPr>
          <w:rFonts w:hint="eastAsia" w:ascii="方正仿宋_GBK" w:hAnsi="Times New Roman" w:eastAsia="方正仿宋_GBK" w:cs="Times New Roman"/>
          <w:sz w:val="24"/>
          <w:lang w:eastAsia="zh-CN"/>
        </w:rPr>
      </w:pPr>
      <w:bookmarkStart w:id="104" w:name="_Hlt41879464"/>
      <w:bookmarkEnd w:id="104"/>
      <w:r>
        <w:rPr>
          <w:rFonts w:hint="eastAsia" w:ascii="方正仿宋_GBK" w:hAnsi="Times New Roman" w:eastAsia="方正仿宋_GBK" w:cs="Times New Roman"/>
          <w:sz w:val="24"/>
        </w:rPr>
        <w:t>甲方（需方）：___________________________      计价单位：</w:t>
      </w:r>
      <w:r>
        <w:rPr>
          <w:rFonts w:hint="eastAsia" w:ascii="方正仿宋_GBK" w:hAnsi="Times New Roman" w:eastAsia="方正仿宋_GBK" w:cs="Times New Roman"/>
          <w:sz w:val="24"/>
          <w:u w:val="single"/>
          <w:lang w:eastAsia="zh-CN"/>
        </w:rPr>
        <w:t>人民币“元”</w:t>
      </w:r>
    </w:p>
    <w:p w14:paraId="5FA19123">
      <w:pPr>
        <w:spacing w:line="500" w:lineRule="exact"/>
        <w:rPr>
          <w:rFonts w:hint="eastAsia" w:ascii="方正仿宋_GBK" w:hAnsi="Times New Roman" w:eastAsia="方正仿宋_GBK" w:cs="Times New Roman"/>
          <w:sz w:val="24"/>
        </w:rPr>
      </w:pPr>
      <w:r>
        <w:rPr>
          <w:rFonts w:hint="eastAsia" w:ascii="方正仿宋_GBK" w:hAnsi="Times New Roman" w:eastAsia="方正仿宋_GBK" w:cs="Times New Roman"/>
          <w:sz w:val="24"/>
        </w:rPr>
        <w:t xml:space="preserve">乙方（供方）：___________________________      </w:t>
      </w:r>
    </w:p>
    <w:p w14:paraId="2B9C2C22">
      <w:pPr>
        <w:spacing w:line="500" w:lineRule="exact"/>
        <w:ind w:firstLine="480" w:firstLineChars="200"/>
        <w:rPr>
          <w:rFonts w:hint="eastAsia" w:ascii="方正仿宋_GBK" w:hAnsi="Times New Roman" w:eastAsia="方正仿宋_GBK" w:cs="Times New Roman"/>
          <w:sz w:val="24"/>
        </w:rPr>
      </w:pPr>
      <w:r>
        <w:rPr>
          <w:rFonts w:hint="eastAsia" w:ascii="方正仿宋_GBK" w:hAnsi="Times New Roman" w:eastAsia="方正仿宋_GBK" w:cs="Times New Roman"/>
          <w:sz w:val="24"/>
        </w:rPr>
        <w:t>根据《中华人民共和国民法典》、</w:t>
      </w:r>
      <w:r>
        <w:rPr>
          <w:rFonts w:hint="eastAsia" w:ascii="方正仿宋_GBK" w:hAnsi="Times New Roman" w:eastAsia="方正仿宋_GBK" w:cs="Times New Roman"/>
          <w:sz w:val="24"/>
          <w:lang w:eastAsia="zh-CN"/>
        </w:rPr>
        <w:t>本项目</w:t>
      </w:r>
      <w:r>
        <w:rPr>
          <w:rFonts w:hint="eastAsia" w:ascii="方正仿宋_GBK" w:hAnsi="Times New Roman" w:eastAsia="方正仿宋_GBK" w:cs="Times New Roman"/>
          <w:sz w:val="24"/>
          <w:lang w:val="en-US" w:eastAsia="zh-CN"/>
        </w:rPr>
        <w:t>校级市场</w:t>
      </w:r>
      <w:r>
        <w:rPr>
          <w:rFonts w:hint="eastAsia" w:ascii="方正仿宋_GBK" w:hAnsi="Times New Roman" w:eastAsia="方正仿宋_GBK" w:cs="Times New Roman"/>
          <w:sz w:val="24"/>
          <w:lang w:eastAsia="zh-CN"/>
        </w:rPr>
        <w:t>询价通知书</w:t>
      </w:r>
      <w:r>
        <w:rPr>
          <w:rFonts w:hint="eastAsia" w:ascii="方正仿宋_GBK" w:hAnsi="Times New Roman" w:eastAsia="方正仿宋_GBK" w:cs="Times New Roman"/>
          <w:sz w:val="24"/>
        </w:rPr>
        <w:t>，</w:t>
      </w:r>
      <w:r>
        <w:rPr>
          <w:rFonts w:hint="eastAsia" w:ascii="方正仿宋_GBK" w:hAnsi="Times New Roman" w:eastAsia="方正仿宋_GBK" w:cs="Times New Roman"/>
          <w:sz w:val="24"/>
          <w:lang w:eastAsia="zh-CN"/>
        </w:rPr>
        <w:t>乙</w:t>
      </w:r>
      <w:r>
        <w:rPr>
          <w:rFonts w:hint="eastAsia" w:ascii="方正仿宋_GBK" w:hAnsi="Times New Roman" w:eastAsia="方正仿宋_GBK" w:cs="Times New Roman"/>
          <w:sz w:val="24"/>
        </w:rPr>
        <w:t>方的《</w:t>
      </w:r>
      <w:r>
        <w:rPr>
          <w:rFonts w:hint="eastAsia" w:ascii="方正仿宋_GBK" w:hAnsi="Times New Roman" w:eastAsia="方正仿宋_GBK" w:cs="Times New Roman"/>
          <w:sz w:val="24"/>
          <w:lang w:eastAsia="zh-CN"/>
        </w:rPr>
        <w:t>响应</w:t>
      </w:r>
      <w:r>
        <w:rPr>
          <w:rFonts w:hint="eastAsia" w:ascii="方正仿宋_GBK" w:hAnsi="Times New Roman" w:eastAsia="方正仿宋_GBK" w:cs="Times New Roman"/>
          <w:sz w:val="24"/>
        </w:rPr>
        <w:t>文件》及其相关承诺事项，甲、乙双方同意签订本合同。经双方协商一致，特签订本合同，双方同意共同遵守如下条款：</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37"/>
        <w:gridCol w:w="3044"/>
        <w:gridCol w:w="1744"/>
        <w:gridCol w:w="787"/>
        <w:gridCol w:w="1100"/>
        <w:gridCol w:w="1168"/>
        <w:gridCol w:w="15"/>
      </w:tblGrid>
      <w:tr w14:paraId="13B7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533" w:type="dxa"/>
            <w:noWrap w:val="0"/>
            <w:vAlign w:val="center"/>
          </w:tcPr>
          <w:p w14:paraId="110BA437">
            <w:pPr>
              <w:spacing w:line="240" w:lineRule="atLeas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序号</w:t>
            </w:r>
          </w:p>
        </w:tc>
        <w:tc>
          <w:tcPr>
            <w:tcW w:w="1237" w:type="dxa"/>
            <w:noWrap w:val="0"/>
            <w:vAlign w:val="center"/>
          </w:tcPr>
          <w:p w14:paraId="55B741DF">
            <w:pPr>
              <w:spacing w:line="240" w:lineRule="atLeas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产品名称</w:t>
            </w:r>
          </w:p>
        </w:tc>
        <w:tc>
          <w:tcPr>
            <w:tcW w:w="4788" w:type="dxa"/>
            <w:gridSpan w:val="2"/>
            <w:noWrap w:val="0"/>
            <w:vAlign w:val="center"/>
          </w:tcPr>
          <w:p w14:paraId="1998D500">
            <w:pPr>
              <w:spacing w:line="240" w:lineRule="atLeast"/>
              <w:jc w:val="center"/>
              <w:rPr>
                <w:rFonts w:hint="default"/>
                <w:lang w:val="en-US" w:eastAsia="zh-CN"/>
              </w:rPr>
            </w:pPr>
            <w:r>
              <w:rPr>
                <w:rFonts w:hint="eastAsia" w:ascii="方正仿宋_GBK" w:hAnsi="方正仿宋_GBK" w:eastAsia="方正仿宋_GBK" w:cs="方正仿宋_GBK"/>
                <w:sz w:val="24"/>
                <w:szCs w:val="24"/>
                <w:lang w:val="en-US" w:eastAsia="zh-CN"/>
              </w:rPr>
              <w:t>详细参数</w:t>
            </w:r>
          </w:p>
        </w:tc>
        <w:tc>
          <w:tcPr>
            <w:tcW w:w="787" w:type="dxa"/>
            <w:noWrap w:val="0"/>
            <w:vAlign w:val="center"/>
          </w:tcPr>
          <w:p w14:paraId="380D5F33">
            <w:pPr>
              <w:spacing w:line="240" w:lineRule="atLeas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数量/单位</w:t>
            </w:r>
          </w:p>
        </w:tc>
        <w:tc>
          <w:tcPr>
            <w:tcW w:w="1100" w:type="dxa"/>
            <w:noWrap w:val="0"/>
            <w:vAlign w:val="center"/>
          </w:tcPr>
          <w:p w14:paraId="1CCA9C7D">
            <w:pPr>
              <w:spacing w:line="240" w:lineRule="atLeas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单价</w:t>
            </w:r>
          </w:p>
        </w:tc>
        <w:tc>
          <w:tcPr>
            <w:tcW w:w="1168" w:type="dxa"/>
            <w:noWrap w:val="0"/>
            <w:vAlign w:val="center"/>
          </w:tcPr>
          <w:p w14:paraId="095637C8">
            <w:pPr>
              <w:spacing w:line="240" w:lineRule="atLeas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合计</w:t>
            </w:r>
          </w:p>
        </w:tc>
      </w:tr>
      <w:tr w14:paraId="7B5F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33" w:type="dxa"/>
            <w:noWrap w:val="0"/>
            <w:vAlign w:val="center"/>
          </w:tcPr>
          <w:p w14:paraId="045E14FA">
            <w:pPr>
              <w:spacing w:line="240" w:lineRule="atLeast"/>
              <w:rPr>
                <w:rFonts w:hint="eastAsia" w:ascii="方正仿宋_GBK" w:hAnsi="方正仿宋_GBK" w:eastAsia="方正仿宋_GBK" w:cs="方正仿宋_GBK"/>
                <w:sz w:val="24"/>
                <w:szCs w:val="24"/>
                <w:lang w:val="en-US" w:eastAsia="zh-CN"/>
              </w:rPr>
            </w:pPr>
          </w:p>
        </w:tc>
        <w:tc>
          <w:tcPr>
            <w:tcW w:w="1237" w:type="dxa"/>
            <w:noWrap w:val="0"/>
            <w:vAlign w:val="center"/>
          </w:tcPr>
          <w:p w14:paraId="66C03052">
            <w:pPr>
              <w:spacing w:line="240" w:lineRule="atLeast"/>
              <w:rPr>
                <w:rFonts w:hint="eastAsia" w:ascii="方正仿宋_GBK" w:hAnsi="方正仿宋_GBK" w:eastAsia="方正仿宋_GBK" w:cs="方正仿宋_GBK"/>
                <w:sz w:val="24"/>
                <w:szCs w:val="24"/>
                <w:lang w:val="en-US" w:eastAsia="zh-CN"/>
              </w:rPr>
            </w:pPr>
          </w:p>
        </w:tc>
        <w:tc>
          <w:tcPr>
            <w:tcW w:w="4788" w:type="dxa"/>
            <w:gridSpan w:val="2"/>
            <w:noWrap w:val="0"/>
            <w:vAlign w:val="center"/>
          </w:tcPr>
          <w:p w14:paraId="50051ADD">
            <w:pPr>
              <w:spacing w:line="240" w:lineRule="atLeast"/>
              <w:rPr>
                <w:rFonts w:hint="eastAsia" w:ascii="方正仿宋_GBK" w:hAnsi="方正仿宋_GBK" w:eastAsia="方正仿宋_GBK" w:cs="方正仿宋_GBK"/>
                <w:sz w:val="24"/>
                <w:szCs w:val="24"/>
                <w:lang w:val="en-US" w:eastAsia="zh-CN"/>
              </w:rPr>
            </w:pPr>
          </w:p>
        </w:tc>
        <w:tc>
          <w:tcPr>
            <w:tcW w:w="787" w:type="dxa"/>
            <w:noWrap w:val="0"/>
            <w:vAlign w:val="center"/>
          </w:tcPr>
          <w:p w14:paraId="78794FE6">
            <w:pPr>
              <w:spacing w:line="240" w:lineRule="atLeast"/>
              <w:rPr>
                <w:rFonts w:hint="eastAsia" w:ascii="方正仿宋_GBK" w:hAnsi="方正仿宋_GBK" w:eastAsia="方正仿宋_GBK" w:cs="方正仿宋_GBK"/>
                <w:sz w:val="24"/>
                <w:szCs w:val="24"/>
                <w:lang w:val="en-US" w:eastAsia="zh-CN"/>
              </w:rPr>
            </w:pPr>
          </w:p>
        </w:tc>
        <w:tc>
          <w:tcPr>
            <w:tcW w:w="1100" w:type="dxa"/>
            <w:noWrap w:val="0"/>
            <w:vAlign w:val="center"/>
          </w:tcPr>
          <w:p w14:paraId="0DC08E54">
            <w:pPr>
              <w:spacing w:line="240" w:lineRule="atLeast"/>
              <w:rPr>
                <w:rFonts w:hint="eastAsia" w:ascii="方正仿宋_GBK" w:hAnsi="方正仿宋_GBK" w:eastAsia="方正仿宋_GBK" w:cs="方正仿宋_GBK"/>
                <w:sz w:val="24"/>
                <w:szCs w:val="24"/>
                <w:lang w:val="en-US" w:eastAsia="zh-CN"/>
              </w:rPr>
            </w:pPr>
          </w:p>
        </w:tc>
        <w:tc>
          <w:tcPr>
            <w:tcW w:w="1168" w:type="dxa"/>
            <w:noWrap w:val="0"/>
            <w:vAlign w:val="center"/>
          </w:tcPr>
          <w:p w14:paraId="44FB80D3">
            <w:pPr>
              <w:spacing w:line="240" w:lineRule="atLeast"/>
              <w:rPr>
                <w:rFonts w:hint="eastAsia" w:ascii="方正仿宋_GBK" w:hAnsi="方正仿宋_GBK" w:eastAsia="方正仿宋_GBK" w:cs="方正仿宋_GBK"/>
                <w:sz w:val="24"/>
                <w:szCs w:val="24"/>
                <w:lang w:val="en-US" w:eastAsia="zh-CN"/>
              </w:rPr>
            </w:pPr>
          </w:p>
        </w:tc>
      </w:tr>
      <w:tr w14:paraId="4F8B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33" w:type="dxa"/>
            <w:noWrap w:val="0"/>
            <w:vAlign w:val="center"/>
          </w:tcPr>
          <w:p w14:paraId="76548B5B">
            <w:pPr>
              <w:spacing w:line="240" w:lineRule="atLeast"/>
              <w:rPr>
                <w:rFonts w:hint="eastAsia" w:ascii="方正仿宋_GBK" w:hAnsi="方正仿宋_GBK" w:eastAsia="方正仿宋_GBK" w:cs="方正仿宋_GBK"/>
                <w:sz w:val="24"/>
                <w:szCs w:val="24"/>
                <w:lang w:val="en-US" w:eastAsia="zh-CN"/>
              </w:rPr>
            </w:pPr>
          </w:p>
        </w:tc>
        <w:tc>
          <w:tcPr>
            <w:tcW w:w="1237" w:type="dxa"/>
            <w:noWrap w:val="0"/>
            <w:vAlign w:val="center"/>
          </w:tcPr>
          <w:p w14:paraId="26FB42AF">
            <w:pPr>
              <w:spacing w:line="240" w:lineRule="atLeast"/>
              <w:rPr>
                <w:rFonts w:hint="eastAsia" w:ascii="方正仿宋_GBK" w:hAnsi="方正仿宋_GBK" w:eastAsia="方正仿宋_GBK" w:cs="方正仿宋_GBK"/>
                <w:sz w:val="24"/>
                <w:szCs w:val="24"/>
                <w:lang w:val="en-US" w:eastAsia="zh-CN"/>
              </w:rPr>
            </w:pPr>
          </w:p>
        </w:tc>
        <w:tc>
          <w:tcPr>
            <w:tcW w:w="4788" w:type="dxa"/>
            <w:gridSpan w:val="2"/>
            <w:noWrap w:val="0"/>
            <w:vAlign w:val="center"/>
          </w:tcPr>
          <w:p w14:paraId="3C8BFF3B">
            <w:pPr>
              <w:spacing w:line="240" w:lineRule="atLeast"/>
              <w:rPr>
                <w:rFonts w:hint="eastAsia" w:ascii="方正仿宋_GBK" w:hAnsi="方正仿宋_GBK" w:eastAsia="方正仿宋_GBK" w:cs="方正仿宋_GBK"/>
                <w:sz w:val="24"/>
                <w:szCs w:val="24"/>
                <w:lang w:val="en-US" w:eastAsia="zh-CN"/>
              </w:rPr>
            </w:pPr>
          </w:p>
        </w:tc>
        <w:tc>
          <w:tcPr>
            <w:tcW w:w="787" w:type="dxa"/>
            <w:noWrap w:val="0"/>
            <w:vAlign w:val="center"/>
          </w:tcPr>
          <w:p w14:paraId="026EBE07">
            <w:pPr>
              <w:spacing w:line="240" w:lineRule="atLeast"/>
              <w:rPr>
                <w:rFonts w:hint="eastAsia" w:ascii="方正仿宋_GBK" w:hAnsi="方正仿宋_GBK" w:eastAsia="方正仿宋_GBK" w:cs="方正仿宋_GBK"/>
                <w:sz w:val="24"/>
                <w:szCs w:val="24"/>
                <w:lang w:val="en-US" w:eastAsia="zh-CN"/>
              </w:rPr>
            </w:pPr>
          </w:p>
        </w:tc>
        <w:tc>
          <w:tcPr>
            <w:tcW w:w="1100" w:type="dxa"/>
            <w:noWrap w:val="0"/>
            <w:vAlign w:val="center"/>
          </w:tcPr>
          <w:p w14:paraId="1686A18D">
            <w:pPr>
              <w:spacing w:line="240" w:lineRule="atLeast"/>
              <w:rPr>
                <w:rFonts w:hint="eastAsia" w:ascii="方正仿宋_GBK" w:hAnsi="方正仿宋_GBK" w:eastAsia="方正仿宋_GBK" w:cs="方正仿宋_GBK"/>
                <w:sz w:val="24"/>
                <w:szCs w:val="24"/>
                <w:lang w:val="en-US" w:eastAsia="zh-CN"/>
              </w:rPr>
            </w:pPr>
          </w:p>
        </w:tc>
        <w:tc>
          <w:tcPr>
            <w:tcW w:w="1168" w:type="dxa"/>
            <w:noWrap w:val="0"/>
            <w:vAlign w:val="center"/>
          </w:tcPr>
          <w:p w14:paraId="464C811A">
            <w:pPr>
              <w:spacing w:line="240" w:lineRule="atLeast"/>
              <w:rPr>
                <w:rFonts w:hint="eastAsia" w:ascii="方正仿宋_GBK" w:hAnsi="方正仿宋_GBK" w:eastAsia="方正仿宋_GBK" w:cs="方正仿宋_GBK"/>
                <w:sz w:val="24"/>
                <w:szCs w:val="24"/>
                <w:lang w:val="en-US" w:eastAsia="zh-CN"/>
              </w:rPr>
            </w:pPr>
          </w:p>
        </w:tc>
      </w:tr>
      <w:tr w14:paraId="734C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33" w:type="dxa"/>
            <w:noWrap w:val="0"/>
            <w:vAlign w:val="center"/>
          </w:tcPr>
          <w:p w14:paraId="6F6908E0">
            <w:pPr>
              <w:spacing w:line="240" w:lineRule="atLeast"/>
              <w:rPr>
                <w:rFonts w:hint="eastAsia" w:ascii="方正仿宋_GBK" w:hAnsi="方正仿宋_GBK" w:eastAsia="方正仿宋_GBK" w:cs="方正仿宋_GBK"/>
                <w:sz w:val="24"/>
                <w:szCs w:val="24"/>
                <w:lang w:val="en-US" w:eastAsia="zh-CN"/>
              </w:rPr>
            </w:pPr>
          </w:p>
        </w:tc>
        <w:tc>
          <w:tcPr>
            <w:tcW w:w="1237" w:type="dxa"/>
            <w:noWrap w:val="0"/>
            <w:vAlign w:val="center"/>
          </w:tcPr>
          <w:p w14:paraId="6A2B5C16">
            <w:pPr>
              <w:spacing w:line="240" w:lineRule="atLeast"/>
              <w:rPr>
                <w:rFonts w:hint="eastAsia" w:ascii="方正仿宋_GBK" w:hAnsi="方正仿宋_GBK" w:eastAsia="方正仿宋_GBK" w:cs="方正仿宋_GBK"/>
                <w:sz w:val="24"/>
                <w:szCs w:val="24"/>
                <w:lang w:val="en-US" w:eastAsia="zh-CN"/>
              </w:rPr>
            </w:pPr>
          </w:p>
        </w:tc>
        <w:tc>
          <w:tcPr>
            <w:tcW w:w="4788" w:type="dxa"/>
            <w:gridSpan w:val="2"/>
            <w:noWrap w:val="0"/>
            <w:vAlign w:val="center"/>
          </w:tcPr>
          <w:p w14:paraId="01D53F6B">
            <w:pPr>
              <w:spacing w:line="240" w:lineRule="atLeast"/>
              <w:rPr>
                <w:rFonts w:hint="eastAsia" w:ascii="方正仿宋_GBK" w:hAnsi="方正仿宋_GBK" w:eastAsia="方正仿宋_GBK" w:cs="方正仿宋_GBK"/>
                <w:sz w:val="24"/>
                <w:szCs w:val="24"/>
                <w:lang w:val="en-US" w:eastAsia="zh-CN"/>
              </w:rPr>
            </w:pPr>
          </w:p>
        </w:tc>
        <w:tc>
          <w:tcPr>
            <w:tcW w:w="787" w:type="dxa"/>
            <w:noWrap w:val="0"/>
            <w:vAlign w:val="center"/>
          </w:tcPr>
          <w:p w14:paraId="0BB59870">
            <w:pPr>
              <w:spacing w:line="240" w:lineRule="atLeast"/>
              <w:rPr>
                <w:rFonts w:hint="eastAsia" w:ascii="方正仿宋_GBK" w:hAnsi="方正仿宋_GBK" w:eastAsia="方正仿宋_GBK" w:cs="方正仿宋_GBK"/>
                <w:sz w:val="24"/>
                <w:szCs w:val="24"/>
                <w:lang w:val="en-US" w:eastAsia="zh-CN"/>
              </w:rPr>
            </w:pPr>
          </w:p>
        </w:tc>
        <w:tc>
          <w:tcPr>
            <w:tcW w:w="1100" w:type="dxa"/>
            <w:noWrap w:val="0"/>
            <w:vAlign w:val="center"/>
          </w:tcPr>
          <w:p w14:paraId="2FB3918E">
            <w:pPr>
              <w:spacing w:line="240" w:lineRule="atLeast"/>
              <w:rPr>
                <w:rFonts w:hint="eastAsia" w:ascii="方正仿宋_GBK" w:hAnsi="方正仿宋_GBK" w:eastAsia="方正仿宋_GBK" w:cs="方正仿宋_GBK"/>
                <w:sz w:val="24"/>
                <w:szCs w:val="24"/>
                <w:lang w:val="en-US" w:eastAsia="zh-CN"/>
              </w:rPr>
            </w:pPr>
          </w:p>
        </w:tc>
        <w:tc>
          <w:tcPr>
            <w:tcW w:w="1168" w:type="dxa"/>
            <w:noWrap w:val="0"/>
            <w:vAlign w:val="center"/>
          </w:tcPr>
          <w:p w14:paraId="4004293C">
            <w:pPr>
              <w:spacing w:line="240" w:lineRule="atLeast"/>
              <w:rPr>
                <w:rFonts w:hint="eastAsia" w:ascii="方正仿宋_GBK" w:hAnsi="方正仿宋_GBK" w:eastAsia="方正仿宋_GBK" w:cs="方正仿宋_GBK"/>
                <w:sz w:val="24"/>
                <w:szCs w:val="24"/>
                <w:lang w:val="en-US" w:eastAsia="zh-CN"/>
              </w:rPr>
            </w:pPr>
          </w:p>
        </w:tc>
      </w:tr>
      <w:tr w14:paraId="332E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41AE6CCD">
            <w:pPr>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总价</w:t>
            </w:r>
            <w:r>
              <w:rPr>
                <w:rFonts w:hint="eastAsia" w:ascii="方正仿宋_GBK" w:hAnsi="方正仿宋_GBK" w:eastAsia="方正仿宋_GBK" w:cs="方正仿宋_GBK"/>
                <w:sz w:val="24"/>
                <w:szCs w:val="24"/>
              </w:rPr>
              <w:t>人民币（小写）：</w:t>
            </w:r>
          </w:p>
        </w:tc>
      </w:tr>
      <w:tr w14:paraId="3CDD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134AB7E8">
            <w:pPr>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总价</w:t>
            </w:r>
            <w:r>
              <w:rPr>
                <w:rFonts w:hint="eastAsia" w:ascii="方正仿宋_GBK" w:hAnsi="方正仿宋_GBK" w:eastAsia="方正仿宋_GBK" w:cs="方正仿宋_GBK"/>
                <w:sz w:val="24"/>
                <w:szCs w:val="24"/>
              </w:rPr>
              <w:t>人民币（大写）：</w:t>
            </w:r>
          </w:p>
        </w:tc>
      </w:tr>
      <w:tr w14:paraId="618A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6" w:hRule="atLeast"/>
        </w:trPr>
        <w:tc>
          <w:tcPr>
            <w:tcW w:w="9613" w:type="dxa"/>
            <w:gridSpan w:val="7"/>
            <w:noWrap w:val="0"/>
            <w:vAlign w:val="top"/>
          </w:tcPr>
          <w:p w14:paraId="1D884FE7">
            <w:pPr>
              <w:spacing w:line="240" w:lineRule="atLeas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FF0000"/>
                <w:sz w:val="24"/>
                <w:szCs w:val="24"/>
                <w:lang w:val="en-US" w:eastAsia="zh-CN"/>
              </w:rPr>
              <w:t>交货期/服务期</w:t>
            </w:r>
            <w:r>
              <w:rPr>
                <w:rFonts w:hint="eastAsia" w:ascii="方正仿宋_GBK" w:hAnsi="方正仿宋_GBK" w:eastAsia="方正仿宋_GBK" w:cs="方正仿宋_GBK"/>
                <w:sz w:val="24"/>
                <w:szCs w:val="24"/>
                <w:lang w:val="en-US" w:eastAsia="zh-CN"/>
              </w:rPr>
              <w:t>：</w:t>
            </w:r>
          </w:p>
        </w:tc>
      </w:tr>
      <w:tr w14:paraId="6896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6" w:hRule="atLeast"/>
        </w:trPr>
        <w:tc>
          <w:tcPr>
            <w:tcW w:w="9613" w:type="dxa"/>
            <w:gridSpan w:val="7"/>
            <w:noWrap w:val="0"/>
            <w:vAlign w:val="top"/>
          </w:tcPr>
          <w:p w14:paraId="4C1D8375">
            <w:p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FF0000"/>
                <w:sz w:val="24"/>
                <w:szCs w:val="24"/>
                <w:lang w:eastAsia="zh-CN"/>
              </w:rPr>
              <w:t>交货</w:t>
            </w:r>
            <w:r>
              <w:rPr>
                <w:rFonts w:hint="eastAsia" w:ascii="方正仿宋_GBK" w:hAnsi="方正仿宋_GBK" w:eastAsia="方正仿宋_GBK" w:cs="方正仿宋_GBK"/>
                <w:color w:val="FF0000"/>
                <w:sz w:val="24"/>
                <w:szCs w:val="24"/>
                <w:lang w:val="en-US" w:eastAsia="zh-CN"/>
              </w:rPr>
              <w:t>/服务</w:t>
            </w:r>
            <w:r>
              <w:rPr>
                <w:rFonts w:hint="eastAsia" w:ascii="方正仿宋_GBK" w:hAnsi="方正仿宋_GBK" w:eastAsia="方正仿宋_GBK" w:cs="方正仿宋_GBK"/>
                <w:sz w:val="24"/>
                <w:szCs w:val="24"/>
                <w:lang w:eastAsia="zh-CN"/>
              </w:rPr>
              <w:t>地点：</w:t>
            </w:r>
          </w:p>
        </w:tc>
      </w:tr>
      <w:tr w14:paraId="7F11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6" w:hRule="atLeast"/>
        </w:trPr>
        <w:tc>
          <w:tcPr>
            <w:tcW w:w="9613" w:type="dxa"/>
            <w:gridSpan w:val="7"/>
            <w:noWrap w:val="0"/>
            <w:vAlign w:val="top"/>
          </w:tcPr>
          <w:p w14:paraId="69FEB781">
            <w:pPr>
              <w:numPr>
                <w:ilvl w:val="0"/>
                <w:numId w:val="17"/>
              </w:numPr>
              <w:spacing w:line="240" w:lineRule="atLeast"/>
              <w:rPr>
                <w:rFonts w:hint="eastAsia" w:ascii="方正仿宋_GBK" w:hAnsi="方正仿宋_GBK" w:eastAsia="方正仿宋_GBK" w:cs="方正仿宋_GBK"/>
                <w:color w:val="FF0000"/>
                <w:sz w:val="24"/>
                <w:szCs w:val="24"/>
                <w:lang w:eastAsia="zh-CN"/>
              </w:rPr>
            </w:pPr>
            <w:r>
              <w:rPr>
                <w:rFonts w:hint="eastAsia" w:ascii="方正仿宋_GBK" w:hAnsi="方正仿宋_GBK" w:eastAsia="方正仿宋_GBK" w:cs="方正仿宋_GBK"/>
                <w:color w:val="FF0000"/>
                <w:sz w:val="24"/>
                <w:szCs w:val="24"/>
              </w:rPr>
              <w:t>验收</w:t>
            </w:r>
            <w:r>
              <w:rPr>
                <w:rFonts w:hint="eastAsia" w:ascii="方正仿宋_GBK" w:hAnsi="方正仿宋_GBK" w:eastAsia="方正仿宋_GBK" w:cs="方正仿宋_GBK"/>
                <w:color w:val="FF0000"/>
                <w:sz w:val="24"/>
                <w:szCs w:val="24"/>
                <w:lang w:eastAsia="zh-CN"/>
              </w:rPr>
              <w:t>方式：</w:t>
            </w:r>
          </w:p>
          <w:p w14:paraId="58B4F737">
            <w:pPr>
              <w:numPr>
                <w:ilvl w:val="0"/>
                <w:numId w:val="0"/>
              </w:numPr>
              <w:spacing w:line="240" w:lineRule="atLeast"/>
              <w:rPr>
                <w:rFonts w:hint="eastAsia"/>
                <w:color w:val="FF0000"/>
              </w:rPr>
            </w:pPr>
          </w:p>
        </w:tc>
      </w:tr>
      <w:tr w14:paraId="1994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84" w:hRule="atLeast"/>
        </w:trPr>
        <w:tc>
          <w:tcPr>
            <w:tcW w:w="9613" w:type="dxa"/>
            <w:gridSpan w:val="7"/>
            <w:noWrap w:val="0"/>
            <w:vAlign w:val="top"/>
          </w:tcPr>
          <w:p w14:paraId="56336D59">
            <w:pPr>
              <w:numPr>
                <w:ilvl w:val="0"/>
                <w:numId w:val="17"/>
              </w:numPr>
              <w:spacing w:line="240" w:lineRule="atLeast"/>
              <w:rPr>
                <w:rFonts w:hint="eastAsia" w:ascii="方正仿宋_GBK" w:hAnsi="方正仿宋_GBK" w:eastAsia="方正仿宋_GBK" w:cs="方正仿宋_GBK"/>
                <w:color w:val="FF0000"/>
                <w:sz w:val="24"/>
                <w:szCs w:val="24"/>
              </w:rPr>
            </w:pPr>
            <w:r>
              <w:rPr>
                <w:rFonts w:hint="eastAsia" w:ascii="方正仿宋_GBK" w:hAnsi="方正仿宋_GBK" w:eastAsia="方正仿宋_GBK" w:cs="方正仿宋_GBK"/>
                <w:color w:val="FF0000"/>
                <w:sz w:val="24"/>
                <w:szCs w:val="24"/>
              </w:rPr>
              <w:t>质量保证及售后服务。</w:t>
            </w:r>
            <w:r>
              <w:rPr>
                <w:rFonts w:hint="eastAsia" w:ascii="方正仿宋_GBK" w:hAnsi="方正仿宋_GBK" w:eastAsia="方正仿宋_GBK" w:cs="方正仿宋_GBK"/>
                <w:color w:val="FF0000"/>
                <w:sz w:val="24"/>
                <w:szCs w:val="24"/>
                <w:lang w:eastAsia="zh-CN"/>
              </w:rPr>
              <w:t>（</w:t>
            </w:r>
            <w:r>
              <w:rPr>
                <w:rFonts w:hint="eastAsia" w:ascii="方正仿宋_GBK" w:hAnsi="方正仿宋_GBK" w:eastAsia="方正仿宋_GBK" w:cs="方正仿宋_GBK"/>
                <w:color w:val="FF0000"/>
                <w:sz w:val="24"/>
                <w:szCs w:val="24"/>
              </w:rPr>
              <w:t>供方提供的商品必须是全新的，完全符合国家有关技术标准</w:t>
            </w:r>
            <w:r>
              <w:rPr>
                <w:rFonts w:hint="eastAsia" w:ascii="方正仿宋_GBK" w:hAnsi="方正仿宋_GBK" w:eastAsia="方正仿宋_GBK" w:cs="方正仿宋_GBK"/>
                <w:color w:val="FF0000"/>
                <w:sz w:val="24"/>
                <w:szCs w:val="24"/>
                <w:lang w:eastAsia="zh-CN"/>
              </w:rPr>
              <w:t>）</w:t>
            </w:r>
          </w:p>
          <w:p w14:paraId="79965CB4">
            <w:pPr>
              <w:numPr>
                <w:ilvl w:val="0"/>
                <w:numId w:val="0"/>
              </w:numPr>
              <w:spacing w:line="240" w:lineRule="atLeast"/>
              <w:rPr>
                <w:rFonts w:hint="eastAsia" w:ascii="方正仿宋_GBK" w:hAnsi="方正仿宋_GBK" w:eastAsia="方正仿宋_GBK" w:cs="方正仿宋_GBK"/>
                <w:color w:val="FF0000"/>
                <w:sz w:val="24"/>
                <w:szCs w:val="24"/>
              </w:rPr>
            </w:pPr>
            <w:r>
              <w:rPr>
                <w:rFonts w:hint="eastAsia" w:ascii="方正仿宋_GBK" w:hAnsi="方正仿宋_GBK" w:eastAsia="方正仿宋_GBK" w:cs="方正仿宋_GBK"/>
                <w:color w:val="FF0000"/>
                <w:sz w:val="24"/>
                <w:szCs w:val="24"/>
              </w:rPr>
              <w:t>供方的质量保证及售后服务承诺如下：</w:t>
            </w:r>
          </w:p>
          <w:p w14:paraId="0A1AA8C2">
            <w:pPr>
              <w:numPr>
                <w:ilvl w:val="0"/>
                <w:numId w:val="0"/>
              </w:numPr>
              <w:spacing w:line="240" w:lineRule="atLeast"/>
              <w:rPr>
                <w:rFonts w:hint="eastAsia" w:ascii="方正仿宋_GBK" w:hAnsi="方正仿宋_GBK" w:eastAsia="方正仿宋_GBK" w:cs="方正仿宋_GBK"/>
                <w:color w:val="FF0000"/>
                <w:sz w:val="24"/>
                <w:szCs w:val="24"/>
              </w:rPr>
            </w:pPr>
          </w:p>
        </w:tc>
      </w:tr>
      <w:tr w14:paraId="5D3C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3" w:hRule="atLeast"/>
        </w:trPr>
        <w:tc>
          <w:tcPr>
            <w:tcW w:w="9613" w:type="dxa"/>
            <w:gridSpan w:val="7"/>
            <w:noWrap w:val="0"/>
            <w:vAlign w:val="top"/>
          </w:tcPr>
          <w:p w14:paraId="06CAFBAC">
            <w:pPr>
              <w:numPr>
                <w:ilvl w:val="0"/>
                <w:numId w:val="17"/>
              </w:numPr>
              <w:spacing w:line="240" w:lineRule="atLeast"/>
              <w:rPr>
                <w:rFonts w:hint="eastAsia" w:ascii="方正仿宋_GBK" w:hAnsi="方正仿宋_GBK" w:eastAsia="方正仿宋_GBK" w:cs="方正仿宋_GBK"/>
                <w:color w:val="FF0000"/>
                <w:sz w:val="24"/>
                <w:szCs w:val="24"/>
                <w:lang w:eastAsia="zh-CN"/>
              </w:rPr>
            </w:pPr>
            <w:r>
              <w:rPr>
                <w:rFonts w:hint="eastAsia" w:ascii="方正仿宋_GBK" w:hAnsi="方正仿宋_GBK" w:eastAsia="方正仿宋_GBK" w:cs="方正仿宋_GBK"/>
                <w:color w:val="FF0000"/>
                <w:sz w:val="24"/>
                <w:szCs w:val="24"/>
                <w:lang w:eastAsia="zh-CN"/>
              </w:rPr>
              <w:t>付款方式：</w:t>
            </w:r>
          </w:p>
          <w:p w14:paraId="2AAD9C76">
            <w:pPr>
              <w:numPr>
                <w:ilvl w:val="0"/>
                <w:numId w:val="0"/>
              </w:numPr>
              <w:spacing w:line="240" w:lineRule="atLeast"/>
              <w:rPr>
                <w:rFonts w:hint="eastAsia" w:ascii="方正仿宋_GBK" w:hAnsi="方正仿宋_GBK" w:eastAsia="方正仿宋_GBK" w:cs="方正仿宋_GBK"/>
                <w:color w:val="FF0000"/>
                <w:sz w:val="24"/>
                <w:szCs w:val="24"/>
                <w:lang w:eastAsia="zh-CN"/>
              </w:rPr>
            </w:pPr>
          </w:p>
        </w:tc>
      </w:tr>
      <w:tr w14:paraId="4B59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8"/>
            <w:noWrap w:val="0"/>
            <w:vAlign w:val="top"/>
          </w:tcPr>
          <w:p w14:paraId="25C7E397">
            <w:pPr>
              <w:numPr>
                <w:ilvl w:val="0"/>
                <w:numId w:val="17"/>
              </w:numPr>
              <w:spacing w:line="240" w:lineRule="atLeast"/>
              <w:rPr>
                <w:rFonts w:hint="eastAsia" w:ascii="方正仿宋_GBK" w:hAnsi="方正仿宋_GBK" w:eastAsia="方正仿宋_GBK" w:cs="方正仿宋_GBK"/>
                <w:color w:val="FF0000"/>
                <w:sz w:val="24"/>
                <w:szCs w:val="24"/>
                <w:lang w:eastAsia="zh-CN"/>
              </w:rPr>
            </w:pPr>
            <w:r>
              <w:rPr>
                <w:rFonts w:hint="eastAsia" w:ascii="方正仿宋_GBK" w:hAnsi="方正仿宋_GBK" w:eastAsia="方正仿宋_GBK" w:cs="方正仿宋_GBK"/>
                <w:color w:val="FF0000"/>
                <w:sz w:val="24"/>
                <w:szCs w:val="24"/>
                <w:lang w:eastAsia="zh-CN"/>
              </w:rPr>
              <w:t>知识产权：</w:t>
            </w:r>
          </w:p>
          <w:p w14:paraId="221582C5">
            <w:pPr>
              <w:numPr>
                <w:ilvl w:val="0"/>
                <w:numId w:val="0"/>
              </w:numPr>
              <w:spacing w:line="240" w:lineRule="atLeast"/>
              <w:rPr>
                <w:rFonts w:hint="eastAsia" w:ascii="方正仿宋_GBK" w:hAnsi="方正仿宋_GBK" w:eastAsia="方正仿宋_GBK" w:cs="方正仿宋_GBK"/>
                <w:color w:val="FF0000"/>
                <w:sz w:val="24"/>
                <w:szCs w:val="24"/>
                <w:lang w:eastAsia="zh-CN"/>
              </w:rPr>
            </w:pPr>
          </w:p>
        </w:tc>
      </w:tr>
      <w:tr w14:paraId="4E68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28" w:type="dxa"/>
            <w:gridSpan w:val="8"/>
            <w:noWrap w:val="0"/>
            <w:vAlign w:val="top"/>
          </w:tcPr>
          <w:p w14:paraId="3430994D">
            <w:pPr>
              <w:numPr>
                <w:ilvl w:val="0"/>
                <w:numId w:val="17"/>
              </w:numPr>
              <w:spacing w:line="240" w:lineRule="atLeast"/>
              <w:rPr>
                <w:rFonts w:hint="eastAsia" w:ascii="方正仿宋_GBK" w:hAnsi="方正仿宋_GBK" w:eastAsia="方正仿宋_GBK" w:cs="方正仿宋_GBK"/>
                <w:color w:val="FF0000"/>
                <w:sz w:val="24"/>
                <w:szCs w:val="24"/>
                <w:lang w:eastAsia="zh-CN"/>
              </w:rPr>
            </w:pPr>
            <w:r>
              <w:rPr>
                <w:rFonts w:hint="eastAsia" w:ascii="方正仿宋_GBK" w:hAnsi="方正仿宋_GBK" w:eastAsia="方正仿宋_GBK" w:cs="方正仿宋_GBK"/>
                <w:color w:val="FF0000"/>
                <w:sz w:val="24"/>
                <w:szCs w:val="24"/>
                <w:lang w:eastAsia="zh-CN"/>
              </w:rPr>
              <w:t>培训：</w:t>
            </w:r>
          </w:p>
          <w:p w14:paraId="5B04D606">
            <w:pPr>
              <w:numPr>
                <w:ilvl w:val="0"/>
                <w:numId w:val="0"/>
              </w:numPr>
              <w:spacing w:line="240" w:lineRule="atLeast"/>
              <w:rPr>
                <w:rFonts w:hint="eastAsia" w:ascii="方正仿宋_GBK" w:hAnsi="方正仿宋_GBK" w:eastAsia="方正仿宋_GBK" w:cs="方正仿宋_GBK"/>
                <w:color w:val="FF0000"/>
                <w:sz w:val="24"/>
                <w:szCs w:val="24"/>
                <w:lang w:eastAsia="zh-CN"/>
              </w:rPr>
            </w:pPr>
          </w:p>
        </w:tc>
      </w:tr>
      <w:tr w14:paraId="17D4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628" w:type="dxa"/>
            <w:gridSpan w:val="8"/>
            <w:noWrap w:val="0"/>
            <w:vAlign w:val="top"/>
          </w:tcPr>
          <w:p w14:paraId="113873F4">
            <w:pPr>
              <w:numPr>
                <w:ilvl w:val="0"/>
                <w:numId w:val="17"/>
              </w:num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违约责任：</w:t>
            </w:r>
          </w:p>
          <w:p w14:paraId="7A5E1648">
            <w:pPr>
              <w:numPr>
                <w:ilvl w:val="0"/>
                <w:numId w:val="0"/>
              </w:num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按《中华人民共和国民法典》执行</w:t>
            </w:r>
            <w:r>
              <w:rPr>
                <w:rFonts w:hint="eastAsia" w:ascii="方正仿宋_GBK" w:hAnsi="方正仿宋_GBK" w:eastAsia="方正仿宋_GBK" w:cs="方正仿宋_GBK"/>
                <w:color w:val="FF0000"/>
                <w:sz w:val="24"/>
                <w:szCs w:val="24"/>
                <w:lang w:eastAsia="zh-CN"/>
              </w:rPr>
              <w:t>，或按双方约定</w:t>
            </w:r>
            <w:r>
              <w:rPr>
                <w:rFonts w:hint="eastAsia" w:ascii="方正仿宋_GBK" w:hAnsi="方正仿宋_GBK" w:eastAsia="方正仿宋_GBK" w:cs="方正仿宋_GBK"/>
                <w:sz w:val="24"/>
                <w:szCs w:val="24"/>
                <w:lang w:eastAsia="zh-CN"/>
              </w:rPr>
              <w:t>。</w:t>
            </w:r>
          </w:p>
        </w:tc>
      </w:tr>
      <w:tr w14:paraId="254E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9628" w:type="dxa"/>
            <w:gridSpan w:val="8"/>
            <w:noWrap w:val="0"/>
            <w:vAlign w:val="top"/>
          </w:tcPr>
          <w:p w14:paraId="29FABBAB">
            <w:pPr>
              <w:numPr>
                <w:ilvl w:val="0"/>
                <w:numId w:val="17"/>
              </w:num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其他约定事项：</w:t>
            </w:r>
          </w:p>
          <w:p w14:paraId="559CA60C">
            <w:pPr>
              <w:numPr>
                <w:ilvl w:val="0"/>
                <w:numId w:val="0"/>
              </w:num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1.询价通知书及其澄清文件、响应文件和承诺是本合同不可分割的部分。</w:t>
            </w:r>
          </w:p>
          <w:p w14:paraId="1107048F">
            <w:pPr>
              <w:numPr>
                <w:ilvl w:val="0"/>
                <w:numId w:val="0"/>
              </w:num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2.本合同如发生争议由双方协商解决，协商不成向需方所在地仲裁机构提请仲裁。</w:t>
            </w:r>
          </w:p>
          <w:p w14:paraId="750189DA">
            <w:pPr>
              <w:numPr>
                <w:ilvl w:val="0"/>
                <w:numId w:val="0"/>
              </w:num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3.本合同一式__份， 需方四份，供方__份，具同等法律效力。</w:t>
            </w:r>
          </w:p>
        </w:tc>
      </w:tr>
      <w:tr w14:paraId="64E8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trPr>
        <w:tc>
          <w:tcPr>
            <w:tcW w:w="4814" w:type="dxa"/>
            <w:gridSpan w:val="3"/>
            <w:noWrap w:val="0"/>
            <w:vAlign w:val="top"/>
          </w:tcPr>
          <w:p w14:paraId="08B07F19">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需方：</w:t>
            </w:r>
          </w:p>
          <w:p w14:paraId="6BACEDC1">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3D12DFBA">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w:t>
            </w:r>
          </w:p>
          <w:p w14:paraId="0423D5DD">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w:t>
            </w:r>
          </w:p>
        </w:tc>
        <w:tc>
          <w:tcPr>
            <w:tcW w:w="4814" w:type="dxa"/>
            <w:gridSpan w:val="5"/>
            <w:noWrap w:val="0"/>
            <w:vAlign w:val="top"/>
          </w:tcPr>
          <w:p w14:paraId="5E9D4CB9">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供方：</w:t>
            </w:r>
          </w:p>
          <w:p w14:paraId="04F56BF1">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50169E54">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w:t>
            </w:r>
          </w:p>
          <w:p w14:paraId="21C2A0A2">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传真：</w:t>
            </w:r>
          </w:p>
          <w:p w14:paraId="2935408F">
            <w:pPr>
              <w:spacing w:line="240" w:lineRule="atLeas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开户银行：</w:t>
            </w:r>
          </w:p>
          <w:p w14:paraId="5F6DB860">
            <w:p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账</w:t>
            </w:r>
            <w:r>
              <w:rPr>
                <w:rFonts w:hint="eastAsia" w:ascii="方正仿宋_GBK" w:hAnsi="方正仿宋_GBK" w:eastAsia="方正仿宋_GBK" w:cs="方正仿宋_GBK"/>
                <w:sz w:val="24"/>
                <w:szCs w:val="24"/>
                <w:lang w:eastAsia="zh-CN"/>
              </w:rPr>
              <w:t>号：</w:t>
            </w:r>
          </w:p>
          <w:p w14:paraId="514D8007">
            <w:p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法人：</w:t>
            </w:r>
          </w:p>
          <w:p w14:paraId="452DE3E6">
            <w:pPr>
              <w:spacing w:line="240" w:lineRule="atLeas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授权代表：</w:t>
            </w:r>
          </w:p>
          <w:p w14:paraId="7CD5C9BF">
            <w:pPr>
              <w:spacing w:line="240" w:lineRule="atLeast"/>
              <w:rPr>
                <w:rFonts w:hint="eastAsia" w:ascii="方正仿宋_GBK" w:hAnsi="方正仿宋_GBK" w:eastAsia="方正仿宋_GBK" w:cs="方正仿宋_GBK"/>
                <w:sz w:val="24"/>
                <w:szCs w:val="24"/>
              </w:rPr>
            </w:pPr>
          </w:p>
        </w:tc>
      </w:tr>
    </w:tbl>
    <w:p w14:paraId="74FC35AF">
      <w:pPr>
        <w:spacing w:line="240" w:lineRule="atLeast"/>
        <w:rPr>
          <w:rFonts w:hint="eastAsia" w:ascii="方正仿宋_GBK" w:eastAsia="方正仿宋_GBK"/>
          <w:sz w:val="21"/>
          <w:szCs w:val="21"/>
          <w:lang w:eastAsia="zh-CN"/>
        </w:rPr>
        <w:sectPr>
          <w:pgSz w:w="11907" w:h="16840"/>
          <w:pgMar w:top="1134" w:right="1191" w:bottom="1134" w:left="1304" w:header="964" w:footer="992" w:gutter="0"/>
          <w:pgNumType w:fmt="numberInDash"/>
          <w:cols w:space="720" w:num="1"/>
          <w:docGrid w:linePitch="312" w:charSpace="0"/>
        </w:sectPr>
      </w:pPr>
      <w:r>
        <w:rPr>
          <w:rFonts w:hint="eastAsia" w:ascii="方正仿宋_GBK" w:hAnsi="Times New Roman" w:eastAsia="方正仿宋_GBK" w:cs="Times New Roman"/>
          <w:sz w:val="21"/>
          <w:szCs w:val="21"/>
        </w:rPr>
        <w:t xml:space="preserve">签约时间：           年   月   日    </w:t>
      </w:r>
      <w:r>
        <w:rPr>
          <w:rFonts w:hint="eastAsia" w:ascii="方正仿宋_GBK" w:hAnsi="Times New Roman" w:eastAsia="方正仿宋_GBK" w:cs="Times New Roman"/>
          <w:sz w:val="21"/>
          <w:szCs w:val="21"/>
          <w:lang w:val="en-US" w:eastAsia="zh-CN"/>
        </w:rPr>
        <w:t xml:space="preserve">     </w:t>
      </w:r>
      <w:r>
        <w:rPr>
          <w:rFonts w:hint="eastAsia" w:ascii="方正仿宋_GBK" w:hAnsi="Times New Roman" w:eastAsia="方正仿宋_GBK" w:cs="Times New Roman"/>
          <w:sz w:val="21"/>
          <w:szCs w:val="21"/>
        </w:rPr>
        <w:t xml:space="preserve">  签约地点：</w:t>
      </w:r>
    </w:p>
    <w:p w14:paraId="5F0D5FD4">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第六篇</w:t>
      </w:r>
      <w:bookmarkEnd w:id="68"/>
      <w:bookmarkEnd w:id="99"/>
      <w:bookmarkEnd w:id="100"/>
      <w:bookmarkEnd w:id="101"/>
      <w:bookmarkEnd w:id="102"/>
      <w:bookmarkStart w:id="105" w:name="_Toc18521"/>
      <w:bookmarkStart w:id="106" w:name="_Toc9538"/>
      <w:bookmarkStart w:id="107" w:name="_Toc6968"/>
      <w:bookmarkStart w:id="108" w:name="_Toc12789072"/>
      <w:bookmarkStart w:id="109" w:name="_Toc65660378"/>
      <w:r>
        <w:rPr>
          <w:rFonts w:hint="eastAsia" w:ascii="方正小标宋_GBK" w:hAnsi="方正小标宋_GBK" w:eastAsia="方正小标宋_GBK" w:cs="方正小标宋_GBK"/>
          <w:b w:val="0"/>
          <w:bCs/>
          <w:sz w:val="36"/>
          <w:szCs w:val="36"/>
          <w:lang w:val="en-US" w:eastAsia="zh-CN"/>
        </w:rPr>
        <w:t xml:space="preserve">  响应文件格式要求</w:t>
      </w:r>
      <w:bookmarkEnd w:id="103"/>
      <w:bookmarkEnd w:id="105"/>
      <w:bookmarkEnd w:id="106"/>
      <w:bookmarkEnd w:id="107"/>
      <w:bookmarkEnd w:id="108"/>
      <w:bookmarkEnd w:id="109"/>
    </w:p>
    <w:p w14:paraId="4F26B744">
      <w:pPr>
        <w:spacing w:line="400" w:lineRule="exact"/>
        <w:ind w:firstLine="482" w:firstLineChars="200"/>
        <w:rPr>
          <w:rFonts w:hint="eastAsia" w:ascii="方正仿宋_GBK" w:hAnsi="宋体" w:eastAsia="方正仿宋_GBK"/>
          <w:b/>
          <w:sz w:val="24"/>
          <w:szCs w:val="24"/>
          <w:lang w:eastAsia="zh-CN"/>
        </w:rPr>
      </w:pPr>
      <w:r>
        <w:rPr>
          <w:rFonts w:hint="eastAsia" w:ascii="方正仿宋_GBK" w:hAnsi="宋体" w:eastAsia="方正仿宋_GBK"/>
          <w:b/>
          <w:sz w:val="24"/>
          <w:szCs w:val="24"/>
          <w:lang w:eastAsia="zh-CN"/>
        </w:rPr>
        <w:t>封面</w:t>
      </w:r>
    </w:p>
    <w:p w14:paraId="3C9B87DE">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一、经济部分</w:t>
      </w:r>
    </w:p>
    <w:p w14:paraId="4A9DBB8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712542F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25CE73DD">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二、</w:t>
      </w:r>
      <w:r>
        <w:rPr>
          <w:rFonts w:hint="eastAsia" w:ascii="方正仿宋_GBK" w:hAnsi="宋体" w:eastAsia="方正仿宋_GBK"/>
          <w:b/>
          <w:sz w:val="24"/>
          <w:szCs w:val="24"/>
          <w:lang w:val="en-US" w:eastAsia="zh-CN"/>
        </w:rPr>
        <w:t>技术（质量）部分、商务部分</w:t>
      </w:r>
      <w:r>
        <w:rPr>
          <w:rFonts w:hint="eastAsia" w:ascii="方正仿宋_GBK" w:hAnsi="宋体" w:eastAsia="方正仿宋_GBK"/>
          <w:b/>
          <w:sz w:val="24"/>
          <w:szCs w:val="24"/>
        </w:rPr>
        <w:t>响应情况</w:t>
      </w:r>
    </w:p>
    <w:p w14:paraId="720A5B80">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lang w:val="en-US" w:eastAsia="zh-CN"/>
        </w:rPr>
        <w:t>三</w:t>
      </w:r>
      <w:r>
        <w:rPr>
          <w:rFonts w:hint="eastAsia" w:ascii="方正仿宋_GBK" w:hAnsi="宋体" w:eastAsia="方正仿宋_GBK"/>
          <w:b/>
          <w:sz w:val="24"/>
          <w:szCs w:val="24"/>
        </w:rPr>
        <w:t>、资格条件及其他</w:t>
      </w:r>
    </w:p>
    <w:p w14:paraId="106400E9">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14:paraId="25CEF817">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3659A5DE">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29DF3E27">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14:paraId="3F0126F7">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14:paraId="35F11CB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（一）其他与项目有关的资料（</w:t>
      </w:r>
      <w:r>
        <w:rPr>
          <w:rFonts w:hint="eastAsia" w:ascii="方正仿宋_GBK" w:hAnsi="宋体" w:eastAsia="方正仿宋_GBK"/>
          <w:sz w:val="24"/>
          <w:szCs w:val="24"/>
          <w:lang w:eastAsia="zh-CN"/>
        </w:rPr>
        <w:t>如果有，</w:t>
      </w:r>
      <w:r>
        <w:rPr>
          <w:rFonts w:hint="eastAsia" w:ascii="方正仿宋_GBK" w:hAnsi="宋体" w:eastAsia="方正仿宋_GBK"/>
          <w:sz w:val="24"/>
          <w:szCs w:val="24"/>
        </w:rPr>
        <w:t>格式自定</w:t>
      </w:r>
      <w:r>
        <w:rPr>
          <w:rFonts w:hint="eastAsia" w:ascii="方正仿宋_GBK" w:hAnsi="宋体" w:eastAsia="方正仿宋_GBK"/>
          <w:sz w:val="24"/>
          <w:szCs w:val="24"/>
          <w:lang w:eastAsia="zh-CN"/>
        </w:rPr>
        <w:t>，没有则删除此条</w:t>
      </w:r>
      <w:r>
        <w:rPr>
          <w:rFonts w:hint="eastAsia" w:ascii="方正仿宋_GBK" w:hAnsi="宋体" w:eastAsia="方正仿宋_GBK"/>
          <w:sz w:val="24"/>
          <w:szCs w:val="24"/>
        </w:rPr>
        <w:t>）</w:t>
      </w:r>
    </w:p>
    <w:p w14:paraId="7E026EFA">
      <w:pPr>
        <w:snapToGrid w:val="0"/>
        <w:spacing w:line="360" w:lineRule="auto"/>
        <w:rPr>
          <w:rFonts w:ascii="宋体" w:hAnsi="宋体"/>
          <w:sz w:val="24"/>
          <w:szCs w:val="24"/>
          <w:bdr w:val="single" w:color="auto" w:sz="4" w:space="0"/>
        </w:rPr>
        <w:sectPr>
          <w:footerReference r:id="rId10" w:type="default"/>
          <w:pgSz w:w="11907" w:h="16840"/>
          <w:pgMar w:top="1134" w:right="1191" w:bottom="1134" w:left="1304" w:header="851" w:footer="992" w:gutter="0"/>
          <w:pgNumType w:fmt="numberInDash"/>
          <w:cols w:space="720" w:num="1"/>
          <w:docGrid w:linePitch="380" w:charSpace="-5735"/>
        </w:sectPr>
      </w:pPr>
    </w:p>
    <w:p w14:paraId="70D694F6">
      <w:pPr>
        <w:keepNext/>
        <w:keepLines/>
        <w:spacing w:line="500" w:lineRule="atLeast"/>
        <w:jc w:val="left"/>
        <w:outlineLvl w:val="2"/>
        <w:rPr>
          <w:rStyle w:val="67"/>
          <w:rFonts w:hint="eastAsia" w:ascii="方正仿宋_GBK" w:hAnsi="方正仿宋_GBK" w:eastAsia="方正仿宋_GBK" w:cs="方正仿宋_GBK"/>
          <w:b/>
          <w:bCs w:val="0"/>
          <w:sz w:val="24"/>
          <w:szCs w:val="24"/>
          <w:lang w:val="en-US" w:eastAsia="zh-CN"/>
        </w:rPr>
      </w:pPr>
      <w:bookmarkStart w:id="110" w:name="_Toc3609"/>
      <w:bookmarkStart w:id="111" w:name="_Toc342913419"/>
      <w:bookmarkStart w:id="112" w:name="_Toc65660379"/>
      <w:bookmarkStart w:id="113" w:name="_Toc14244"/>
      <w:bookmarkStart w:id="114" w:name="_Toc30982"/>
      <w:bookmarkStart w:id="115" w:name="_Toc26343"/>
      <w:bookmarkStart w:id="116" w:name="_Toc313008356"/>
      <w:bookmarkStart w:id="117" w:name="_Toc313888360"/>
      <w:bookmarkStart w:id="118" w:name="_Toc283382454"/>
      <w:bookmarkStart w:id="119" w:name="_Toc12789073"/>
      <w:r>
        <w:rPr>
          <w:rStyle w:val="67"/>
          <w:rFonts w:hint="eastAsia" w:ascii="方正仿宋_GBK" w:hAnsi="方正仿宋_GBK" w:eastAsia="方正仿宋_GBK" w:cs="方正仿宋_GBK"/>
          <w:b/>
          <w:bCs w:val="0"/>
          <w:sz w:val="24"/>
          <w:szCs w:val="24"/>
          <w:lang w:val="en-US" w:eastAsia="zh-CN"/>
        </w:rPr>
        <w:t xml:space="preserve">封面                     </w:t>
      </w:r>
    </w:p>
    <w:bookmarkEnd w:id="110"/>
    <w:p w14:paraId="68982AD2">
      <w:pPr>
        <w:bidi w:val="0"/>
        <w:jc w:val="center"/>
        <w:rPr>
          <w:rFonts w:hint="eastAsia" w:ascii="方正小标宋_GBK" w:hAnsi="方正小标宋_GBK" w:eastAsia="方正小标宋_GBK" w:cs="方正小标宋_GBK"/>
          <w:sz w:val="44"/>
          <w:szCs w:val="44"/>
          <w:lang w:val="en-US" w:eastAsia="zh-CN"/>
        </w:rPr>
      </w:pPr>
      <w:bookmarkStart w:id="120" w:name="_Toc102834004"/>
      <w:bookmarkStart w:id="121" w:name="_Toc102833112"/>
      <w:bookmarkStart w:id="122" w:name="_Toc100671237"/>
      <w:bookmarkStart w:id="123" w:name="_Toc102142169"/>
    </w:p>
    <w:p w14:paraId="51E82F67">
      <w:pPr>
        <w:bidi w:val="0"/>
        <w:rPr>
          <w:rFonts w:hint="eastAsia"/>
          <w:lang w:val="en-US" w:eastAsia="zh-CN"/>
        </w:rPr>
      </w:pPr>
    </w:p>
    <w:p w14:paraId="3729F3A5">
      <w:pPr>
        <w:bidi w:val="0"/>
        <w:jc w:val="center"/>
        <w:rPr>
          <w:rFonts w:hint="eastAsia" w:ascii="方正小标宋_GBK" w:hAnsi="方正小标宋_GBK" w:eastAsia="方正小标宋_GBK" w:cs="方正小标宋_GBK"/>
          <w:sz w:val="44"/>
          <w:szCs w:val="44"/>
          <w:lang w:val="en-US" w:eastAsia="zh-CN"/>
        </w:rPr>
      </w:pPr>
    </w:p>
    <w:p w14:paraId="7899F575">
      <w:pPr>
        <w:bidi w:val="0"/>
        <w:jc w:val="center"/>
        <w:rPr>
          <w:rFonts w:hint="eastAsia" w:ascii="方正小标宋_GBK" w:hAnsi="方正小标宋_GBK" w:eastAsia="方正小标宋_GBK" w:cs="方正小标宋_GBK"/>
          <w:color w:val="auto"/>
          <w:sz w:val="44"/>
          <w:szCs w:val="44"/>
          <w:lang w:val="en-US" w:eastAsia="zh-CN"/>
        </w:rPr>
      </w:pPr>
      <w:bookmarkStart w:id="124" w:name="_Toc100671235"/>
      <w:bookmarkStart w:id="125" w:name="_Toc102142167"/>
      <w:r>
        <w:rPr>
          <w:rFonts w:hint="eastAsia" w:ascii="方正小标宋_GBK" w:hAnsi="方正小标宋_GBK" w:eastAsia="方正小标宋_GBK" w:cs="方正小标宋_GBK"/>
          <w:color w:val="auto"/>
          <w:sz w:val="44"/>
          <w:szCs w:val="44"/>
          <w:lang w:val="en-US" w:eastAsia="zh-CN"/>
        </w:rPr>
        <w:t>重庆城市管理职业学院《基于柔性压力传感器对头颈肩中立位睡眠的3D打印支撑结构的研发与设计》横向科研耗材采购</w:t>
      </w:r>
    </w:p>
    <w:p w14:paraId="3069FDFE">
      <w:pPr>
        <w:bidi w:val="0"/>
        <w:jc w:val="center"/>
        <w:rPr>
          <w:rFonts w:hint="eastAsia" w:ascii="方正小标宋_GBK" w:hAnsi="方正小标宋_GBK" w:eastAsia="方正小标宋_GBK" w:cs="方正小标宋_GBK"/>
          <w:color w:val="auto"/>
          <w:sz w:val="44"/>
          <w:szCs w:val="44"/>
          <w:lang w:val="en-US" w:eastAsia="zh-CN"/>
        </w:rPr>
      </w:pPr>
      <w:bookmarkStart w:id="126" w:name="_Toc102833110"/>
      <w:bookmarkStart w:id="127" w:name="_Toc102834002"/>
      <w:r>
        <w:rPr>
          <w:rFonts w:hint="eastAsia" w:ascii="方正小标宋_GBK" w:hAnsi="方正小标宋_GBK" w:eastAsia="方正小标宋_GBK" w:cs="方正小标宋_GBK"/>
          <w:color w:val="auto"/>
          <w:sz w:val="44"/>
          <w:szCs w:val="44"/>
          <w:lang w:val="en-US" w:eastAsia="zh-CN"/>
        </w:rPr>
        <w:t>项目编号：</w:t>
      </w:r>
      <w:bookmarkEnd w:id="124"/>
      <w:bookmarkEnd w:id="125"/>
      <w:bookmarkEnd w:id="126"/>
      <w:bookmarkEnd w:id="127"/>
      <w:r>
        <w:rPr>
          <w:rFonts w:hint="eastAsia" w:ascii="方正小标宋_GBK" w:hAnsi="方正小标宋_GBK" w:eastAsia="方正小标宋_GBK" w:cs="方正小标宋_GBK"/>
          <w:color w:val="auto"/>
          <w:sz w:val="44"/>
          <w:szCs w:val="44"/>
          <w:lang w:val="en-US" w:eastAsia="zh-CN"/>
        </w:rPr>
        <w:t>FSCG2025A-005</w:t>
      </w:r>
    </w:p>
    <w:p w14:paraId="152E8496">
      <w:pPr>
        <w:bidi w:val="0"/>
        <w:jc w:val="center"/>
        <w:rPr>
          <w:rFonts w:hint="eastAsia" w:ascii="方正小标宋_GBK" w:hAnsi="方正小标宋_GBK" w:eastAsia="方正小标宋_GBK" w:cs="方正小标宋_GBK"/>
          <w:sz w:val="44"/>
          <w:szCs w:val="44"/>
          <w:lang w:val="en-US" w:eastAsia="zh-CN"/>
        </w:rPr>
      </w:pPr>
      <w:bookmarkStart w:id="128" w:name="_Toc102833111"/>
      <w:bookmarkStart w:id="129" w:name="_Toc102834003"/>
      <w:bookmarkStart w:id="130" w:name="_Toc102142168"/>
      <w:bookmarkStart w:id="131" w:name="_Toc100671236"/>
    </w:p>
    <w:p w14:paraId="3736B6D6">
      <w:pPr>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响应文件</w:t>
      </w:r>
      <w:bookmarkEnd w:id="128"/>
      <w:bookmarkEnd w:id="129"/>
      <w:bookmarkEnd w:id="130"/>
      <w:bookmarkEnd w:id="131"/>
    </w:p>
    <w:p w14:paraId="5D8BA82A">
      <w:pPr>
        <w:bidi w:val="0"/>
        <w:jc w:val="center"/>
        <w:rPr>
          <w:rFonts w:hint="eastAsia" w:ascii="方正小标宋_GBK" w:hAnsi="方正小标宋_GBK" w:eastAsia="方正小标宋_GBK" w:cs="方正小标宋_GBK"/>
          <w:sz w:val="44"/>
          <w:szCs w:val="44"/>
          <w:lang w:val="en-US" w:eastAsia="zh-CN"/>
        </w:rPr>
      </w:pPr>
    </w:p>
    <w:p w14:paraId="47C412A5">
      <w:pPr>
        <w:bidi w:val="0"/>
        <w:jc w:val="center"/>
        <w:rPr>
          <w:rFonts w:hint="eastAsia" w:ascii="方正黑体_GBK" w:hAnsi="方正黑体_GBK" w:eastAsia="方正黑体_GBK" w:cs="方正黑体_GBK"/>
          <w:sz w:val="52"/>
          <w:szCs w:val="52"/>
          <w:lang w:val="en-US" w:eastAsia="zh-CN"/>
        </w:rPr>
      </w:pPr>
    </w:p>
    <w:p w14:paraId="07190F89">
      <w:pPr>
        <w:bidi w:val="0"/>
        <w:rPr>
          <w:rFonts w:hint="eastAsia"/>
          <w:lang w:val="en-US" w:eastAsia="zh-CN"/>
        </w:rPr>
      </w:pPr>
    </w:p>
    <w:p w14:paraId="7A37CC02">
      <w:pPr>
        <w:rPr>
          <w:rFonts w:hint="eastAsia"/>
          <w:lang w:val="en-US" w:eastAsia="zh-CN"/>
        </w:rPr>
      </w:pPr>
    </w:p>
    <w:p w14:paraId="0C673C07">
      <w:pPr>
        <w:spacing w:line="700" w:lineRule="exact"/>
        <w:ind w:firstLine="1749" w:firstLineChars="486"/>
        <w:rPr>
          <w:rFonts w:hint="eastAsia" w:ascii="方正小标宋_GBK" w:hAnsi="宋体" w:eastAsia="方正小标宋_GBK" w:cs="Times New Roman"/>
          <w:color w:val="auto"/>
          <w:sz w:val="36"/>
          <w:szCs w:val="30"/>
          <w:lang w:val="en-US" w:eastAsia="zh-CN"/>
        </w:rPr>
      </w:pPr>
      <w:r>
        <w:rPr>
          <w:rFonts w:hint="eastAsia" w:ascii="方正小标宋_GBK" w:hAnsi="宋体" w:eastAsia="方正小标宋_GBK" w:cs="Times New Roman"/>
          <w:color w:val="auto"/>
          <w:sz w:val="36"/>
          <w:szCs w:val="30"/>
          <w:lang w:val="en-US" w:eastAsia="zh-CN"/>
        </w:rPr>
        <w:t>供应商（盖章）：</w:t>
      </w:r>
      <w:bookmarkEnd w:id="120"/>
      <w:bookmarkEnd w:id="121"/>
      <w:bookmarkEnd w:id="122"/>
      <w:bookmarkEnd w:id="123"/>
    </w:p>
    <w:p w14:paraId="7881A5C2">
      <w:pPr>
        <w:spacing w:line="700" w:lineRule="exact"/>
        <w:ind w:firstLine="1749" w:firstLineChars="486"/>
        <w:rPr>
          <w:rFonts w:hint="eastAsia" w:ascii="方正小标宋_GBK" w:hAnsi="宋体" w:eastAsia="方正小标宋_GBK" w:cs="Times New Roman"/>
          <w:b w:val="0"/>
          <w:bCs w:val="0"/>
          <w:color w:val="auto"/>
          <w:sz w:val="21"/>
          <w:szCs w:val="21"/>
          <w:u w:val="single"/>
          <w:lang w:val="en-US" w:eastAsia="zh-CN"/>
        </w:rPr>
      </w:pPr>
      <w:bookmarkStart w:id="132" w:name="_Toc100671238"/>
      <w:bookmarkStart w:id="133" w:name="_Toc102834005"/>
      <w:bookmarkStart w:id="134" w:name="_Toc102142170"/>
      <w:bookmarkStart w:id="135" w:name="_Toc102833113"/>
      <w:bookmarkStart w:id="136" w:name="_Toc102142171"/>
      <w:bookmarkStart w:id="137" w:name="_Toc102833114"/>
      <w:bookmarkStart w:id="138" w:name="_Toc100671239"/>
      <w:bookmarkStart w:id="139" w:name="_Toc102834006"/>
      <w:r>
        <w:rPr>
          <w:rFonts w:hint="eastAsia" w:ascii="方正小标宋_GBK" w:hAnsi="宋体" w:eastAsia="方正小标宋_GBK" w:cs="Times New Roman"/>
          <w:color w:val="auto"/>
          <w:sz w:val="36"/>
          <w:szCs w:val="30"/>
          <w:lang w:val="en-US" w:eastAsia="zh-CN"/>
        </w:rPr>
        <w:t>法人或授权代表：</w:t>
      </w:r>
      <w:bookmarkEnd w:id="132"/>
      <w:bookmarkEnd w:id="133"/>
      <w:bookmarkEnd w:id="134"/>
      <w:bookmarkEnd w:id="135"/>
      <w:r>
        <w:rPr>
          <w:rFonts w:hint="eastAsia" w:ascii="方正小标宋_GBK" w:hAnsi="宋体" w:eastAsia="方正小标宋_GBK" w:cs="Times New Roman"/>
          <w:b w:val="0"/>
          <w:bCs w:val="0"/>
          <w:color w:val="auto"/>
          <w:sz w:val="21"/>
          <w:szCs w:val="21"/>
          <w:lang w:val="en-US" w:eastAsia="zh-CN"/>
        </w:rPr>
        <w:t>（法人）</w:t>
      </w:r>
      <w:r>
        <w:rPr>
          <w:rFonts w:hint="eastAsia" w:ascii="方正小标宋_GBK" w:hAnsi="宋体" w:eastAsia="方正小标宋_GBK" w:cs="Times New Roman"/>
          <w:b w:val="0"/>
          <w:bCs w:val="0"/>
          <w:color w:val="auto"/>
          <w:sz w:val="21"/>
          <w:szCs w:val="21"/>
          <w:u w:val="single"/>
          <w:lang w:val="en-US" w:eastAsia="zh-CN"/>
        </w:rPr>
        <w:t xml:space="preserve">      </w:t>
      </w:r>
      <w:r>
        <w:rPr>
          <w:rFonts w:hint="eastAsia" w:ascii="方正小标宋_GBK" w:hAnsi="宋体" w:eastAsia="方正小标宋_GBK" w:cs="Times New Roman"/>
          <w:b w:val="0"/>
          <w:bCs w:val="0"/>
          <w:color w:val="auto"/>
          <w:sz w:val="21"/>
          <w:szCs w:val="21"/>
          <w:lang w:val="en-US" w:eastAsia="zh-CN"/>
        </w:rPr>
        <w:t>（授权代表）</w:t>
      </w:r>
      <w:r>
        <w:rPr>
          <w:rFonts w:hint="eastAsia" w:ascii="方正小标宋_GBK" w:hAnsi="宋体" w:eastAsia="方正小标宋_GBK" w:cs="Times New Roman"/>
          <w:b w:val="0"/>
          <w:bCs w:val="0"/>
          <w:color w:val="auto"/>
          <w:sz w:val="21"/>
          <w:szCs w:val="21"/>
          <w:u w:val="single"/>
          <w:lang w:val="en-US" w:eastAsia="zh-CN"/>
        </w:rPr>
        <w:t xml:space="preserve">       </w:t>
      </w:r>
    </w:p>
    <w:p w14:paraId="55A02E66">
      <w:pPr>
        <w:spacing w:line="700" w:lineRule="exact"/>
        <w:ind w:firstLine="1749" w:firstLineChars="486"/>
        <w:rPr>
          <w:rFonts w:hint="eastAsia" w:ascii="方正小标宋_GBK" w:hAnsi="宋体" w:eastAsia="方正小标宋_GBK" w:cs="Times New Roman"/>
          <w:color w:val="auto"/>
          <w:sz w:val="36"/>
          <w:szCs w:val="30"/>
          <w:lang w:val="en-US" w:eastAsia="zh-CN"/>
        </w:rPr>
      </w:pPr>
      <w:r>
        <w:rPr>
          <w:rFonts w:hint="eastAsia" w:ascii="方正小标宋_GBK" w:hAnsi="宋体" w:eastAsia="方正小标宋_GBK" w:cs="Times New Roman"/>
          <w:color w:val="auto"/>
          <w:sz w:val="36"/>
          <w:szCs w:val="30"/>
          <w:lang w:val="en-US" w:eastAsia="zh-CN"/>
        </w:rPr>
        <w:t>联系电话：</w:t>
      </w:r>
      <w:bookmarkEnd w:id="136"/>
      <w:bookmarkEnd w:id="137"/>
      <w:bookmarkEnd w:id="138"/>
      <w:bookmarkEnd w:id="139"/>
    </w:p>
    <w:p w14:paraId="6A456620">
      <w:pPr>
        <w:spacing w:line="700" w:lineRule="exact"/>
        <w:jc w:val="center"/>
        <w:rPr>
          <w:rFonts w:hint="eastAsia" w:ascii="方正小标宋_GBK" w:hAnsi="宋体" w:eastAsia="方正小标宋_GBK" w:cs="Times New Roman"/>
          <w:sz w:val="36"/>
          <w:szCs w:val="30"/>
          <w:lang w:val="en-US" w:eastAsia="zh-CN"/>
        </w:rPr>
      </w:pPr>
      <w:bookmarkStart w:id="140" w:name="_Toc100671240"/>
      <w:bookmarkStart w:id="141" w:name="_Toc102834007"/>
      <w:bookmarkStart w:id="142" w:name="_Toc102142172"/>
      <w:bookmarkStart w:id="143" w:name="_Toc102833115"/>
    </w:p>
    <w:p w14:paraId="7CC7C18F">
      <w:pPr>
        <w:spacing w:line="700" w:lineRule="exact"/>
        <w:jc w:val="center"/>
        <w:rPr>
          <w:rFonts w:hint="eastAsia" w:ascii="方正小标宋_GBK" w:hAnsi="宋体" w:eastAsia="方正小标宋_GBK" w:cs="Times New Roman"/>
          <w:sz w:val="36"/>
          <w:szCs w:val="30"/>
          <w:lang w:val="en-US" w:eastAsia="zh-CN"/>
        </w:rPr>
      </w:pPr>
    </w:p>
    <w:p w14:paraId="0A6CCC5C">
      <w:pPr>
        <w:spacing w:line="700" w:lineRule="exact"/>
        <w:jc w:val="center"/>
        <w:rPr>
          <w:rFonts w:hint="eastAsia" w:ascii="方正小标宋_GBK" w:hAnsi="宋体" w:eastAsia="方正小标宋_GBK" w:cs="Times New Roman"/>
          <w:sz w:val="36"/>
          <w:szCs w:val="30"/>
          <w:lang w:val="en-US" w:eastAsia="zh-CN"/>
        </w:rPr>
      </w:pPr>
    </w:p>
    <w:p w14:paraId="6A27C9D6">
      <w:pPr>
        <w:spacing w:line="700" w:lineRule="exact"/>
        <w:jc w:val="center"/>
        <w:rPr>
          <w:rFonts w:hint="eastAsia" w:ascii="方正小标宋_GBK" w:hAnsi="宋体" w:eastAsia="方正小标宋_GBK" w:cs="Times New Roman"/>
          <w:sz w:val="36"/>
          <w:szCs w:val="30"/>
          <w:lang w:val="en-US" w:eastAsia="zh-CN"/>
        </w:rPr>
      </w:pPr>
      <w:r>
        <w:rPr>
          <w:rFonts w:hint="eastAsia" w:ascii="方正小标宋_GBK" w:hAnsi="宋体" w:eastAsia="方正小标宋_GBK" w:cs="Times New Roman"/>
          <w:sz w:val="36"/>
          <w:szCs w:val="30"/>
          <w:lang w:val="en-US" w:eastAsia="zh-CN"/>
        </w:rPr>
        <w:t>年  月  日</w:t>
      </w:r>
      <w:bookmarkEnd w:id="140"/>
      <w:bookmarkEnd w:id="141"/>
      <w:bookmarkEnd w:id="142"/>
      <w:bookmarkEnd w:id="143"/>
    </w:p>
    <w:p w14:paraId="3E677768">
      <w:pPr>
        <w:pStyle w:val="4"/>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br w:type="page"/>
      </w:r>
      <w:bookmarkStart w:id="144" w:name="_Toc11472"/>
      <w:r>
        <w:rPr>
          <w:rFonts w:hint="eastAsia" w:ascii="方正仿宋_GBK" w:hAnsi="宋体" w:eastAsia="方正仿宋_GBK"/>
          <w:sz w:val="24"/>
        </w:rPr>
        <w:t>一、经济部分</w:t>
      </w:r>
      <w:bookmarkEnd w:id="111"/>
      <w:bookmarkEnd w:id="112"/>
      <w:bookmarkEnd w:id="113"/>
      <w:bookmarkEnd w:id="114"/>
      <w:bookmarkEnd w:id="115"/>
      <w:bookmarkEnd w:id="116"/>
      <w:bookmarkEnd w:id="117"/>
      <w:bookmarkEnd w:id="144"/>
    </w:p>
    <w:bookmarkEnd w:id="118"/>
    <w:bookmarkEnd w:id="119"/>
    <w:p w14:paraId="32DE40A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742CD257">
      <w:pPr>
        <w:tabs>
          <w:tab w:val="left" w:pos="6300"/>
        </w:tabs>
        <w:snapToGrid w:val="0"/>
        <w:spacing w:line="312" w:lineRule="auto"/>
        <w:ind w:firstLine="562"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14:paraId="5D7FD974">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（重庆城市管理职业学院）</w:t>
      </w:r>
      <w:r>
        <w:rPr>
          <w:rFonts w:hint="eastAsia" w:ascii="方正仿宋_GBK" w:hAnsi="宋体" w:eastAsia="方正仿宋_GBK"/>
          <w:sz w:val="24"/>
          <w:szCs w:val="24"/>
        </w:rPr>
        <w:t>：</w:t>
      </w:r>
    </w:p>
    <w:p w14:paraId="30C6481B">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我方收到</w:t>
      </w:r>
      <w:r>
        <w:rPr>
          <w:rFonts w:hint="eastAsia" w:ascii="方正仿宋_GBK" w:hAnsi="宋体" w:eastAsia="方正仿宋_GBK"/>
          <w:color w:val="auto"/>
          <w:sz w:val="24"/>
          <w:szCs w:val="24"/>
          <w:u w:val="single"/>
          <w:lang w:val="en-US" w:eastAsia="zh-CN"/>
        </w:rPr>
        <w:t>重庆城市管理职业学院《基于柔性压力传感器对头颈肩中立位睡眠的3D打印支撑结构的研发与设计》横向科研耗材采购</w:t>
      </w:r>
      <w:r>
        <w:rPr>
          <w:rFonts w:hint="eastAsia" w:ascii="方正仿宋_GBK" w:hAnsi="宋体" w:eastAsia="方正仿宋_GBK"/>
          <w:color w:val="auto"/>
          <w:sz w:val="24"/>
          <w:szCs w:val="24"/>
        </w:rPr>
        <w:t>的</w:t>
      </w:r>
      <w:r>
        <w:rPr>
          <w:rFonts w:hint="eastAsia" w:ascii="方正仿宋_GBK" w:hAnsi="宋体" w:eastAsia="方正仿宋_GBK"/>
          <w:color w:val="auto"/>
          <w:sz w:val="24"/>
          <w:szCs w:val="24"/>
          <w:lang w:val="en-US" w:eastAsia="zh-CN"/>
        </w:rPr>
        <w:t>校级</w:t>
      </w:r>
      <w:r>
        <w:rPr>
          <w:rFonts w:hint="eastAsia" w:ascii="方正仿宋_GBK" w:hAnsi="宋体" w:eastAsia="方正仿宋_GBK"/>
          <w:color w:val="auto"/>
          <w:sz w:val="24"/>
          <w:szCs w:val="24"/>
          <w:lang w:eastAsia="zh-CN"/>
        </w:rPr>
        <w:t>市场询价通知书</w:t>
      </w:r>
      <w:r>
        <w:rPr>
          <w:rFonts w:hint="eastAsia" w:ascii="方正仿宋_GBK" w:hAnsi="宋体" w:eastAsia="方正仿宋_GBK"/>
          <w:color w:val="auto"/>
          <w:sz w:val="24"/>
          <w:szCs w:val="24"/>
        </w:rPr>
        <w:t>，经详细研究，决定参加该询价项目的报价。</w:t>
      </w:r>
    </w:p>
    <w:p w14:paraId="7835BBCA">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中的一切要求，提供本项目的交货及技术服务，项目报价（总价）为人民币大写：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14:paraId="789C1912">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w:t>
      </w:r>
      <w:r>
        <w:rPr>
          <w:rFonts w:hint="eastAsia" w:ascii="方正仿宋_GBK" w:hAnsi="宋体" w:eastAsia="方正仿宋_GBK"/>
          <w:sz w:val="24"/>
          <w:szCs w:val="24"/>
          <w:lang w:val="en-US" w:eastAsia="zh-CN"/>
        </w:rPr>
        <w:t>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782D788F">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14:paraId="48BC7E60">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的一切规定和要求及评审办法。</w:t>
      </w:r>
    </w:p>
    <w:p w14:paraId="6D005748">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5.在整个询价过程中，我方若有违规行为，接受按照《</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》之规定给予惩罚。</w:t>
      </w:r>
    </w:p>
    <w:p w14:paraId="48D718CA">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w:t>
      </w:r>
      <w:r>
        <w:rPr>
          <w:rFonts w:hint="eastAsia" w:ascii="方正仿宋_GBK" w:hAnsi="宋体" w:eastAsia="方正仿宋_GBK"/>
          <w:sz w:val="24"/>
          <w:szCs w:val="24"/>
          <w:lang w:eastAsia="zh-CN"/>
        </w:rPr>
        <w:t>最终</w:t>
      </w:r>
      <w:r>
        <w:rPr>
          <w:rFonts w:hint="eastAsia" w:ascii="方正仿宋_GBK" w:hAnsi="宋体" w:eastAsia="方正仿宋_GBK"/>
          <w:sz w:val="24"/>
          <w:szCs w:val="24"/>
        </w:rPr>
        <w:t>报价结果签订合同，并且严格履行合同义务。本承诺函将成为合同不可分割的一部分，与合同具有同等的法律效力。</w:t>
      </w:r>
    </w:p>
    <w:p w14:paraId="27F70487">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7.我方同意按</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规定，交纳</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要求的保证金。</w:t>
      </w:r>
    </w:p>
    <w:p w14:paraId="407A3E28">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1E7A1683">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278D5C12">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0A830B2A">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2B762482">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0425D7EC">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14:paraId="5C32DD00">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03EA8F3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495D9FA8">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项目号：</w:t>
      </w:r>
      <w:r>
        <w:rPr>
          <w:rFonts w:hint="eastAsia" w:ascii="方正仿宋_GBK" w:hAnsi="宋体" w:eastAsia="方正仿宋_GBK"/>
          <w:color w:val="auto"/>
          <w:sz w:val="24"/>
          <w:szCs w:val="24"/>
          <w:lang w:val="en-US" w:eastAsia="zh-CN"/>
        </w:rPr>
        <w:t>FSCG2025A-005</w:t>
      </w:r>
    </w:p>
    <w:p w14:paraId="4AC04DD2">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询价项目名称：</w:t>
      </w:r>
      <w:r>
        <w:rPr>
          <w:rFonts w:hint="eastAsia" w:ascii="方正仿宋_GBK" w:hAnsi="宋体" w:eastAsia="方正仿宋_GBK"/>
          <w:color w:val="auto"/>
          <w:sz w:val="24"/>
          <w:szCs w:val="24"/>
          <w:lang w:val="en-US" w:eastAsia="zh-CN"/>
        </w:rPr>
        <w:t>重庆城市管理职业学院</w:t>
      </w:r>
      <w:r>
        <w:rPr>
          <w:rFonts w:hint="eastAsia" w:ascii="方正仿宋_GBK" w:hAnsi="宋体" w:eastAsia="方正仿宋_GBK"/>
          <w:color w:val="auto"/>
          <w:sz w:val="24"/>
          <w:szCs w:val="24"/>
          <w:u w:val="single"/>
          <w:lang w:val="en-US" w:eastAsia="zh-CN"/>
        </w:rPr>
        <w:t>《基于柔性压力传感器对头颈肩中立位睡眠的3D打印支撑结构的研发与设计》横向科研耗材采购</w:t>
      </w:r>
    </w:p>
    <w:p w14:paraId="4104F3B9">
      <w:pPr>
        <w:bidi w:val="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货物报价表：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2555"/>
        <w:gridCol w:w="1305"/>
        <w:gridCol w:w="1786"/>
        <w:gridCol w:w="1856"/>
      </w:tblGrid>
      <w:tr w14:paraId="7A8C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035" w:type="dxa"/>
            <w:noWrap w:val="0"/>
            <w:vAlign w:val="center"/>
          </w:tcPr>
          <w:p w14:paraId="77A48A23">
            <w:pPr>
              <w:jc w:val="center"/>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产品名称</w:t>
            </w:r>
          </w:p>
        </w:tc>
        <w:tc>
          <w:tcPr>
            <w:tcW w:w="2555" w:type="dxa"/>
            <w:noWrap w:val="0"/>
            <w:vAlign w:val="center"/>
          </w:tcPr>
          <w:p w14:paraId="3CA446CA">
            <w:pPr>
              <w:jc w:val="center"/>
              <w:rPr>
                <w:rFonts w:hint="eastAsia" w:ascii="方正仿宋_GBK" w:hAnsi="宋体" w:eastAsia="方正仿宋_GBK"/>
                <w:color w:val="auto"/>
                <w:sz w:val="24"/>
                <w:szCs w:val="28"/>
                <w:lang w:eastAsia="zh-CN"/>
              </w:rPr>
            </w:pPr>
            <w:r>
              <w:rPr>
                <w:rFonts w:hint="eastAsia" w:ascii="方正仿宋_GBK" w:hAnsi="宋体" w:eastAsia="方正仿宋_GBK"/>
                <w:color w:val="auto"/>
                <w:sz w:val="24"/>
                <w:szCs w:val="28"/>
                <w:lang w:val="en-US" w:eastAsia="zh-CN"/>
              </w:rPr>
              <w:t>技术参数</w:t>
            </w:r>
          </w:p>
        </w:tc>
        <w:tc>
          <w:tcPr>
            <w:tcW w:w="1305" w:type="dxa"/>
            <w:noWrap w:val="0"/>
            <w:vAlign w:val="center"/>
          </w:tcPr>
          <w:p w14:paraId="12366971">
            <w:pPr>
              <w:jc w:val="center"/>
              <w:rPr>
                <w:rFonts w:hint="eastAsia" w:ascii="方正仿宋_GBK" w:hAnsi="宋体" w:eastAsia="方正仿宋_GBK"/>
                <w:color w:val="auto"/>
                <w:sz w:val="24"/>
                <w:szCs w:val="28"/>
              </w:rPr>
            </w:pPr>
            <w:r>
              <w:rPr>
                <w:rFonts w:hint="eastAsia" w:ascii="方正仿宋_GBK" w:hAnsi="宋体" w:eastAsia="方正仿宋_GBK"/>
                <w:color w:val="auto"/>
                <w:sz w:val="24"/>
                <w:szCs w:val="28"/>
              </w:rPr>
              <w:t>数量</w:t>
            </w:r>
          </w:p>
        </w:tc>
        <w:tc>
          <w:tcPr>
            <w:tcW w:w="1786" w:type="dxa"/>
            <w:noWrap w:val="0"/>
            <w:vAlign w:val="center"/>
          </w:tcPr>
          <w:p w14:paraId="4E2EC486">
            <w:pPr>
              <w:pStyle w:val="32"/>
              <w:jc w:val="center"/>
              <w:rPr>
                <w:rFonts w:hint="eastAsia" w:ascii="方正仿宋_GBK" w:hAnsi="宋体" w:eastAsia="方正仿宋_GBK"/>
                <w:color w:val="auto"/>
                <w:sz w:val="24"/>
                <w:szCs w:val="28"/>
              </w:rPr>
            </w:pPr>
            <w:r>
              <w:rPr>
                <w:rFonts w:hint="eastAsia" w:ascii="方正仿宋_GBK" w:hAnsi="宋体" w:eastAsia="方正仿宋_GBK"/>
                <w:color w:val="auto"/>
                <w:sz w:val="24"/>
                <w:szCs w:val="28"/>
              </w:rPr>
              <w:t>单价</w:t>
            </w:r>
          </w:p>
          <w:p w14:paraId="675F4C56">
            <w:pPr>
              <w:pStyle w:val="32"/>
              <w:jc w:val="center"/>
              <w:rPr>
                <w:rFonts w:hint="eastAsia" w:ascii="方正仿宋_GBK" w:hAnsi="宋体" w:eastAsia="方正仿宋_GBK"/>
                <w:color w:val="auto"/>
                <w:sz w:val="24"/>
                <w:szCs w:val="28"/>
              </w:rPr>
            </w:pPr>
            <w:r>
              <w:rPr>
                <w:rFonts w:hint="eastAsia" w:ascii="方正仿宋_GBK" w:hAnsi="宋体" w:eastAsia="方正仿宋_GBK"/>
                <w:color w:val="auto"/>
                <w:sz w:val="24"/>
                <w:szCs w:val="28"/>
              </w:rPr>
              <w:t>（</w:t>
            </w:r>
            <w:r>
              <w:rPr>
                <w:rFonts w:hint="eastAsia" w:ascii="方正仿宋_GBK" w:hAnsi="宋体" w:eastAsia="方正仿宋_GBK"/>
                <w:color w:val="auto"/>
                <w:sz w:val="24"/>
                <w:szCs w:val="28"/>
                <w:lang w:eastAsia="zh-CN"/>
              </w:rPr>
              <w:t>元</w:t>
            </w:r>
            <w:r>
              <w:rPr>
                <w:rFonts w:hint="eastAsia" w:ascii="方正仿宋_GBK" w:hAnsi="宋体" w:eastAsia="方正仿宋_GBK"/>
                <w:color w:val="auto"/>
                <w:sz w:val="24"/>
                <w:szCs w:val="28"/>
              </w:rPr>
              <w:t>）</w:t>
            </w:r>
          </w:p>
        </w:tc>
        <w:tc>
          <w:tcPr>
            <w:tcW w:w="1856" w:type="dxa"/>
            <w:noWrap w:val="0"/>
            <w:vAlign w:val="center"/>
          </w:tcPr>
          <w:p w14:paraId="2FC22114">
            <w:pPr>
              <w:jc w:val="center"/>
              <w:rPr>
                <w:rFonts w:hint="eastAsia" w:ascii="方正仿宋_GBK" w:hAnsi="宋体" w:eastAsia="方正仿宋_GBK"/>
                <w:color w:val="auto"/>
                <w:sz w:val="24"/>
                <w:szCs w:val="28"/>
              </w:rPr>
            </w:pPr>
            <w:r>
              <w:rPr>
                <w:rFonts w:hint="eastAsia" w:ascii="方正仿宋_GBK" w:hAnsi="宋体" w:eastAsia="方正仿宋_GBK"/>
                <w:color w:val="auto"/>
                <w:sz w:val="24"/>
                <w:szCs w:val="28"/>
              </w:rPr>
              <w:t>合计</w:t>
            </w:r>
          </w:p>
          <w:p w14:paraId="38565A0F">
            <w:pPr>
              <w:jc w:val="center"/>
              <w:rPr>
                <w:rFonts w:hint="eastAsia" w:ascii="方正仿宋_GBK" w:hAnsi="宋体" w:eastAsia="方正仿宋_GBK"/>
                <w:color w:val="auto"/>
                <w:sz w:val="24"/>
                <w:szCs w:val="28"/>
              </w:rPr>
            </w:pPr>
            <w:r>
              <w:rPr>
                <w:rFonts w:hint="eastAsia" w:ascii="方正仿宋_GBK" w:hAnsi="宋体" w:eastAsia="方正仿宋_GBK"/>
                <w:color w:val="auto"/>
                <w:sz w:val="24"/>
                <w:szCs w:val="28"/>
              </w:rPr>
              <w:t>（</w:t>
            </w:r>
            <w:r>
              <w:rPr>
                <w:rFonts w:hint="eastAsia" w:ascii="方正仿宋_GBK" w:hAnsi="宋体" w:eastAsia="方正仿宋_GBK"/>
                <w:color w:val="auto"/>
                <w:sz w:val="24"/>
                <w:szCs w:val="28"/>
                <w:lang w:eastAsia="zh-CN"/>
              </w:rPr>
              <w:t>元</w:t>
            </w:r>
            <w:r>
              <w:rPr>
                <w:rFonts w:hint="eastAsia" w:ascii="方正仿宋_GBK" w:hAnsi="宋体" w:eastAsia="方正仿宋_GBK"/>
                <w:color w:val="auto"/>
                <w:sz w:val="24"/>
                <w:szCs w:val="28"/>
              </w:rPr>
              <w:t>）</w:t>
            </w:r>
          </w:p>
        </w:tc>
      </w:tr>
      <w:tr w14:paraId="768E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035" w:type="dxa"/>
            <w:tcBorders>
              <w:bottom w:val="single" w:color="auto" w:sz="4" w:space="0"/>
            </w:tcBorders>
            <w:noWrap w:val="0"/>
            <w:vAlign w:val="center"/>
          </w:tcPr>
          <w:p w14:paraId="120C1B61">
            <w:pPr>
              <w:jc w:val="center"/>
              <w:rPr>
                <w:rFonts w:hint="eastAsia" w:ascii="方正仿宋_GBK" w:hAnsi="宋体" w:eastAsia="方正仿宋_GBK"/>
                <w:sz w:val="24"/>
                <w:szCs w:val="28"/>
              </w:rPr>
            </w:pPr>
          </w:p>
        </w:tc>
        <w:tc>
          <w:tcPr>
            <w:tcW w:w="2555" w:type="dxa"/>
            <w:tcBorders>
              <w:bottom w:val="single" w:color="auto" w:sz="4" w:space="0"/>
            </w:tcBorders>
            <w:noWrap w:val="0"/>
            <w:vAlign w:val="center"/>
          </w:tcPr>
          <w:p w14:paraId="2A77077D">
            <w:pPr>
              <w:jc w:val="center"/>
              <w:rPr>
                <w:rFonts w:hint="eastAsia" w:ascii="方正仿宋_GBK" w:hAnsi="宋体" w:eastAsia="方正仿宋_GBK"/>
                <w:sz w:val="24"/>
                <w:szCs w:val="28"/>
              </w:rPr>
            </w:pPr>
          </w:p>
        </w:tc>
        <w:tc>
          <w:tcPr>
            <w:tcW w:w="1305" w:type="dxa"/>
            <w:tcBorders>
              <w:bottom w:val="single" w:color="auto" w:sz="4" w:space="0"/>
            </w:tcBorders>
            <w:noWrap w:val="0"/>
            <w:vAlign w:val="center"/>
          </w:tcPr>
          <w:p w14:paraId="343AD16A">
            <w:pPr>
              <w:jc w:val="center"/>
              <w:rPr>
                <w:rFonts w:hint="eastAsia" w:ascii="方正仿宋_GBK" w:hAnsi="宋体" w:eastAsia="方正仿宋_GBK"/>
                <w:sz w:val="24"/>
                <w:szCs w:val="28"/>
              </w:rPr>
            </w:pPr>
          </w:p>
        </w:tc>
        <w:tc>
          <w:tcPr>
            <w:tcW w:w="1786" w:type="dxa"/>
            <w:tcBorders>
              <w:bottom w:val="single" w:color="auto" w:sz="4" w:space="0"/>
            </w:tcBorders>
            <w:noWrap w:val="0"/>
            <w:vAlign w:val="center"/>
          </w:tcPr>
          <w:p w14:paraId="0767F020">
            <w:pPr>
              <w:jc w:val="center"/>
              <w:rPr>
                <w:rFonts w:hint="eastAsia" w:ascii="方正仿宋_GBK" w:hAnsi="宋体" w:eastAsia="方正仿宋_GBK"/>
                <w:sz w:val="24"/>
                <w:szCs w:val="28"/>
              </w:rPr>
            </w:pPr>
          </w:p>
        </w:tc>
        <w:tc>
          <w:tcPr>
            <w:tcW w:w="1856" w:type="dxa"/>
            <w:tcBorders>
              <w:bottom w:val="single" w:color="auto" w:sz="4" w:space="0"/>
            </w:tcBorders>
            <w:noWrap w:val="0"/>
            <w:vAlign w:val="center"/>
          </w:tcPr>
          <w:p w14:paraId="0AD473C8">
            <w:pPr>
              <w:jc w:val="center"/>
              <w:rPr>
                <w:rFonts w:hint="eastAsia" w:ascii="方正仿宋_GBK" w:hAnsi="宋体" w:eastAsia="方正仿宋_GBK"/>
                <w:sz w:val="24"/>
                <w:szCs w:val="28"/>
              </w:rPr>
            </w:pPr>
          </w:p>
        </w:tc>
      </w:tr>
      <w:tr w14:paraId="118A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035" w:type="dxa"/>
            <w:noWrap w:val="0"/>
            <w:vAlign w:val="center"/>
          </w:tcPr>
          <w:p w14:paraId="09FB9A88">
            <w:pPr>
              <w:jc w:val="center"/>
              <w:rPr>
                <w:rFonts w:hint="eastAsia" w:ascii="方正仿宋_GBK" w:hAnsi="宋体" w:eastAsia="方正仿宋_GBK"/>
                <w:sz w:val="24"/>
                <w:szCs w:val="28"/>
              </w:rPr>
            </w:pPr>
          </w:p>
        </w:tc>
        <w:tc>
          <w:tcPr>
            <w:tcW w:w="2555" w:type="dxa"/>
            <w:noWrap w:val="0"/>
            <w:vAlign w:val="center"/>
          </w:tcPr>
          <w:p w14:paraId="7A1873B4">
            <w:pPr>
              <w:jc w:val="center"/>
              <w:rPr>
                <w:rFonts w:hint="eastAsia" w:ascii="方正仿宋_GBK" w:hAnsi="宋体" w:eastAsia="方正仿宋_GBK"/>
                <w:sz w:val="24"/>
                <w:szCs w:val="28"/>
              </w:rPr>
            </w:pPr>
          </w:p>
        </w:tc>
        <w:tc>
          <w:tcPr>
            <w:tcW w:w="1305" w:type="dxa"/>
            <w:noWrap w:val="0"/>
            <w:vAlign w:val="center"/>
          </w:tcPr>
          <w:p w14:paraId="179A658D">
            <w:pPr>
              <w:jc w:val="center"/>
              <w:rPr>
                <w:rFonts w:hint="eastAsia" w:ascii="方正仿宋_GBK" w:hAnsi="宋体" w:eastAsia="方正仿宋_GBK"/>
                <w:sz w:val="24"/>
                <w:szCs w:val="28"/>
              </w:rPr>
            </w:pPr>
          </w:p>
        </w:tc>
        <w:tc>
          <w:tcPr>
            <w:tcW w:w="1786" w:type="dxa"/>
            <w:noWrap w:val="0"/>
            <w:vAlign w:val="center"/>
          </w:tcPr>
          <w:p w14:paraId="16E05BD3">
            <w:pPr>
              <w:jc w:val="center"/>
              <w:rPr>
                <w:rFonts w:hint="eastAsia" w:ascii="方正仿宋_GBK" w:hAnsi="宋体" w:eastAsia="方正仿宋_GBK"/>
                <w:sz w:val="24"/>
                <w:szCs w:val="28"/>
              </w:rPr>
            </w:pPr>
          </w:p>
        </w:tc>
        <w:tc>
          <w:tcPr>
            <w:tcW w:w="1856" w:type="dxa"/>
            <w:noWrap w:val="0"/>
            <w:vAlign w:val="center"/>
          </w:tcPr>
          <w:p w14:paraId="43F2D5F7">
            <w:pPr>
              <w:jc w:val="center"/>
              <w:rPr>
                <w:rFonts w:hint="eastAsia" w:ascii="方正仿宋_GBK" w:hAnsi="宋体" w:eastAsia="方正仿宋_GBK"/>
                <w:sz w:val="24"/>
                <w:szCs w:val="28"/>
              </w:rPr>
            </w:pPr>
          </w:p>
        </w:tc>
      </w:tr>
      <w:tr w14:paraId="3061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035" w:type="dxa"/>
            <w:noWrap w:val="0"/>
            <w:vAlign w:val="center"/>
          </w:tcPr>
          <w:p w14:paraId="022B54BC">
            <w:pPr>
              <w:jc w:val="center"/>
              <w:rPr>
                <w:rFonts w:hint="eastAsia" w:ascii="方正仿宋_GBK" w:hAnsi="宋体" w:eastAsia="方正仿宋_GBK"/>
                <w:sz w:val="24"/>
                <w:szCs w:val="28"/>
              </w:rPr>
            </w:pPr>
          </w:p>
        </w:tc>
        <w:tc>
          <w:tcPr>
            <w:tcW w:w="2555" w:type="dxa"/>
            <w:noWrap w:val="0"/>
            <w:vAlign w:val="center"/>
          </w:tcPr>
          <w:p w14:paraId="190F0074">
            <w:pPr>
              <w:jc w:val="center"/>
              <w:rPr>
                <w:rFonts w:hint="eastAsia" w:ascii="方正仿宋_GBK" w:hAnsi="宋体" w:eastAsia="方正仿宋_GBK"/>
                <w:sz w:val="24"/>
                <w:szCs w:val="28"/>
              </w:rPr>
            </w:pPr>
          </w:p>
        </w:tc>
        <w:tc>
          <w:tcPr>
            <w:tcW w:w="1305" w:type="dxa"/>
            <w:noWrap w:val="0"/>
            <w:vAlign w:val="center"/>
          </w:tcPr>
          <w:p w14:paraId="72DF3175">
            <w:pPr>
              <w:jc w:val="center"/>
              <w:rPr>
                <w:rFonts w:hint="eastAsia" w:ascii="方正仿宋_GBK" w:hAnsi="宋体" w:eastAsia="方正仿宋_GBK"/>
                <w:sz w:val="24"/>
                <w:szCs w:val="28"/>
              </w:rPr>
            </w:pPr>
          </w:p>
        </w:tc>
        <w:tc>
          <w:tcPr>
            <w:tcW w:w="1786" w:type="dxa"/>
            <w:noWrap w:val="0"/>
            <w:vAlign w:val="center"/>
          </w:tcPr>
          <w:p w14:paraId="576BAC12">
            <w:pPr>
              <w:jc w:val="center"/>
              <w:rPr>
                <w:rFonts w:hint="eastAsia" w:ascii="方正仿宋_GBK" w:hAnsi="宋体" w:eastAsia="方正仿宋_GBK"/>
                <w:sz w:val="24"/>
                <w:szCs w:val="28"/>
              </w:rPr>
            </w:pPr>
          </w:p>
        </w:tc>
        <w:tc>
          <w:tcPr>
            <w:tcW w:w="1856" w:type="dxa"/>
            <w:noWrap w:val="0"/>
            <w:vAlign w:val="center"/>
          </w:tcPr>
          <w:p w14:paraId="43D3F87A">
            <w:pPr>
              <w:jc w:val="center"/>
              <w:rPr>
                <w:rFonts w:hint="eastAsia" w:ascii="方正仿宋_GBK" w:hAnsi="宋体" w:eastAsia="方正仿宋_GBK"/>
                <w:sz w:val="24"/>
                <w:szCs w:val="28"/>
              </w:rPr>
            </w:pPr>
          </w:p>
        </w:tc>
      </w:tr>
      <w:tr w14:paraId="3B93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035" w:type="dxa"/>
            <w:tcBorders>
              <w:bottom w:val="single" w:color="auto" w:sz="4" w:space="0"/>
            </w:tcBorders>
            <w:noWrap w:val="0"/>
            <w:vAlign w:val="center"/>
          </w:tcPr>
          <w:p w14:paraId="17031B28">
            <w:pPr>
              <w:jc w:val="center"/>
              <w:rPr>
                <w:rFonts w:hint="eastAsia" w:ascii="方正仿宋_GBK" w:hAnsi="宋体" w:eastAsia="方正仿宋_GBK"/>
                <w:sz w:val="24"/>
                <w:szCs w:val="28"/>
              </w:rPr>
            </w:pPr>
          </w:p>
        </w:tc>
        <w:tc>
          <w:tcPr>
            <w:tcW w:w="2555" w:type="dxa"/>
            <w:tcBorders>
              <w:bottom w:val="single" w:color="auto" w:sz="4" w:space="0"/>
            </w:tcBorders>
            <w:noWrap w:val="0"/>
            <w:vAlign w:val="center"/>
          </w:tcPr>
          <w:p w14:paraId="4681655A">
            <w:pPr>
              <w:jc w:val="center"/>
              <w:rPr>
                <w:rFonts w:hint="eastAsia" w:ascii="方正仿宋_GBK" w:hAnsi="宋体" w:eastAsia="方正仿宋_GBK"/>
                <w:sz w:val="24"/>
                <w:szCs w:val="28"/>
              </w:rPr>
            </w:pPr>
          </w:p>
        </w:tc>
        <w:tc>
          <w:tcPr>
            <w:tcW w:w="1305" w:type="dxa"/>
            <w:tcBorders>
              <w:bottom w:val="single" w:color="auto" w:sz="4" w:space="0"/>
            </w:tcBorders>
            <w:noWrap w:val="0"/>
            <w:vAlign w:val="center"/>
          </w:tcPr>
          <w:p w14:paraId="125173BA">
            <w:pPr>
              <w:jc w:val="center"/>
              <w:rPr>
                <w:rFonts w:hint="eastAsia" w:ascii="方正仿宋_GBK" w:hAnsi="宋体" w:eastAsia="方正仿宋_GBK"/>
                <w:sz w:val="24"/>
                <w:szCs w:val="28"/>
              </w:rPr>
            </w:pPr>
          </w:p>
        </w:tc>
        <w:tc>
          <w:tcPr>
            <w:tcW w:w="1786" w:type="dxa"/>
            <w:tcBorders>
              <w:bottom w:val="single" w:color="auto" w:sz="4" w:space="0"/>
            </w:tcBorders>
            <w:noWrap w:val="0"/>
            <w:vAlign w:val="center"/>
          </w:tcPr>
          <w:p w14:paraId="600157B7">
            <w:pPr>
              <w:jc w:val="center"/>
              <w:rPr>
                <w:rFonts w:hint="eastAsia" w:ascii="方正仿宋_GBK" w:hAnsi="宋体" w:eastAsia="方正仿宋_GBK"/>
                <w:sz w:val="24"/>
                <w:szCs w:val="28"/>
              </w:rPr>
            </w:pPr>
          </w:p>
        </w:tc>
        <w:tc>
          <w:tcPr>
            <w:tcW w:w="1856" w:type="dxa"/>
            <w:tcBorders>
              <w:bottom w:val="single" w:color="auto" w:sz="4" w:space="0"/>
            </w:tcBorders>
            <w:noWrap w:val="0"/>
            <w:vAlign w:val="center"/>
          </w:tcPr>
          <w:p w14:paraId="0A526DF2">
            <w:pPr>
              <w:jc w:val="center"/>
              <w:rPr>
                <w:rFonts w:hint="eastAsia" w:ascii="方正仿宋_GBK" w:hAnsi="宋体" w:eastAsia="方正仿宋_GBK"/>
                <w:sz w:val="24"/>
                <w:szCs w:val="28"/>
              </w:rPr>
            </w:pPr>
          </w:p>
        </w:tc>
      </w:tr>
      <w:tr w14:paraId="687C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035" w:type="dxa"/>
            <w:noWrap w:val="0"/>
            <w:vAlign w:val="center"/>
          </w:tcPr>
          <w:p w14:paraId="100FC55A">
            <w:pPr>
              <w:jc w:val="center"/>
              <w:rPr>
                <w:rFonts w:hint="eastAsia" w:ascii="方正仿宋_GBK" w:hAnsi="宋体" w:eastAsia="方正仿宋_GBK"/>
                <w:sz w:val="24"/>
                <w:szCs w:val="28"/>
              </w:rPr>
            </w:pPr>
          </w:p>
          <w:p w14:paraId="3D15FCD2">
            <w:pPr>
              <w:jc w:val="center"/>
              <w:rPr>
                <w:rFonts w:hint="eastAsia" w:ascii="方正仿宋_GBK" w:hAnsi="宋体" w:eastAsia="方正仿宋_GBK"/>
                <w:sz w:val="24"/>
                <w:szCs w:val="28"/>
              </w:rPr>
            </w:pPr>
          </w:p>
        </w:tc>
        <w:tc>
          <w:tcPr>
            <w:tcW w:w="2555" w:type="dxa"/>
            <w:noWrap w:val="0"/>
            <w:vAlign w:val="center"/>
          </w:tcPr>
          <w:p w14:paraId="70705BA4">
            <w:pPr>
              <w:jc w:val="center"/>
              <w:rPr>
                <w:rFonts w:hint="eastAsia" w:ascii="方正仿宋_GBK" w:hAnsi="宋体" w:eastAsia="方正仿宋_GBK"/>
                <w:sz w:val="24"/>
                <w:szCs w:val="28"/>
              </w:rPr>
            </w:pPr>
          </w:p>
        </w:tc>
        <w:tc>
          <w:tcPr>
            <w:tcW w:w="1305" w:type="dxa"/>
            <w:noWrap w:val="0"/>
            <w:vAlign w:val="center"/>
          </w:tcPr>
          <w:p w14:paraId="35114F05">
            <w:pPr>
              <w:jc w:val="center"/>
              <w:rPr>
                <w:rFonts w:hint="eastAsia" w:ascii="方正仿宋_GBK" w:hAnsi="宋体" w:eastAsia="方正仿宋_GBK"/>
                <w:sz w:val="24"/>
                <w:szCs w:val="28"/>
              </w:rPr>
            </w:pPr>
          </w:p>
        </w:tc>
        <w:tc>
          <w:tcPr>
            <w:tcW w:w="1786" w:type="dxa"/>
            <w:noWrap w:val="0"/>
            <w:vAlign w:val="center"/>
          </w:tcPr>
          <w:p w14:paraId="43AF35D1">
            <w:pPr>
              <w:jc w:val="center"/>
              <w:rPr>
                <w:rFonts w:hint="eastAsia" w:ascii="方正仿宋_GBK" w:hAnsi="宋体" w:eastAsia="方正仿宋_GBK"/>
                <w:sz w:val="24"/>
                <w:szCs w:val="28"/>
              </w:rPr>
            </w:pPr>
          </w:p>
        </w:tc>
        <w:tc>
          <w:tcPr>
            <w:tcW w:w="1856" w:type="dxa"/>
            <w:noWrap w:val="0"/>
            <w:vAlign w:val="center"/>
          </w:tcPr>
          <w:p w14:paraId="1E30D769">
            <w:pPr>
              <w:jc w:val="center"/>
              <w:rPr>
                <w:rFonts w:hint="eastAsia" w:ascii="方正仿宋_GBK" w:hAnsi="宋体" w:eastAsia="方正仿宋_GBK"/>
                <w:sz w:val="24"/>
                <w:szCs w:val="28"/>
              </w:rPr>
            </w:pPr>
          </w:p>
        </w:tc>
      </w:tr>
      <w:tr w14:paraId="56CB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035" w:type="dxa"/>
            <w:noWrap w:val="0"/>
            <w:vAlign w:val="center"/>
          </w:tcPr>
          <w:p w14:paraId="51A963BE">
            <w:pPr>
              <w:jc w:val="center"/>
              <w:rPr>
                <w:rFonts w:hint="eastAsia" w:ascii="方正仿宋_GBK" w:hAnsi="宋体" w:eastAsia="方正仿宋_GBK"/>
                <w:sz w:val="24"/>
                <w:szCs w:val="28"/>
              </w:rPr>
            </w:pPr>
          </w:p>
        </w:tc>
        <w:tc>
          <w:tcPr>
            <w:tcW w:w="2555" w:type="dxa"/>
            <w:noWrap w:val="0"/>
            <w:vAlign w:val="center"/>
          </w:tcPr>
          <w:p w14:paraId="79A2387D">
            <w:pPr>
              <w:jc w:val="center"/>
              <w:rPr>
                <w:rFonts w:hint="eastAsia" w:ascii="方正仿宋_GBK" w:hAnsi="宋体" w:eastAsia="方正仿宋_GBK"/>
                <w:sz w:val="24"/>
                <w:szCs w:val="28"/>
              </w:rPr>
            </w:pPr>
          </w:p>
        </w:tc>
        <w:tc>
          <w:tcPr>
            <w:tcW w:w="1305" w:type="dxa"/>
            <w:noWrap w:val="0"/>
            <w:vAlign w:val="center"/>
          </w:tcPr>
          <w:p w14:paraId="564EC2B1">
            <w:pPr>
              <w:jc w:val="center"/>
              <w:rPr>
                <w:rFonts w:hint="eastAsia" w:ascii="方正仿宋_GBK" w:hAnsi="宋体" w:eastAsia="方正仿宋_GBK"/>
                <w:sz w:val="24"/>
                <w:szCs w:val="28"/>
              </w:rPr>
            </w:pPr>
          </w:p>
        </w:tc>
        <w:tc>
          <w:tcPr>
            <w:tcW w:w="1786" w:type="dxa"/>
            <w:noWrap w:val="0"/>
            <w:vAlign w:val="center"/>
          </w:tcPr>
          <w:p w14:paraId="4C72F0D9">
            <w:pPr>
              <w:jc w:val="center"/>
              <w:rPr>
                <w:rFonts w:hint="eastAsia" w:ascii="方正仿宋_GBK" w:hAnsi="宋体" w:eastAsia="方正仿宋_GBK"/>
                <w:sz w:val="24"/>
                <w:szCs w:val="28"/>
              </w:rPr>
            </w:pPr>
          </w:p>
        </w:tc>
        <w:tc>
          <w:tcPr>
            <w:tcW w:w="1856" w:type="dxa"/>
            <w:noWrap w:val="0"/>
            <w:vAlign w:val="center"/>
          </w:tcPr>
          <w:p w14:paraId="6D271253">
            <w:pPr>
              <w:jc w:val="center"/>
              <w:rPr>
                <w:rFonts w:hint="eastAsia" w:ascii="方正仿宋_GBK" w:hAnsi="宋体" w:eastAsia="方正仿宋_GBK"/>
                <w:sz w:val="24"/>
                <w:szCs w:val="28"/>
              </w:rPr>
            </w:pPr>
          </w:p>
        </w:tc>
      </w:tr>
      <w:tr w14:paraId="74E8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035" w:type="dxa"/>
            <w:noWrap w:val="0"/>
            <w:vAlign w:val="center"/>
          </w:tcPr>
          <w:p w14:paraId="6B0A2361">
            <w:pPr>
              <w:jc w:val="center"/>
              <w:rPr>
                <w:rFonts w:hint="eastAsia" w:ascii="方正仿宋_GBK" w:hAnsi="宋体" w:eastAsia="方正仿宋_GBK"/>
                <w:sz w:val="24"/>
                <w:szCs w:val="28"/>
              </w:rPr>
            </w:pPr>
          </w:p>
        </w:tc>
        <w:tc>
          <w:tcPr>
            <w:tcW w:w="2555" w:type="dxa"/>
            <w:noWrap w:val="0"/>
            <w:vAlign w:val="center"/>
          </w:tcPr>
          <w:p w14:paraId="1FBB1A29">
            <w:pPr>
              <w:jc w:val="center"/>
              <w:rPr>
                <w:rFonts w:hint="eastAsia" w:ascii="方正仿宋_GBK" w:hAnsi="宋体" w:eastAsia="方正仿宋_GBK"/>
                <w:sz w:val="24"/>
                <w:szCs w:val="28"/>
              </w:rPr>
            </w:pPr>
          </w:p>
        </w:tc>
        <w:tc>
          <w:tcPr>
            <w:tcW w:w="1305" w:type="dxa"/>
            <w:noWrap w:val="0"/>
            <w:vAlign w:val="center"/>
          </w:tcPr>
          <w:p w14:paraId="4AF62A84">
            <w:pPr>
              <w:jc w:val="center"/>
              <w:rPr>
                <w:rFonts w:hint="eastAsia" w:ascii="方正仿宋_GBK" w:hAnsi="宋体" w:eastAsia="方正仿宋_GBK"/>
                <w:sz w:val="24"/>
                <w:szCs w:val="28"/>
              </w:rPr>
            </w:pPr>
          </w:p>
        </w:tc>
        <w:tc>
          <w:tcPr>
            <w:tcW w:w="1786" w:type="dxa"/>
            <w:noWrap w:val="0"/>
            <w:vAlign w:val="center"/>
          </w:tcPr>
          <w:p w14:paraId="26E0C05C">
            <w:pPr>
              <w:jc w:val="center"/>
              <w:rPr>
                <w:rFonts w:hint="eastAsia" w:ascii="方正仿宋_GBK" w:hAnsi="宋体" w:eastAsia="方正仿宋_GBK"/>
                <w:sz w:val="24"/>
                <w:szCs w:val="28"/>
              </w:rPr>
            </w:pPr>
          </w:p>
        </w:tc>
        <w:tc>
          <w:tcPr>
            <w:tcW w:w="1856" w:type="dxa"/>
            <w:noWrap w:val="0"/>
            <w:vAlign w:val="center"/>
          </w:tcPr>
          <w:p w14:paraId="5B1267F0">
            <w:pPr>
              <w:jc w:val="center"/>
              <w:rPr>
                <w:rFonts w:hint="eastAsia" w:ascii="方正仿宋_GBK" w:hAnsi="宋体" w:eastAsia="方正仿宋_GBK"/>
                <w:sz w:val="24"/>
                <w:szCs w:val="28"/>
              </w:rPr>
            </w:pPr>
          </w:p>
        </w:tc>
      </w:tr>
      <w:tr w14:paraId="10AF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035" w:type="dxa"/>
            <w:noWrap w:val="0"/>
            <w:vAlign w:val="center"/>
          </w:tcPr>
          <w:p w14:paraId="20A683E3">
            <w:pPr>
              <w:jc w:val="center"/>
              <w:rPr>
                <w:rFonts w:hint="eastAsia" w:ascii="方正仿宋_GBK" w:hAnsi="宋体" w:eastAsia="方正仿宋_GBK"/>
                <w:sz w:val="24"/>
                <w:szCs w:val="28"/>
              </w:rPr>
            </w:pPr>
          </w:p>
        </w:tc>
        <w:tc>
          <w:tcPr>
            <w:tcW w:w="2555" w:type="dxa"/>
            <w:noWrap w:val="0"/>
            <w:vAlign w:val="center"/>
          </w:tcPr>
          <w:p w14:paraId="11CECB5D">
            <w:pPr>
              <w:jc w:val="center"/>
              <w:rPr>
                <w:rFonts w:hint="eastAsia" w:ascii="方正仿宋_GBK" w:hAnsi="宋体" w:eastAsia="方正仿宋_GBK"/>
                <w:sz w:val="24"/>
                <w:szCs w:val="28"/>
              </w:rPr>
            </w:pPr>
          </w:p>
        </w:tc>
        <w:tc>
          <w:tcPr>
            <w:tcW w:w="1305" w:type="dxa"/>
            <w:noWrap w:val="0"/>
            <w:vAlign w:val="center"/>
          </w:tcPr>
          <w:p w14:paraId="2972DB59">
            <w:pPr>
              <w:jc w:val="center"/>
              <w:rPr>
                <w:rFonts w:hint="eastAsia" w:ascii="方正仿宋_GBK" w:hAnsi="宋体" w:eastAsia="方正仿宋_GBK"/>
                <w:sz w:val="24"/>
                <w:szCs w:val="28"/>
              </w:rPr>
            </w:pPr>
          </w:p>
        </w:tc>
        <w:tc>
          <w:tcPr>
            <w:tcW w:w="1786" w:type="dxa"/>
            <w:noWrap w:val="0"/>
            <w:vAlign w:val="center"/>
          </w:tcPr>
          <w:p w14:paraId="1CF3A2BE">
            <w:pPr>
              <w:jc w:val="center"/>
              <w:rPr>
                <w:rFonts w:hint="eastAsia" w:ascii="方正仿宋_GBK" w:hAnsi="宋体" w:eastAsia="方正仿宋_GBK"/>
                <w:sz w:val="24"/>
                <w:szCs w:val="28"/>
              </w:rPr>
            </w:pPr>
          </w:p>
        </w:tc>
        <w:tc>
          <w:tcPr>
            <w:tcW w:w="1856" w:type="dxa"/>
            <w:noWrap w:val="0"/>
            <w:vAlign w:val="center"/>
          </w:tcPr>
          <w:p w14:paraId="3BE95A4C">
            <w:pPr>
              <w:jc w:val="center"/>
              <w:rPr>
                <w:rFonts w:hint="eastAsia" w:ascii="方正仿宋_GBK" w:hAnsi="宋体" w:eastAsia="方正仿宋_GBK"/>
                <w:sz w:val="24"/>
                <w:szCs w:val="28"/>
              </w:rPr>
            </w:pPr>
          </w:p>
        </w:tc>
      </w:tr>
      <w:tr w14:paraId="4FE1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035" w:type="dxa"/>
            <w:noWrap w:val="0"/>
            <w:vAlign w:val="center"/>
          </w:tcPr>
          <w:p w14:paraId="19DE647C">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合计</w:t>
            </w:r>
          </w:p>
        </w:tc>
        <w:tc>
          <w:tcPr>
            <w:tcW w:w="5646" w:type="dxa"/>
            <w:gridSpan w:val="3"/>
            <w:noWrap w:val="0"/>
            <w:vAlign w:val="center"/>
          </w:tcPr>
          <w:p w14:paraId="6F3C5F13">
            <w:pPr>
              <w:jc w:val="both"/>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大写：</w:t>
            </w:r>
          </w:p>
        </w:tc>
        <w:tc>
          <w:tcPr>
            <w:tcW w:w="1856" w:type="dxa"/>
            <w:noWrap w:val="0"/>
            <w:vAlign w:val="center"/>
          </w:tcPr>
          <w:p w14:paraId="26EEF45B">
            <w:pPr>
              <w:jc w:val="center"/>
              <w:rPr>
                <w:rFonts w:hint="eastAsia" w:ascii="方正仿宋_GBK" w:hAnsi="宋体" w:eastAsia="方正仿宋_GBK"/>
                <w:sz w:val="24"/>
                <w:szCs w:val="28"/>
              </w:rPr>
            </w:pPr>
          </w:p>
        </w:tc>
      </w:tr>
    </w:tbl>
    <w:p w14:paraId="4A3DED3C">
      <w:pPr>
        <w:bidi w:val="0"/>
        <w:jc w:val="center"/>
        <w:rPr>
          <w:rFonts w:hint="default"/>
          <w:b/>
          <w:bCs/>
          <w:color w:val="FF0000"/>
          <w:lang w:val="en-US" w:eastAsia="zh-CN"/>
        </w:rPr>
      </w:pPr>
    </w:p>
    <w:p w14:paraId="7ACE6538">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14:paraId="1F10D599">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145" w:name="OLE_LINK2"/>
      <w:bookmarkStart w:id="146" w:name="OLE_LINK1"/>
      <w:r>
        <w:rPr>
          <w:rFonts w:hint="eastAsia" w:ascii="方正仿宋_GBK" w:hAnsi="宋体" w:eastAsia="方正仿宋_GBK"/>
          <w:sz w:val="24"/>
          <w:szCs w:val="28"/>
        </w:rPr>
        <w:t>。</w:t>
      </w:r>
      <w:bookmarkEnd w:id="145"/>
      <w:bookmarkEnd w:id="146"/>
    </w:p>
    <w:p w14:paraId="4E593031">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6D459DFC">
      <w:pPr>
        <w:spacing w:line="360" w:lineRule="auto"/>
        <w:rPr>
          <w:rFonts w:hint="eastAsia"/>
        </w:rPr>
      </w:pPr>
      <w:r>
        <w:rPr>
          <w:rFonts w:hint="eastAsia" w:ascii="方正仿宋_GBK" w:hAnsi="宋体" w:eastAsia="方正仿宋_GBK"/>
          <w:sz w:val="24"/>
          <w:szCs w:val="24"/>
        </w:rPr>
        <w:t xml:space="preserve">                                          供应商名称（公章）或自然人签署：</w:t>
      </w:r>
    </w:p>
    <w:p w14:paraId="4C82B24C">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14:paraId="19B239C8">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98993A3">
      <w:pPr>
        <w:pStyle w:val="4"/>
        <w:adjustRightInd w:val="0"/>
        <w:snapToGrid w:val="0"/>
        <w:spacing w:before="0" w:after="0" w:line="400" w:lineRule="exact"/>
        <w:ind w:firstLine="482" w:firstLineChars="200"/>
        <w:rPr>
          <w:rFonts w:hint="eastAsia" w:ascii="方正仿宋_GBK" w:hAnsi="宋体" w:eastAsia="方正仿宋_GBK"/>
          <w:sz w:val="24"/>
          <w:lang w:eastAsia="zh-CN"/>
        </w:rPr>
      </w:pPr>
      <w:bookmarkStart w:id="147" w:name="_Toc313888361"/>
      <w:bookmarkStart w:id="148" w:name="_Toc65660380"/>
      <w:bookmarkStart w:id="149" w:name="_Toc14073"/>
      <w:bookmarkStart w:id="150" w:name="_Toc16775"/>
      <w:bookmarkStart w:id="151" w:name="_Toc342913420"/>
      <w:bookmarkStart w:id="152" w:name="_Toc313008357"/>
      <w:bookmarkStart w:id="153" w:name="_Toc26085"/>
      <w:bookmarkStart w:id="154" w:name="_Toc22655"/>
      <w:r>
        <w:rPr>
          <w:rFonts w:hint="eastAsia" w:ascii="方正仿宋_GBK" w:hAnsi="宋体" w:eastAsia="方正仿宋_GBK"/>
          <w:sz w:val="24"/>
        </w:rPr>
        <w:t>二、</w:t>
      </w:r>
      <w:bookmarkEnd w:id="147"/>
      <w:bookmarkEnd w:id="148"/>
      <w:bookmarkEnd w:id="149"/>
      <w:bookmarkEnd w:id="150"/>
      <w:bookmarkEnd w:id="151"/>
      <w:bookmarkEnd w:id="152"/>
      <w:bookmarkEnd w:id="153"/>
      <w:bookmarkEnd w:id="154"/>
      <w:r>
        <w:rPr>
          <w:rFonts w:hint="eastAsia" w:ascii="方正仿宋_GBK" w:hAnsi="宋体" w:eastAsia="方正仿宋_GBK"/>
          <w:b/>
          <w:sz w:val="24"/>
          <w:szCs w:val="24"/>
          <w:lang w:val="en-US" w:eastAsia="zh-CN"/>
        </w:rPr>
        <w:t>技术（质量）部分、商务部分</w:t>
      </w:r>
      <w:r>
        <w:rPr>
          <w:rFonts w:hint="eastAsia" w:ascii="方正仿宋_GBK" w:hAnsi="宋体" w:eastAsia="方正仿宋_GBK"/>
          <w:sz w:val="24"/>
          <w:lang w:eastAsia="zh-CN"/>
        </w:rPr>
        <w:t>响应情况</w:t>
      </w:r>
    </w:p>
    <w:p w14:paraId="1D6B84CF">
      <w:pPr>
        <w:tabs>
          <w:tab w:val="left" w:pos="6300"/>
        </w:tabs>
        <w:snapToGrid w:val="0"/>
        <w:spacing w:line="312" w:lineRule="auto"/>
        <w:rPr>
          <w:rFonts w:hint="eastAsia" w:ascii="方正仿宋_GBK" w:hAnsi="宋体" w:eastAsia="方正仿宋_GBK"/>
          <w:sz w:val="24"/>
          <w:szCs w:val="24"/>
          <w:u w:val="single"/>
        </w:rPr>
      </w:pPr>
    </w:p>
    <w:p w14:paraId="4C90EE18">
      <w:pPr>
        <w:tabs>
          <w:tab w:val="left" w:pos="6300"/>
        </w:tabs>
        <w:snapToGrid w:val="0"/>
        <w:spacing w:line="312" w:lineRule="auto"/>
        <w:rPr>
          <w:rFonts w:hint="eastAsia" w:ascii="方正仿宋_GBK" w:hAnsi="宋体" w:eastAsia="方正仿宋_GBK"/>
          <w:sz w:val="24"/>
          <w:szCs w:val="24"/>
          <w:u w:val="single"/>
        </w:rPr>
      </w:pPr>
    </w:p>
    <w:p w14:paraId="2935875D">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重庆城市管理职业学院</w:t>
      </w:r>
      <w:r>
        <w:rPr>
          <w:rFonts w:hint="eastAsia" w:ascii="方正仿宋_GBK" w:hAnsi="宋体" w:eastAsia="方正仿宋_GBK"/>
          <w:sz w:val="24"/>
          <w:szCs w:val="24"/>
        </w:rPr>
        <w:t>：</w:t>
      </w:r>
    </w:p>
    <w:p w14:paraId="539B008A">
      <w:pPr>
        <w:spacing w:line="500" w:lineRule="exact"/>
        <w:ind w:firstLine="600" w:firstLineChars="250"/>
        <w:rPr>
          <w:rFonts w:hint="eastAsia" w:ascii="方正仿宋_GBK" w:hAnsi="宋体" w:eastAsia="方正仿宋_GBK"/>
          <w:sz w:val="24"/>
          <w:szCs w:val="28"/>
          <w:lang w:eastAsia="zh-CN"/>
        </w:rPr>
      </w:pPr>
      <w:r>
        <w:rPr>
          <w:rFonts w:hint="eastAsia" w:ascii="方正仿宋_GBK" w:hAnsi="宋体" w:eastAsia="方正仿宋_GBK"/>
          <w:sz w:val="24"/>
          <w:szCs w:val="28"/>
          <w:lang w:eastAsia="zh-CN"/>
        </w:rPr>
        <w:t>我公司承诺能完全满足校级市场询价文件第二篇、第三篇全部内容。</w:t>
      </w:r>
    </w:p>
    <w:p w14:paraId="1F1C2AD8">
      <w:pPr>
        <w:spacing w:line="500" w:lineRule="exact"/>
        <w:ind w:firstLine="600" w:firstLineChars="250"/>
        <w:rPr>
          <w:rFonts w:hint="eastAsia" w:ascii="方正仿宋_GBK" w:hAnsi="宋体" w:eastAsia="方正仿宋_GBK"/>
          <w:sz w:val="24"/>
          <w:szCs w:val="28"/>
        </w:rPr>
      </w:pPr>
    </w:p>
    <w:p w14:paraId="17BD42EF">
      <w:pPr>
        <w:spacing w:line="500" w:lineRule="exact"/>
        <w:ind w:firstLine="600" w:firstLineChars="250"/>
        <w:rPr>
          <w:rFonts w:hint="eastAsia" w:ascii="方正仿宋_GBK" w:hAnsi="宋体" w:eastAsia="方正仿宋_GBK"/>
          <w:sz w:val="24"/>
          <w:szCs w:val="28"/>
        </w:rPr>
      </w:pPr>
    </w:p>
    <w:p w14:paraId="41E31724">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37B091E4">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03B4B80B">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3EF21064">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11204DFE">
      <w:pPr>
        <w:tabs>
          <w:tab w:val="left" w:pos="6300"/>
        </w:tabs>
        <w:snapToGrid w:val="0"/>
        <w:spacing w:line="500" w:lineRule="exact"/>
        <w:ind w:firstLine="480" w:firstLineChars="200"/>
        <w:rPr>
          <w:rFonts w:hint="eastAsia" w:ascii="方正仿宋_GBK" w:hAnsi="宋体" w:eastAsia="方正仿宋_GBK"/>
          <w:sz w:val="24"/>
        </w:rPr>
      </w:pPr>
    </w:p>
    <w:p w14:paraId="277E419F">
      <w:pPr>
        <w:tabs>
          <w:tab w:val="left" w:pos="6300"/>
        </w:tabs>
        <w:snapToGrid w:val="0"/>
        <w:spacing w:line="500" w:lineRule="exact"/>
        <w:ind w:firstLine="480" w:firstLineChars="200"/>
        <w:rPr>
          <w:rFonts w:hint="eastAsia" w:ascii="方正仿宋_GBK" w:hAnsi="宋体" w:eastAsia="方正仿宋_GBK"/>
          <w:sz w:val="24"/>
        </w:rPr>
      </w:pPr>
    </w:p>
    <w:p w14:paraId="694CD2EE">
      <w:pPr>
        <w:tabs>
          <w:tab w:val="left" w:pos="6300"/>
        </w:tabs>
        <w:snapToGrid w:val="0"/>
        <w:spacing w:line="500" w:lineRule="exact"/>
        <w:ind w:firstLine="480" w:firstLineChars="200"/>
        <w:rPr>
          <w:rFonts w:hint="eastAsia" w:ascii="方正仿宋_GBK" w:hAnsi="宋体" w:eastAsia="方正仿宋_GBK"/>
          <w:sz w:val="24"/>
        </w:rPr>
      </w:pPr>
    </w:p>
    <w:p w14:paraId="53DC0467">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其它优惠承诺（</w:t>
      </w:r>
      <w:r>
        <w:rPr>
          <w:rFonts w:hint="eastAsia" w:ascii="方正仿宋_GBK" w:hAnsi="宋体" w:eastAsia="方正仿宋_GBK"/>
          <w:sz w:val="24"/>
          <w:szCs w:val="24"/>
          <w:lang w:eastAsia="zh-CN"/>
        </w:rPr>
        <w:t>如果有，</w:t>
      </w:r>
      <w:r>
        <w:rPr>
          <w:rFonts w:hint="eastAsia" w:ascii="方正仿宋_GBK" w:hAnsi="宋体" w:eastAsia="方正仿宋_GBK"/>
          <w:sz w:val="24"/>
          <w:szCs w:val="24"/>
        </w:rPr>
        <w:t>格式自定</w:t>
      </w:r>
      <w:r>
        <w:rPr>
          <w:rFonts w:hint="eastAsia" w:ascii="方正仿宋_GBK" w:hAnsi="宋体" w:eastAsia="方正仿宋_GBK"/>
          <w:sz w:val="24"/>
          <w:szCs w:val="24"/>
          <w:lang w:eastAsia="zh-CN"/>
        </w:rPr>
        <w:t>，没有则删除此条</w:t>
      </w:r>
      <w:r>
        <w:rPr>
          <w:rFonts w:hint="eastAsia" w:ascii="方正仿宋_GBK" w:hAnsi="宋体" w:eastAsia="方正仿宋_GBK"/>
          <w:sz w:val="24"/>
          <w:szCs w:val="24"/>
        </w:rPr>
        <w:t>）</w:t>
      </w:r>
    </w:p>
    <w:p w14:paraId="63210DDC">
      <w:pPr>
        <w:pStyle w:val="4"/>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br w:type="page"/>
      </w:r>
      <w:bookmarkStart w:id="155" w:name="_Toc313008358"/>
      <w:bookmarkStart w:id="156" w:name="_Toc342913421"/>
      <w:bookmarkStart w:id="157" w:name="_Toc313888362"/>
      <w:bookmarkStart w:id="158" w:name="_Toc21793"/>
      <w:bookmarkStart w:id="159" w:name="_Toc2082"/>
      <w:bookmarkStart w:id="160" w:name="_Toc4383"/>
      <w:bookmarkStart w:id="161" w:name="_Toc65660382"/>
      <w:bookmarkStart w:id="162" w:name="_Toc20162"/>
      <w:r>
        <w:rPr>
          <w:rFonts w:hint="eastAsia" w:ascii="方正仿宋_GBK" w:hAnsi="宋体" w:eastAsia="方正仿宋_GBK"/>
          <w:sz w:val="24"/>
          <w:lang w:eastAsia="zh-CN"/>
        </w:rPr>
        <w:t>三</w:t>
      </w:r>
      <w:r>
        <w:rPr>
          <w:rFonts w:hint="eastAsia" w:ascii="方正仿宋_GBK" w:hAnsi="宋体" w:eastAsia="方正仿宋_GBK"/>
          <w:sz w:val="24"/>
        </w:rPr>
        <w:t>、</w:t>
      </w:r>
      <w:bookmarkEnd w:id="155"/>
      <w:bookmarkEnd w:id="156"/>
      <w:bookmarkEnd w:id="157"/>
      <w:r>
        <w:rPr>
          <w:rFonts w:hint="eastAsia" w:ascii="方正仿宋_GBK" w:hAnsi="宋体" w:eastAsia="方正仿宋_GBK"/>
          <w:sz w:val="24"/>
        </w:rPr>
        <w:t>资格条件及其他</w:t>
      </w:r>
      <w:bookmarkEnd w:id="158"/>
      <w:bookmarkEnd w:id="159"/>
      <w:bookmarkEnd w:id="160"/>
      <w:bookmarkEnd w:id="161"/>
      <w:bookmarkEnd w:id="162"/>
      <w:bookmarkStart w:id="163" w:name="_Toc342913422"/>
      <w:bookmarkStart w:id="164" w:name="_Toc313008359"/>
      <w:bookmarkStart w:id="165" w:name="_Toc313888363"/>
    </w:p>
    <w:p w14:paraId="18A142E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13F1969A">
      <w:pPr>
        <w:tabs>
          <w:tab w:val="left" w:pos="6300"/>
        </w:tabs>
        <w:snapToGrid w:val="0"/>
        <w:spacing w:line="500" w:lineRule="exact"/>
        <w:ind w:firstLine="570"/>
        <w:rPr>
          <w:rFonts w:hint="eastAsia" w:ascii="方正仿宋_GBK" w:hAnsi="宋体" w:eastAsia="方正仿宋_GBK"/>
          <w:sz w:val="24"/>
          <w:szCs w:val="24"/>
        </w:rPr>
      </w:pPr>
    </w:p>
    <w:p w14:paraId="1963F2B4">
      <w:pPr>
        <w:tabs>
          <w:tab w:val="left" w:pos="6300"/>
        </w:tabs>
        <w:snapToGrid w:val="0"/>
        <w:spacing w:line="500" w:lineRule="exact"/>
        <w:ind w:firstLine="570"/>
        <w:rPr>
          <w:rFonts w:hint="eastAsia" w:ascii="方正仿宋_GBK" w:hAnsi="宋体" w:eastAsia="方正仿宋_GBK"/>
        </w:rPr>
      </w:pPr>
    </w:p>
    <w:p w14:paraId="01E538E5">
      <w:pPr>
        <w:tabs>
          <w:tab w:val="left" w:pos="6300"/>
        </w:tabs>
        <w:snapToGrid w:val="0"/>
        <w:spacing w:line="500" w:lineRule="exact"/>
        <w:ind w:firstLine="570"/>
        <w:rPr>
          <w:rFonts w:hint="eastAsia" w:ascii="方正仿宋_GBK" w:hAnsi="宋体" w:eastAsia="方正仿宋_GBK"/>
        </w:rPr>
      </w:pPr>
    </w:p>
    <w:p w14:paraId="57276FD3">
      <w:pPr>
        <w:tabs>
          <w:tab w:val="left" w:pos="6300"/>
        </w:tabs>
        <w:snapToGrid w:val="0"/>
        <w:spacing w:line="500" w:lineRule="exact"/>
        <w:ind w:firstLine="570"/>
        <w:rPr>
          <w:rFonts w:hint="eastAsia" w:ascii="方正仿宋_GBK" w:hAnsi="宋体" w:eastAsia="方正仿宋_GBK"/>
        </w:rPr>
      </w:pPr>
    </w:p>
    <w:p w14:paraId="185A8CB0">
      <w:pPr>
        <w:tabs>
          <w:tab w:val="left" w:pos="6300"/>
        </w:tabs>
        <w:snapToGrid w:val="0"/>
        <w:spacing w:line="500" w:lineRule="exact"/>
        <w:ind w:firstLine="570"/>
        <w:rPr>
          <w:rFonts w:hint="eastAsia" w:ascii="方正仿宋_GBK" w:hAnsi="宋体" w:eastAsia="方正仿宋_GBK"/>
        </w:rPr>
      </w:pPr>
    </w:p>
    <w:p w14:paraId="4998CC48">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37726626">
      <w:pPr>
        <w:tabs>
          <w:tab w:val="left" w:pos="6300"/>
        </w:tabs>
        <w:snapToGrid w:val="0"/>
        <w:spacing w:line="500" w:lineRule="exact"/>
        <w:ind w:firstLine="570"/>
        <w:rPr>
          <w:rFonts w:hint="eastAsia" w:ascii="方正仿宋_GBK" w:hAnsi="宋体" w:eastAsia="方正仿宋_GBK"/>
          <w:sz w:val="24"/>
        </w:rPr>
      </w:pPr>
    </w:p>
    <w:p w14:paraId="7EF6EE33">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询价项目名称：</w:t>
      </w:r>
      <w:r>
        <w:rPr>
          <w:rFonts w:hint="eastAsia" w:ascii="方正仿宋_GBK" w:hAnsi="宋体" w:eastAsia="方正仿宋_GBK"/>
          <w:color w:val="auto"/>
          <w:sz w:val="24"/>
          <w:u w:val="single"/>
          <w:lang w:val="en-US" w:eastAsia="zh-CN"/>
        </w:rPr>
        <w:t>重庆城市管理职业学院</w:t>
      </w:r>
      <w:r>
        <w:rPr>
          <w:rFonts w:hint="eastAsia" w:ascii="方正仿宋_GBK" w:hAnsi="宋体" w:eastAsia="方正仿宋_GBK"/>
          <w:color w:val="auto"/>
          <w:sz w:val="24"/>
          <w:szCs w:val="24"/>
          <w:u w:val="single"/>
          <w:lang w:val="en-US" w:eastAsia="zh-CN"/>
        </w:rPr>
        <w:t>《基于柔性压力传感器对头颈肩中立位睡眠的3D打印支撑结构的研发与设计》横向科研耗材采购</w:t>
      </w:r>
    </w:p>
    <w:p w14:paraId="34EE843B">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lang w:eastAsia="zh-CN"/>
        </w:rPr>
        <w:t>重庆城市管理职业学院</w:t>
      </w:r>
      <w:r>
        <w:rPr>
          <w:rFonts w:hint="eastAsia" w:ascii="方正仿宋_GBK" w:hAnsi="宋体" w:eastAsia="方正仿宋_GBK"/>
          <w:color w:val="auto"/>
          <w:sz w:val="24"/>
        </w:rPr>
        <w:t>：</w:t>
      </w:r>
    </w:p>
    <w:p w14:paraId="597F80A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79EDA31A">
      <w:pPr>
        <w:tabs>
          <w:tab w:val="left" w:pos="6300"/>
        </w:tabs>
        <w:snapToGrid w:val="0"/>
        <w:spacing w:line="500" w:lineRule="exact"/>
        <w:ind w:firstLine="570"/>
        <w:rPr>
          <w:rFonts w:hint="eastAsia" w:ascii="方正仿宋_GBK" w:hAnsi="宋体" w:eastAsia="方正仿宋_GBK"/>
          <w:sz w:val="24"/>
        </w:rPr>
      </w:pPr>
    </w:p>
    <w:p w14:paraId="27E99A62">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3ADF7D39">
      <w:pPr>
        <w:tabs>
          <w:tab w:val="left" w:pos="6300"/>
        </w:tabs>
        <w:snapToGrid w:val="0"/>
        <w:spacing w:line="500" w:lineRule="exact"/>
        <w:ind w:firstLine="570"/>
        <w:rPr>
          <w:rFonts w:hint="eastAsia" w:ascii="方正仿宋_GBK" w:hAnsi="宋体" w:eastAsia="方正仿宋_GBK"/>
          <w:sz w:val="24"/>
        </w:rPr>
      </w:pPr>
    </w:p>
    <w:p w14:paraId="11C7AA62">
      <w:pPr>
        <w:tabs>
          <w:tab w:val="left" w:pos="6300"/>
        </w:tabs>
        <w:snapToGrid w:val="0"/>
        <w:spacing w:line="500" w:lineRule="exact"/>
        <w:ind w:firstLine="570"/>
        <w:rPr>
          <w:rFonts w:hint="eastAsia" w:ascii="方正仿宋_GBK" w:hAnsi="宋体" w:eastAsia="方正仿宋_GBK"/>
          <w:sz w:val="24"/>
        </w:rPr>
      </w:pPr>
    </w:p>
    <w:p w14:paraId="084852F1">
      <w:pPr>
        <w:tabs>
          <w:tab w:val="left" w:pos="6300"/>
        </w:tabs>
        <w:snapToGrid w:val="0"/>
        <w:spacing w:line="500" w:lineRule="exact"/>
        <w:ind w:firstLine="570"/>
        <w:rPr>
          <w:rFonts w:hint="eastAsia" w:ascii="方正仿宋_GBK" w:hAnsi="宋体" w:eastAsia="方正仿宋_GBK"/>
          <w:sz w:val="24"/>
        </w:rPr>
      </w:pPr>
    </w:p>
    <w:p w14:paraId="70B342A5">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14:paraId="4783EE5B">
      <w:pPr>
        <w:tabs>
          <w:tab w:val="left" w:pos="6300"/>
        </w:tabs>
        <w:snapToGrid w:val="0"/>
        <w:spacing w:line="500" w:lineRule="exact"/>
        <w:ind w:firstLine="570"/>
        <w:rPr>
          <w:rFonts w:hint="eastAsia" w:ascii="方正仿宋_GBK" w:hAnsi="宋体" w:eastAsia="方正仿宋_GBK"/>
          <w:sz w:val="24"/>
        </w:rPr>
      </w:pPr>
    </w:p>
    <w:p w14:paraId="157CD788">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14:paraId="195A73AD">
      <w:pPr>
        <w:tabs>
          <w:tab w:val="left" w:pos="6300"/>
        </w:tabs>
        <w:snapToGrid w:val="0"/>
        <w:spacing w:line="500" w:lineRule="exact"/>
        <w:ind w:firstLine="570"/>
        <w:rPr>
          <w:rFonts w:hint="eastAsia" w:ascii="方正仿宋_GBK" w:hAnsi="宋体" w:eastAsia="方正仿宋_GBK"/>
          <w:sz w:val="24"/>
        </w:rPr>
      </w:pPr>
    </w:p>
    <w:p w14:paraId="6F81F628">
      <w:pPr>
        <w:tabs>
          <w:tab w:val="left" w:pos="6300"/>
        </w:tabs>
        <w:snapToGrid w:val="0"/>
        <w:spacing w:line="500" w:lineRule="exact"/>
        <w:ind w:firstLine="570"/>
        <w:rPr>
          <w:rFonts w:hint="eastAsia" w:ascii="方正仿宋_GBK" w:hAnsi="宋体" w:eastAsia="方正仿宋_GBK"/>
          <w:sz w:val="24"/>
        </w:rPr>
      </w:pPr>
    </w:p>
    <w:p w14:paraId="7D0975EC">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04D283B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0F7ABE11">
      <w:pPr>
        <w:tabs>
          <w:tab w:val="left" w:pos="6300"/>
        </w:tabs>
        <w:snapToGrid w:val="0"/>
        <w:spacing w:line="500" w:lineRule="exact"/>
        <w:ind w:firstLine="570"/>
        <w:rPr>
          <w:rFonts w:hint="eastAsia" w:ascii="方正仿宋_GBK" w:hAnsi="宋体" w:eastAsia="方正仿宋_GBK"/>
          <w:sz w:val="24"/>
        </w:rPr>
      </w:pPr>
    </w:p>
    <w:p w14:paraId="116F5578">
      <w:pPr>
        <w:tabs>
          <w:tab w:val="left" w:pos="6300"/>
        </w:tabs>
        <w:snapToGrid w:val="0"/>
        <w:spacing w:line="500" w:lineRule="exact"/>
        <w:ind w:firstLine="570"/>
        <w:rPr>
          <w:rFonts w:hint="eastAsia" w:ascii="方正仿宋_GBK" w:hAnsi="宋体" w:eastAsia="方正仿宋_GBK"/>
          <w:sz w:val="24"/>
        </w:rPr>
      </w:pPr>
    </w:p>
    <w:p w14:paraId="6FBDA1E0">
      <w:pPr>
        <w:tabs>
          <w:tab w:val="left" w:pos="6300"/>
        </w:tabs>
        <w:snapToGrid w:val="0"/>
        <w:spacing w:line="500" w:lineRule="exact"/>
        <w:ind w:firstLine="570"/>
        <w:rPr>
          <w:rFonts w:hint="eastAsia" w:ascii="方正仿宋_GBK" w:hAnsi="宋体" w:eastAsia="方正仿宋_GBK"/>
          <w:sz w:val="24"/>
        </w:rPr>
      </w:pPr>
    </w:p>
    <w:p w14:paraId="41206C0E">
      <w:pPr>
        <w:tabs>
          <w:tab w:val="left" w:pos="6300"/>
        </w:tabs>
        <w:snapToGrid w:val="0"/>
        <w:spacing w:line="500" w:lineRule="exact"/>
        <w:ind w:firstLine="570"/>
        <w:rPr>
          <w:rFonts w:hint="eastAsia" w:ascii="方正仿宋_GBK" w:hAnsi="宋体" w:eastAsia="方正仿宋_GBK"/>
          <w:sz w:val="24"/>
        </w:rPr>
      </w:pPr>
    </w:p>
    <w:p w14:paraId="2DB46C1E">
      <w:pPr>
        <w:tabs>
          <w:tab w:val="left" w:pos="6300"/>
        </w:tabs>
        <w:snapToGrid w:val="0"/>
        <w:spacing w:line="500" w:lineRule="exact"/>
        <w:ind w:firstLine="570"/>
        <w:rPr>
          <w:rFonts w:hint="eastAsia" w:ascii="方正仿宋_GBK" w:hAnsi="宋体" w:eastAsia="方正仿宋_GBK"/>
          <w:sz w:val="24"/>
        </w:rPr>
      </w:pPr>
    </w:p>
    <w:p w14:paraId="41E31847">
      <w:pPr>
        <w:tabs>
          <w:tab w:val="left" w:pos="6300"/>
        </w:tabs>
        <w:snapToGrid w:val="0"/>
        <w:spacing w:line="500" w:lineRule="exact"/>
        <w:ind w:firstLine="570"/>
        <w:rPr>
          <w:rFonts w:hint="eastAsia" w:ascii="方正仿宋_GBK" w:hAnsi="宋体" w:eastAsia="方正仿宋_GBK"/>
          <w:sz w:val="24"/>
        </w:rPr>
      </w:pPr>
    </w:p>
    <w:p w14:paraId="6384D84A">
      <w:pPr>
        <w:widowControl/>
        <w:spacing w:line="400" w:lineRule="exact"/>
        <w:ind w:firstLine="56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26212AE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6E4CA11C">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询价项目名称：</w:t>
      </w:r>
      <w:r>
        <w:rPr>
          <w:rFonts w:hint="eastAsia" w:ascii="方正仿宋_GBK" w:hAnsi="宋体" w:eastAsia="方正仿宋_GBK"/>
          <w:color w:val="auto"/>
          <w:sz w:val="24"/>
          <w:u w:val="single"/>
          <w:lang w:val="en-US" w:eastAsia="zh-CN"/>
        </w:rPr>
        <w:t>重庆城市管理职业学院</w:t>
      </w:r>
      <w:r>
        <w:rPr>
          <w:rFonts w:hint="eastAsia" w:ascii="方正仿宋_GBK" w:hAnsi="宋体" w:eastAsia="方正仿宋_GBK"/>
          <w:color w:val="auto"/>
          <w:sz w:val="24"/>
          <w:szCs w:val="24"/>
          <w:u w:val="single"/>
          <w:lang w:val="en-US" w:eastAsia="zh-CN"/>
        </w:rPr>
        <w:t>《基于柔性压力传感器对头颈肩中立位睡眠的3D打印支撑结构的研发与设计》横向科研耗材采购</w:t>
      </w:r>
    </w:p>
    <w:p w14:paraId="152DA45F">
      <w:pPr>
        <w:tabs>
          <w:tab w:val="left" w:pos="6300"/>
        </w:tabs>
        <w:snapToGrid w:val="0"/>
        <w:spacing w:line="500" w:lineRule="exact"/>
        <w:ind w:firstLine="570"/>
        <w:rPr>
          <w:rFonts w:hint="eastAsia" w:ascii="方正仿宋_GBK" w:hAnsi="宋体" w:eastAsia="方正仿宋_GBK"/>
          <w:sz w:val="24"/>
        </w:rPr>
      </w:pPr>
    </w:p>
    <w:p w14:paraId="03BAEF8F">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lang w:eastAsia="zh-CN"/>
        </w:rPr>
        <w:t>重庆城市管理职业学院</w:t>
      </w:r>
      <w:r>
        <w:rPr>
          <w:rFonts w:hint="eastAsia" w:ascii="方正仿宋_GBK" w:hAnsi="宋体" w:eastAsia="方正仿宋_GBK"/>
          <w:sz w:val="24"/>
        </w:rPr>
        <w:t>：</w:t>
      </w:r>
    </w:p>
    <w:p w14:paraId="47EABCC0">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14:paraId="662FDAA0">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21FC0666">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04B21A37">
      <w:pPr>
        <w:tabs>
          <w:tab w:val="left" w:pos="6300"/>
        </w:tabs>
        <w:snapToGrid w:val="0"/>
        <w:spacing w:line="500" w:lineRule="exact"/>
        <w:ind w:firstLine="570"/>
        <w:rPr>
          <w:rFonts w:hint="eastAsia" w:ascii="方正仿宋_GBK" w:hAnsi="宋体" w:eastAsia="方正仿宋_GBK"/>
          <w:sz w:val="24"/>
        </w:rPr>
      </w:pPr>
    </w:p>
    <w:p w14:paraId="1D8B78A8">
      <w:pPr>
        <w:tabs>
          <w:tab w:val="left" w:pos="6300"/>
        </w:tabs>
        <w:snapToGrid w:val="0"/>
        <w:spacing w:line="500" w:lineRule="exact"/>
        <w:ind w:firstLine="570"/>
        <w:rPr>
          <w:rFonts w:hint="eastAsia" w:ascii="方正仿宋_GBK" w:hAnsi="宋体" w:eastAsia="方正仿宋_GBK"/>
          <w:sz w:val="24"/>
        </w:rPr>
      </w:pPr>
    </w:p>
    <w:p w14:paraId="31A2BAE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14:paraId="4ED9BDF5">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5D2A1980">
      <w:pPr>
        <w:tabs>
          <w:tab w:val="left" w:pos="6300"/>
        </w:tabs>
        <w:snapToGrid w:val="0"/>
        <w:spacing w:line="500" w:lineRule="exact"/>
        <w:ind w:firstLine="570"/>
        <w:rPr>
          <w:rFonts w:hint="eastAsia" w:ascii="方正仿宋_GBK" w:hAnsi="宋体" w:eastAsia="方正仿宋_GBK"/>
          <w:sz w:val="24"/>
          <w:szCs w:val="28"/>
        </w:rPr>
      </w:pPr>
    </w:p>
    <w:p w14:paraId="2EDDEDDE">
      <w:pPr>
        <w:tabs>
          <w:tab w:val="left" w:pos="6300"/>
        </w:tabs>
        <w:snapToGrid w:val="0"/>
        <w:spacing w:line="500" w:lineRule="exact"/>
        <w:ind w:firstLine="570"/>
        <w:rPr>
          <w:rFonts w:hint="eastAsia" w:ascii="方正仿宋_GBK" w:hAnsi="宋体" w:eastAsia="方正仿宋_GBK"/>
          <w:sz w:val="24"/>
        </w:rPr>
      </w:pPr>
    </w:p>
    <w:p w14:paraId="593CCBB4">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7B9B050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24762AE1">
      <w:pPr>
        <w:tabs>
          <w:tab w:val="left" w:pos="6300"/>
        </w:tabs>
        <w:snapToGrid w:val="0"/>
        <w:spacing w:line="500" w:lineRule="exact"/>
        <w:ind w:firstLine="570"/>
        <w:rPr>
          <w:rFonts w:hint="eastAsia" w:ascii="方正仿宋_GBK" w:hAnsi="宋体" w:eastAsia="方正仿宋_GBK"/>
          <w:sz w:val="24"/>
        </w:rPr>
      </w:pPr>
    </w:p>
    <w:p w14:paraId="355A93FE">
      <w:pPr>
        <w:tabs>
          <w:tab w:val="left" w:pos="6300"/>
        </w:tabs>
        <w:snapToGrid w:val="0"/>
        <w:spacing w:line="500" w:lineRule="exact"/>
        <w:ind w:firstLine="570"/>
        <w:rPr>
          <w:rFonts w:hint="eastAsia" w:ascii="方正仿宋_GBK" w:hAnsi="宋体" w:eastAsia="方正仿宋_GBK"/>
          <w:sz w:val="24"/>
        </w:rPr>
      </w:pPr>
    </w:p>
    <w:p w14:paraId="10D535C5">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2FA27C41">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6B38E42F">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460A86FD">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14:paraId="2957C965">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18688F83">
      <w:pPr>
        <w:tabs>
          <w:tab w:val="left" w:pos="6300"/>
        </w:tabs>
        <w:snapToGrid w:val="0"/>
        <w:spacing w:line="400" w:lineRule="exact"/>
        <w:ind w:firstLine="573"/>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49FCBEF4">
      <w:pPr>
        <w:widowControl/>
        <w:spacing w:line="400" w:lineRule="exact"/>
        <w:ind w:firstLine="56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3A48FE85">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0186AC35">
      <w:pPr>
        <w:tabs>
          <w:tab w:val="left" w:pos="6300"/>
        </w:tabs>
        <w:snapToGrid w:val="0"/>
        <w:spacing w:line="530" w:lineRule="exact"/>
        <w:rPr>
          <w:sz w:val="24"/>
        </w:rPr>
      </w:pPr>
    </w:p>
    <w:p w14:paraId="4ED21BC6">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lang w:eastAsia="zh-CN"/>
        </w:rPr>
        <w:t>重庆城市管理职业学院</w:t>
      </w:r>
      <w:r>
        <w:rPr>
          <w:rFonts w:hint="eastAsia" w:ascii="方正仿宋_GBK" w:hAnsi="仿宋" w:eastAsia="方正仿宋_GBK"/>
          <w:sz w:val="24"/>
        </w:rPr>
        <w:t>：</w:t>
      </w:r>
    </w:p>
    <w:p w14:paraId="3463C630">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09AC1B15">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764EF61B">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w:t>
      </w:r>
      <w:r>
        <w:rPr>
          <w:rFonts w:hint="eastAsia" w:ascii="方正仿宋_GBK" w:hAnsi="仿宋" w:eastAsia="方正仿宋_GBK"/>
          <w:sz w:val="24"/>
          <w:lang w:eastAsia="zh-CN"/>
        </w:rPr>
        <w:t>采购</w:t>
      </w:r>
      <w:r>
        <w:rPr>
          <w:rFonts w:hint="eastAsia" w:ascii="方正仿宋_GBK" w:hAnsi="仿宋" w:eastAsia="方正仿宋_GBK"/>
          <w:sz w:val="24"/>
        </w:rPr>
        <w:t>网（www.ccgp.gov.cn）“</w:t>
      </w:r>
      <w:r>
        <w:rPr>
          <w:rFonts w:hint="eastAsia" w:ascii="方正仿宋_GBK" w:hAnsi="仿宋" w:eastAsia="方正仿宋_GBK"/>
          <w:sz w:val="24"/>
          <w:lang w:eastAsia="zh-CN"/>
        </w:rPr>
        <w:t>采购</w:t>
      </w:r>
      <w:r>
        <w:rPr>
          <w:rFonts w:hint="eastAsia" w:ascii="方正仿宋_GBK" w:hAnsi="仿宋" w:eastAsia="方正仿宋_GBK"/>
          <w:sz w:val="24"/>
        </w:rPr>
        <w:t>严重违法失信行为记录名单”中。</w:t>
      </w:r>
    </w:p>
    <w:p w14:paraId="03D2E311">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w:t>
      </w:r>
      <w:r>
        <w:rPr>
          <w:rFonts w:hint="eastAsia" w:ascii="方正仿宋_GBK" w:hAnsi="仿宋" w:eastAsia="方正仿宋_GBK"/>
          <w:sz w:val="24"/>
          <w:lang w:eastAsia="zh-CN"/>
        </w:rPr>
        <w:t>采购</w:t>
      </w:r>
      <w:r>
        <w:rPr>
          <w:rFonts w:hint="eastAsia" w:ascii="方正仿宋_GBK" w:hAnsi="仿宋" w:eastAsia="方正仿宋_GBK"/>
          <w:sz w:val="24"/>
        </w:rPr>
        <w:t>法》规定的供应商基本资格条件。</w:t>
      </w:r>
    </w:p>
    <w:p w14:paraId="5D39B832">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553EC703">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14:paraId="35ADADE0">
      <w:pPr>
        <w:tabs>
          <w:tab w:val="left" w:pos="6300"/>
        </w:tabs>
        <w:snapToGrid w:val="0"/>
        <w:spacing w:line="500" w:lineRule="exact"/>
        <w:ind w:firstLine="480" w:firstLineChars="200"/>
        <w:rPr>
          <w:rFonts w:hint="eastAsia" w:ascii="方正仿宋_GBK" w:hAnsi="仿宋" w:eastAsia="方正仿宋_GBK"/>
          <w:sz w:val="24"/>
        </w:rPr>
      </w:pPr>
    </w:p>
    <w:p w14:paraId="6A610D23">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14:paraId="67CDFF7A">
      <w:pPr>
        <w:widowControl/>
        <w:spacing w:line="400" w:lineRule="exact"/>
        <w:ind w:firstLine="7920" w:firstLineChars="3300"/>
        <w:jc w:val="left"/>
        <w:rPr>
          <w:rFonts w:hint="eastAsia" w:ascii="方正仿宋_GBK" w:hAnsi="宋体" w:eastAsia="方正仿宋_GBK"/>
          <w:sz w:val="24"/>
          <w:szCs w:val="24"/>
        </w:rPr>
      </w:pPr>
      <w:r>
        <w:rPr>
          <w:rFonts w:hint="eastAsia" w:ascii="方正仿宋_GBK" w:hAnsi="仿宋" w:eastAsia="方正仿宋_GBK"/>
          <w:sz w:val="24"/>
        </w:rPr>
        <w:t>年   月   日</w:t>
      </w:r>
    </w:p>
    <w:p w14:paraId="74D50F3F">
      <w:pPr>
        <w:keepNext/>
        <w:keepLines/>
        <w:spacing w:line="500" w:lineRule="atLeast"/>
        <w:jc w:val="both"/>
        <w:outlineLvl w:val="2"/>
        <w:rPr>
          <w:rStyle w:val="67"/>
          <w:rFonts w:hint="eastAsia" w:ascii="方正仿宋_GBK" w:hAnsi="方正仿宋_GBK" w:eastAsia="方正仿宋_GBK" w:cs="方正仿宋_GBK"/>
          <w:b/>
          <w:bCs w:val="0"/>
          <w:sz w:val="24"/>
          <w:szCs w:val="24"/>
          <w:lang w:val="en-US" w:eastAsia="zh-CN"/>
        </w:rPr>
      </w:pPr>
      <w:r>
        <w:rPr>
          <w:rFonts w:ascii="方正仿宋_GBK" w:hAnsi="宋体" w:eastAsia="方正仿宋_GBK"/>
        </w:rPr>
        <w:br w:type="page"/>
      </w:r>
      <w:bookmarkEnd w:id="163"/>
      <w:bookmarkEnd w:id="164"/>
      <w:bookmarkEnd w:id="165"/>
      <w:bookmarkStart w:id="166" w:name="_Toc3761"/>
      <w:bookmarkStart w:id="167" w:name="_GoBack"/>
      <w:bookmarkEnd w:id="167"/>
      <w:r>
        <w:rPr>
          <w:rStyle w:val="67"/>
          <w:rFonts w:hint="eastAsia" w:ascii="方正仿宋_GBK" w:hAnsi="方正仿宋_GBK" w:eastAsia="方正仿宋_GBK" w:cs="方正仿宋_GBK"/>
          <w:b/>
          <w:bCs w:val="0"/>
          <w:sz w:val="24"/>
          <w:szCs w:val="24"/>
          <w:lang w:val="en-US" w:eastAsia="zh-CN"/>
        </w:rPr>
        <w:t>（结束）</w:t>
      </w:r>
    </w:p>
    <w:bookmarkEnd w:id="166"/>
    <w:p w14:paraId="4405DF0A">
      <w:pPr>
        <w:widowControl/>
        <w:spacing w:line="400" w:lineRule="exact"/>
        <w:ind w:firstLine="480" w:firstLineChars="200"/>
        <w:jc w:val="left"/>
        <w:rPr>
          <w:rFonts w:hint="eastAsia" w:ascii="方正仿宋_GBK" w:hAnsi="宋体" w:eastAsia="方正仿宋_GBK"/>
          <w:sz w:val="24"/>
          <w:szCs w:val="24"/>
        </w:rPr>
      </w:pPr>
    </w:p>
    <w:p w14:paraId="5CEF82D1">
      <w:pPr>
        <w:spacing w:line="360" w:lineRule="auto"/>
        <w:ind w:firstLine="560" w:firstLineChars="200"/>
        <w:jc w:val="center"/>
        <w:rPr>
          <w:rFonts w:hint="eastAsia" w:ascii="方正仿宋_GBK" w:hAnsi="仿宋" w:eastAsia="方正仿宋_GBK"/>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638EA99-2531-4D74-831A-95C0305763C5}"/>
  </w:font>
  <w:font w:name="黑体">
    <w:panose1 w:val="02010609060101010101"/>
    <w:charset w:val="86"/>
    <w:family w:val="auto"/>
    <w:pitch w:val="default"/>
    <w:sig w:usb0="800002BF" w:usb1="38CF7CFA" w:usb2="00000016" w:usb3="00000000" w:csb0="00040001" w:csb1="00000000"/>
    <w:embedRegular r:id="rId2" w:fontKey="{0E45BF3F-CE7F-4BBE-B907-5CD2EAF524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C9124B2-32AD-4912-8145-BFA20214C99D}"/>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embedRegular r:id="rId4" w:fontKey="{0714B8E7-D8B1-4EDE-AF3A-D28AA8528413}"/>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E0000" w:usb2="00000000" w:usb3="00000000" w:csb0="00040000" w:csb1="00000000"/>
    <w:embedRegular r:id="rId5" w:fontKey="{7414B121-C8D9-45BB-B70F-02FF9FFFF289}"/>
  </w:font>
  <w:font w:name="方正黑体_GBK">
    <w:panose1 w:val="03000509000000000000"/>
    <w:charset w:val="86"/>
    <w:family w:val="script"/>
    <w:pitch w:val="default"/>
    <w:sig w:usb0="00000001" w:usb1="080E0000" w:usb2="00000000" w:usb3="00000000" w:csb0="00040000" w:csb1="00000000"/>
    <w:embedRegular r:id="rId6" w:fontKey="{F78750F1-351B-4E68-9630-65AB594045C7}"/>
  </w:font>
  <w:font w:name="方正小标宋_GBK">
    <w:panose1 w:val="03000509000000000000"/>
    <w:charset w:val="86"/>
    <w:family w:val="script"/>
    <w:pitch w:val="default"/>
    <w:sig w:usb0="00000001" w:usb1="080E0000" w:usb2="00000000" w:usb3="00000000" w:csb0="00040000" w:csb1="00000000"/>
    <w:embedRegular r:id="rId7" w:fontKey="{1E795AB7-0130-4E56-8790-0C8DF1E6575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785E5">
    <w:pPr>
      <w:pStyle w:val="35"/>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14:paraId="5D5A2710">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9AB07">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14:paraId="4A116F88">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9C3B7">
    <w:pPr>
      <w:pStyle w:val="35"/>
      <w:framePr w:wrap="around" w:vAnchor="text" w:hAnchor="margin" w:xAlign="center" w:y="1"/>
      <w:rPr>
        <w:rStyle w:val="60"/>
      </w:rPr>
    </w:pPr>
  </w:p>
  <w:p w14:paraId="4A06A57C">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9E642">
    <w:pPr>
      <w:pStyle w:val="35"/>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14:paraId="3ECCED56">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AFA41">
    <w:pPr>
      <w:pStyle w:val="35"/>
      <w:jc w:val="center"/>
      <w:rPr>
        <w:rFonts w:hint="eastAsia"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9C5EA">
    <w:pPr>
      <w:pStyle w:val="36"/>
      <w:jc w:val="left"/>
      <w:rPr>
        <w:rFonts w:hint="eastAsia" w:ascii="方正仿宋_GBK" w:eastAsia="方正仿宋_GBK"/>
        <w:sz w:val="21"/>
        <w:szCs w:val="21"/>
        <w:lang w:eastAsia="zh-CN"/>
      </w:rPr>
    </w:pPr>
    <w:r>
      <w:rPr>
        <w:rFonts w:hint="eastAsia" w:ascii="方正仿宋_GBK" w:eastAsia="方正仿宋_GBK"/>
        <w:sz w:val="21"/>
        <w:szCs w:val="21"/>
        <w:lang w:eastAsia="zh-CN"/>
      </w:rPr>
      <w:t>重庆城市管理职业学院</w:t>
    </w:r>
    <w:r>
      <w:rPr>
        <w:rFonts w:hint="eastAsia" w:ascii="方正仿宋_GBK" w:eastAsia="方正仿宋_GBK"/>
        <w:sz w:val="21"/>
        <w:szCs w:val="21"/>
      </w:rPr>
      <w:t xml:space="preserve">                                                       </w:t>
    </w:r>
    <w:r>
      <w:rPr>
        <w:rFonts w:hint="eastAsia" w:ascii="方正仿宋_GBK" w:eastAsia="方正仿宋_GBK"/>
        <w:sz w:val="21"/>
        <w:szCs w:val="21"/>
        <w:lang w:eastAsia="zh-CN"/>
      </w:rPr>
      <w:t>市场询价通知书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218F7">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915D5">
    <w:pPr>
      <w:pStyle w:val="36"/>
      <w:jc w:val="both"/>
      <w:rPr>
        <w:rFonts w:hint="eastAsia" w:ascii="方正仿宋_GBK" w:eastAsia="方正仿宋_GBK"/>
        <w:sz w:val="21"/>
        <w:szCs w:val="21"/>
        <w:lang w:eastAsia="zh-CN"/>
      </w:rPr>
    </w:pPr>
    <w:r>
      <w:rPr>
        <w:rFonts w:hint="eastAsia" w:ascii="方正仿宋_GBK" w:eastAsia="方正仿宋_GBK"/>
        <w:sz w:val="21"/>
        <w:szCs w:val="21"/>
      </w:rPr>
      <w:t xml:space="preserve">                                                                       </w:t>
    </w:r>
    <w:r>
      <w:rPr>
        <w:rFonts w:hint="eastAsia" w:ascii="方正仿宋_GBK" w:eastAsia="方正仿宋_GBK"/>
        <w:sz w:val="21"/>
        <w:szCs w:val="21"/>
        <w:lang w:eastAsia="zh-CN"/>
      </w:rPr>
      <w:t>市场询价通知书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24463"/>
    <w:multiLevelType w:val="singleLevel"/>
    <w:tmpl w:val="83D24463"/>
    <w:lvl w:ilvl="0" w:tentative="0">
      <w:start w:val="1"/>
      <w:numFmt w:val="decimal"/>
      <w:lvlText w:val="(%1)"/>
      <w:lvlJc w:val="left"/>
      <w:pPr>
        <w:tabs>
          <w:tab w:val="left" w:pos="312"/>
        </w:tabs>
      </w:pPr>
    </w:lvl>
  </w:abstractNum>
  <w:abstractNum w:abstractNumId="1">
    <w:nsid w:val="D57B7405"/>
    <w:multiLevelType w:val="singleLevel"/>
    <w:tmpl w:val="D57B7405"/>
    <w:lvl w:ilvl="0" w:tentative="0">
      <w:start w:val="1"/>
      <w:numFmt w:val="chineseCounting"/>
      <w:suff w:val="nothing"/>
      <w:lvlText w:val="%1、"/>
      <w:lvlJc w:val="left"/>
      <w:pPr>
        <w:ind w:left="210" w:firstLine="420"/>
      </w:pPr>
      <w:rPr>
        <w:rFonts w:hint="eastAsia"/>
      </w:rPr>
    </w:lvl>
  </w:abstractNum>
  <w:abstractNum w:abstractNumId="2">
    <w:nsid w:val="F942BE45"/>
    <w:multiLevelType w:val="singleLevel"/>
    <w:tmpl w:val="F942BE45"/>
    <w:lvl w:ilvl="0" w:tentative="0">
      <w:start w:val="1"/>
      <w:numFmt w:val="chineseCounting"/>
      <w:suff w:val="nothing"/>
      <w:lvlText w:val="（%1）"/>
      <w:lvlJc w:val="left"/>
      <w:pPr>
        <w:ind w:left="0" w:firstLine="420"/>
      </w:pPr>
      <w:rPr>
        <w:rFonts w:hint="eastAsia"/>
      </w:rPr>
    </w:lvl>
  </w:abstractNum>
  <w:abstractNum w:abstractNumId="3">
    <w:nsid w:val="00000009"/>
    <w:multiLevelType w:val="multilevel"/>
    <w:tmpl w:val="00000009"/>
    <w:lvl w:ilvl="0" w:tentative="0">
      <w:start w:val="1"/>
      <w:numFmt w:val="upperLetter"/>
      <w:pStyle w:val="19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21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169"/>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23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0"/>
    <w:multiLevelType w:val="singleLevel"/>
    <w:tmpl w:val="00000010"/>
    <w:lvl w:ilvl="0" w:tentative="0">
      <w:start w:val="1"/>
      <w:numFmt w:val="bullet"/>
      <w:pStyle w:val="192"/>
      <w:lvlText w:val=""/>
      <w:lvlJc w:val="left"/>
      <w:pPr>
        <w:tabs>
          <w:tab w:val="left" w:pos="1620"/>
        </w:tabs>
        <w:ind w:left="1620" w:hanging="360"/>
      </w:pPr>
      <w:rPr>
        <w:rFonts w:hint="default" w:ascii="Wingdings" w:hAnsi="Wingdings"/>
      </w:rPr>
    </w:lvl>
  </w:abstractNum>
  <w:abstractNum w:abstractNumId="9">
    <w:nsid w:val="00000011"/>
    <w:multiLevelType w:val="multilevel"/>
    <w:tmpl w:val="00000011"/>
    <w:lvl w:ilvl="0" w:tentative="0">
      <w:start w:val="1"/>
      <w:numFmt w:val="decimal"/>
      <w:pStyle w:val="22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10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2">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199"/>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20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B40C257"/>
    <w:multiLevelType w:val="singleLevel"/>
    <w:tmpl w:val="2B40C257"/>
    <w:lvl w:ilvl="0" w:tentative="0">
      <w:start w:val="1"/>
      <w:numFmt w:val="decimal"/>
      <w:lvlText w:val="(%1)"/>
      <w:lvlJc w:val="left"/>
      <w:pPr>
        <w:tabs>
          <w:tab w:val="left" w:pos="312"/>
        </w:tabs>
      </w:pPr>
    </w:lvl>
  </w:abstractNum>
  <w:abstractNum w:abstractNumId="16">
    <w:nsid w:val="6937C628"/>
    <w:multiLevelType w:val="singleLevel"/>
    <w:tmpl w:val="6937C628"/>
    <w:lvl w:ilvl="0" w:tentative="0">
      <w:start w:val="1"/>
      <w:numFmt w:val="chineseCounting"/>
      <w:suff w:val="nothing"/>
      <w:lvlText w:val="%1、"/>
      <w:lvlJc w:val="left"/>
      <w:rPr>
        <w:rFonts w:hint="eastAsia"/>
      </w:rPr>
    </w:lvl>
  </w:abstractNum>
  <w:num w:numId="1">
    <w:abstractNumId w:val="11"/>
  </w:num>
  <w:num w:numId="2">
    <w:abstractNumId w:val="8"/>
  </w:num>
  <w:num w:numId="3">
    <w:abstractNumId w:val="6"/>
  </w:num>
  <w:num w:numId="4">
    <w:abstractNumId w:val="12"/>
  </w:num>
  <w:num w:numId="5">
    <w:abstractNumId w:val="3"/>
  </w:num>
  <w:num w:numId="6">
    <w:abstractNumId w:val="10"/>
  </w:num>
  <w:num w:numId="7">
    <w:abstractNumId w:val="5"/>
  </w:num>
  <w:num w:numId="8">
    <w:abstractNumId w:val="13"/>
  </w:num>
  <w:num w:numId="9">
    <w:abstractNumId w:val="14"/>
  </w:num>
  <w:num w:numId="10">
    <w:abstractNumId w:val="4"/>
  </w:num>
  <w:num w:numId="11">
    <w:abstractNumId w:val="9"/>
  </w:num>
  <w:num w:numId="12">
    <w:abstractNumId w:val="7"/>
  </w:num>
  <w:num w:numId="13">
    <w:abstractNumId w:val="2"/>
  </w:num>
  <w:num w:numId="14">
    <w:abstractNumId w:val="15"/>
  </w:num>
  <w:num w:numId="15">
    <w:abstractNumId w:val="0"/>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MDc3NWNhMmQwMjYyNzdiYTRlMjEyNDU4MjZmYTIifQ=="/>
  </w:docVars>
  <w:rsids>
    <w:rsidRoot w:val="00172A27"/>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0A6E"/>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E3942"/>
    <w:rsid w:val="037F1AAB"/>
    <w:rsid w:val="03E24531"/>
    <w:rsid w:val="04581CB1"/>
    <w:rsid w:val="0480254A"/>
    <w:rsid w:val="04D46D43"/>
    <w:rsid w:val="0512792D"/>
    <w:rsid w:val="0541342B"/>
    <w:rsid w:val="05832D5D"/>
    <w:rsid w:val="07347FFB"/>
    <w:rsid w:val="077975F2"/>
    <w:rsid w:val="07E0108B"/>
    <w:rsid w:val="08C52A1E"/>
    <w:rsid w:val="091343F8"/>
    <w:rsid w:val="09264D42"/>
    <w:rsid w:val="0C4A1EDF"/>
    <w:rsid w:val="0CDC59B8"/>
    <w:rsid w:val="0D577615"/>
    <w:rsid w:val="0DA43871"/>
    <w:rsid w:val="0DAB64B5"/>
    <w:rsid w:val="10211A16"/>
    <w:rsid w:val="107752B0"/>
    <w:rsid w:val="10CB7366"/>
    <w:rsid w:val="11A92009"/>
    <w:rsid w:val="11B524F0"/>
    <w:rsid w:val="12D62551"/>
    <w:rsid w:val="13F71741"/>
    <w:rsid w:val="14B44AD4"/>
    <w:rsid w:val="15092E37"/>
    <w:rsid w:val="152B3C3C"/>
    <w:rsid w:val="152E00C0"/>
    <w:rsid w:val="15673B02"/>
    <w:rsid w:val="1757615F"/>
    <w:rsid w:val="18C84371"/>
    <w:rsid w:val="19263C32"/>
    <w:rsid w:val="1A2F0966"/>
    <w:rsid w:val="1AA24A97"/>
    <w:rsid w:val="1AC72EC0"/>
    <w:rsid w:val="1AE16897"/>
    <w:rsid w:val="1B6E01C3"/>
    <w:rsid w:val="1BA4182E"/>
    <w:rsid w:val="1BB57857"/>
    <w:rsid w:val="1C746C70"/>
    <w:rsid w:val="1CA96070"/>
    <w:rsid w:val="1DF1193F"/>
    <w:rsid w:val="1ED03CC7"/>
    <w:rsid w:val="21E738ED"/>
    <w:rsid w:val="22350AE4"/>
    <w:rsid w:val="22E562A7"/>
    <w:rsid w:val="23201630"/>
    <w:rsid w:val="23F679F9"/>
    <w:rsid w:val="245B32B8"/>
    <w:rsid w:val="25085DC6"/>
    <w:rsid w:val="25F15DB5"/>
    <w:rsid w:val="26170E11"/>
    <w:rsid w:val="266A7FA7"/>
    <w:rsid w:val="26EA00B8"/>
    <w:rsid w:val="277D5407"/>
    <w:rsid w:val="29180F9A"/>
    <w:rsid w:val="292D69AE"/>
    <w:rsid w:val="29B160FA"/>
    <w:rsid w:val="2A1F27F9"/>
    <w:rsid w:val="2ADD7F15"/>
    <w:rsid w:val="2B286BC5"/>
    <w:rsid w:val="2B9E18AA"/>
    <w:rsid w:val="2C2D2523"/>
    <w:rsid w:val="2C5E0DDE"/>
    <w:rsid w:val="2F032695"/>
    <w:rsid w:val="2F547B0C"/>
    <w:rsid w:val="2F57706B"/>
    <w:rsid w:val="2F996FA3"/>
    <w:rsid w:val="30356FDC"/>
    <w:rsid w:val="305E268C"/>
    <w:rsid w:val="310E0E7D"/>
    <w:rsid w:val="329964CC"/>
    <w:rsid w:val="338C41AB"/>
    <w:rsid w:val="33957726"/>
    <w:rsid w:val="34EC3BCC"/>
    <w:rsid w:val="353F2314"/>
    <w:rsid w:val="35E87EEF"/>
    <w:rsid w:val="36EA2EF3"/>
    <w:rsid w:val="38F47B30"/>
    <w:rsid w:val="39344BCD"/>
    <w:rsid w:val="39A30451"/>
    <w:rsid w:val="39AB5E03"/>
    <w:rsid w:val="39E76CBD"/>
    <w:rsid w:val="39FA2FDF"/>
    <w:rsid w:val="3A9E5DDE"/>
    <w:rsid w:val="3AE21142"/>
    <w:rsid w:val="3B0D2CD2"/>
    <w:rsid w:val="3C1730ED"/>
    <w:rsid w:val="3CA451CB"/>
    <w:rsid w:val="3D396C7C"/>
    <w:rsid w:val="3D9170BE"/>
    <w:rsid w:val="3D9D1F07"/>
    <w:rsid w:val="3E762E96"/>
    <w:rsid w:val="3EC51DE9"/>
    <w:rsid w:val="40CE4185"/>
    <w:rsid w:val="414C48A8"/>
    <w:rsid w:val="41544C26"/>
    <w:rsid w:val="41970A1B"/>
    <w:rsid w:val="41C9151C"/>
    <w:rsid w:val="41EF2605"/>
    <w:rsid w:val="42A6360C"/>
    <w:rsid w:val="4311195E"/>
    <w:rsid w:val="43803E5D"/>
    <w:rsid w:val="43BF7759"/>
    <w:rsid w:val="446366DB"/>
    <w:rsid w:val="44637395"/>
    <w:rsid w:val="45253D2D"/>
    <w:rsid w:val="454B3FF6"/>
    <w:rsid w:val="45652F64"/>
    <w:rsid w:val="461F6313"/>
    <w:rsid w:val="4683419C"/>
    <w:rsid w:val="468A0A87"/>
    <w:rsid w:val="46AC31BB"/>
    <w:rsid w:val="48DC2306"/>
    <w:rsid w:val="48F350D1"/>
    <w:rsid w:val="49C1713E"/>
    <w:rsid w:val="4A0C2326"/>
    <w:rsid w:val="4AB71F04"/>
    <w:rsid w:val="4B177C1F"/>
    <w:rsid w:val="4C65450A"/>
    <w:rsid w:val="4D372D0E"/>
    <w:rsid w:val="4D6F2A8C"/>
    <w:rsid w:val="4DC51360"/>
    <w:rsid w:val="4E3F2D9E"/>
    <w:rsid w:val="4E915728"/>
    <w:rsid w:val="4F563D6A"/>
    <w:rsid w:val="4F980780"/>
    <w:rsid w:val="4FDB66B8"/>
    <w:rsid w:val="51BB25F2"/>
    <w:rsid w:val="51CE2CBD"/>
    <w:rsid w:val="526D500C"/>
    <w:rsid w:val="52C63B4C"/>
    <w:rsid w:val="52F460A0"/>
    <w:rsid w:val="531E68CD"/>
    <w:rsid w:val="53C438F2"/>
    <w:rsid w:val="545C3BC9"/>
    <w:rsid w:val="545C6AF1"/>
    <w:rsid w:val="57A64D77"/>
    <w:rsid w:val="58615BB3"/>
    <w:rsid w:val="59350DDC"/>
    <w:rsid w:val="59D9651C"/>
    <w:rsid w:val="5A0A6603"/>
    <w:rsid w:val="5BD75000"/>
    <w:rsid w:val="5D1B313B"/>
    <w:rsid w:val="5DD1139C"/>
    <w:rsid w:val="5E845C18"/>
    <w:rsid w:val="5E910B3F"/>
    <w:rsid w:val="5F2B6F1B"/>
    <w:rsid w:val="60065292"/>
    <w:rsid w:val="601654D5"/>
    <w:rsid w:val="60A917E7"/>
    <w:rsid w:val="60D777F7"/>
    <w:rsid w:val="60FC612D"/>
    <w:rsid w:val="647C6852"/>
    <w:rsid w:val="666A0BEA"/>
    <w:rsid w:val="679F04A6"/>
    <w:rsid w:val="67BF3440"/>
    <w:rsid w:val="6888718C"/>
    <w:rsid w:val="68DE79E9"/>
    <w:rsid w:val="696077C1"/>
    <w:rsid w:val="69AF2B09"/>
    <w:rsid w:val="69E52920"/>
    <w:rsid w:val="6A576E16"/>
    <w:rsid w:val="6E427DDD"/>
    <w:rsid w:val="6F1E31DC"/>
    <w:rsid w:val="6FBB59B4"/>
    <w:rsid w:val="71622E7A"/>
    <w:rsid w:val="71A402C1"/>
    <w:rsid w:val="71E60C9E"/>
    <w:rsid w:val="71FD272B"/>
    <w:rsid w:val="72026C0C"/>
    <w:rsid w:val="721C3F61"/>
    <w:rsid w:val="723E2669"/>
    <w:rsid w:val="72DF6FC6"/>
    <w:rsid w:val="737B5C4F"/>
    <w:rsid w:val="748A428C"/>
    <w:rsid w:val="75123F8E"/>
    <w:rsid w:val="7526435D"/>
    <w:rsid w:val="758E57C9"/>
    <w:rsid w:val="75954C96"/>
    <w:rsid w:val="76330E58"/>
    <w:rsid w:val="76C871F1"/>
    <w:rsid w:val="777D4800"/>
    <w:rsid w:val="778E7BEF"/>
    <w:rsid w:val="77ED0713"/>
    <w:rsid w:val="78671016"/>
    <w:rsid w:val="789E5CA1"/>
    <w:rsid w:val="79005E7F"/>
    <w:rsid w:val="79CB0C87"/>
    <w:rsid w:val="7A1D364D"/>
    <w:rsid w:val="7A7A445B"/>
    <w:rsid w:val="7BC22B34"/>
    <w:rsid w:val="7CB87817"/>
    <w:rsid w:val="7E8458A8"/>
    <w:rsid w:val="7F7F2C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7"/>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link w:val="66"/>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68"/>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69"/>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70"/>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afterLines="0" w:line="240" w:lineRule="auto"/>
      <w:ind w:left="420" w:leftChars="200" w:firstLine="420" w:firstLineChars="200"/>
    </w:pPr>
  </w:style>
  <w:style w:type="character" w:styleId="59">
    <w:name w:val="Strong"/>
    <w:qFormat/>
    <w:uiPriority w:val="22"/>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标题 3 Char"/>
    <w:link w:val="2"/>
    <w:qFormat/>
    <w:uiPriority w:val="0"/>
    <w:rPr>
      <w:rFonts w:eastAsia="宋体"/>
      <w:b/>
      <w:kern w:val="2"/>
      <w:sz w:val="32"/>
      <w:lang w:val="en-US" w:eastAsia="zh-CN"/>
    </w:rPr>
  </w:style>
  <w:style w:type="character" w:customStyle="1" w:styleId="67">
    <w:name w:val="标题 2 Char"/>
    <w:link w:val="4"/>
    <w:qFormat/>
    <w:uiPriority w:val="0"/>
    <w:rPr>
      <w:rFonts w:ascii="Arial" w:hAnsi="Arial" w:eastAsia="黑体"/>
      <w:b/>
      <w:kern w:val="2"/>
      <w:sz w:val="32"/>
    </w:rPr>
  </w:style>
  <w:style w:type="character" w:customStyle="1" w:styleId="68">
    <w:name w:val="批注文字 Char"/>
    <w:link w:val="19"/>
    <w:qFormat/>
    <w:uiPriority w:val="0"/>
    <w:rPr>
      <w:sz w:val="24"/>
    </w:rPr>
  </w:style>
  <w:style w:type="character" w:customStyle="1" w:styleId="69">
    <w:name w:val="正文文本缩进 Char"/>
    <w:link w:val="23"/>
    <w:qFormat/>
    <w:uiPriority w:val="0"/>
    <w:rPr>
      <w:kern w:val="2"/>
      <w:sz w:val="44"/>
    </w:rPr>
  </w:style>
  <w:style w:type="character" w:customStyle="1" w:styleId="70">
    <w:name w:val="纯文本 Char"/>
    <w:link w:val="30"/>
    <w:qFormat/>
    <w:uiPriority w:val="0"/>
    <w:rPr>
      <w:rFonts w:ascii="宋体" w:hAnsi="Courier New"/>
      <w:kern w:val="2"/>
      <w:sz w:val="21"/>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文字 Char"/>
    <w:link w:val="77"/>
    <w:qFormat/>
    <w:uiPriority w:val="0"/>
    <w:rPr>
      <w:rFonts w:ascii="宋体"/>
      <w:kern w:val="2"/>
      <w:sz w:val="28"/>
    </w:rPr>
  </w:style>
  <w:style w:type="paragraph" w:customStyle="1" w:styleId="77">
    <w:name w:val="文字"/>
    <w:basedOn w:val="1"/>
    <w:link w:val="76"/>
    <w:qFormat/>
    <w:uiPriority w:val="0"/>
    <w:pPr>
      <w:tabs>
        <w:tab w:val="left" w:pos="8520"/>
      </w:tabs>
      <w:spacing w:line="312" w:lineRule="auto"/>
      <w:ind w:right="-210" w:firstLine="556"/>
    </w:pPr>
    <w:rPr>
      <w:rFonts w:ascii="宋体"/>
    </w:rPr>
  </w:style>
  <w:style w:type="character" w:customStyle="1" w:styleId="78">
    <w:name w:val="未命名11"/>
    <w:qFormat/>
    <w:uiPriority w:val="0"/>
    <w:rPr>
      <w:color w:val="77FFFF"/>
      <w:sz w:val="24"/>
    </w:rPr>
  </w:style>
  <w:style w:type="character" w:customStyle="1" w:styleId="79">
    <w:name w:val="H2 Char"/>
    <w:qFormat/>
    <w:uiPriority w:val="0"/>
    <w:rPr>
      <w:rFonts w:ascii="Arial" w:hAnsi="Arial" w:eastAsia="宋体"/>
      <w:kern w:val="2"/>
      <w:sz w:val="28"/>
      <w:lang w:val="en-US" w:eastAsia="zh-CN"/>
    </w:rPr>
  </w:style>
  <w:style w:type="character" w:customStyle="1" w:styleId="80">
    <w:name w:val="content-white1"/>
    <w:qFormat/>
    <w:uiPriority w:val="0"/>
    <w:rPr>
      <w:rFonts w:ascii="_x000B__x000C_" w:hAnsi="_x000B__x000C_"/>
      <w:color w:val="auto"/>
      <w:sz w:val="18"/>
      <w:u w:val="none"/>
    </w:rPr>
  </w:style>
  <w:style w:type="character" w:customStyle="1" w:styleId="81">
    <w:name w:val=" Char Char5"/>
    <w:qFormat/>
    <w:uiPriority w:val="0"/>
    <w:rPr>
      <w:rFonts w:ascii="Arial" w:hAnsi="Arial" w:eastAsia="宋体"/>
      <w:b/>
      <w:smallCaps/>
      <w:kern w:val="28"/>
      <w:sz w:val="36"/>
      <w:lang w:val="en-US" w:eastAsia="en-US"/>
    </w:rPr>
  </w:style>
  <w:style w:type="character" w:customStyle="1" w:styleId="82">
    <w:name w:val="Table Text Char Char Char Char"/>
    <w:link w:val="83"/>
    <w:qFormat/>
    <w:uiPriority w:val="0"/>
    <w:rPr>
      <w:rFonts w:ascii="Arial" w:hAnsi="Arial"/>
      <w:kern w:val="2"/>
      <w:sz w:val="18"/>
      <w:lang w:val="en-US" w:eastAsia="zh-CN" w:bidi="ar-SA"/>
    </w:rPr>
  </w:style>
  <w:style w:type="paragraph" w:customStyle="1" w:styleId="83">
    <w:name w:val="Table Text Char Char Char"/>
    <w:link w:val="82"/>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标书正文:  0.74 厘米 Char1"/>
    <w:qFormat/>
    <w:uiPriority w:val="0"/>
    <w:rPr>
      <w:rFonts w:eastAsia="宋体"/>
      <w:kern w:val="2"/>
      <w:sz w:val="24"/>
      <w:lang w:val="en-US" w:eastAsia="zh-CN"/>
    </w:rPr>
  </w:style>
  <w:style w:type="character" w:customStyle="1" w:styleId="85">
    <w:name w:val="Table Text Char"/>
    <w:link w:val="86"/>
    <w:qFormat/>
    <w:uiPriority w:val="0"/>
    <w:rPr>
      <w:rFonts w:ascii="Arial" w:hAnsi="Arial"/>
      <w:kern w:val="2"/>
      <w:sz w:val="18"/>
      <w:lang w:val="en-US" w:eastAsia="zh-CN" w:bidi="ar-SA"/>
    </w:rPr>
  </w:style>
  <w:style w:type="paragraph" w:customStyle="1" w:styleId="86">
    <w:name w:val="Table Text"/>
    <w:link w:val="85"/>
    <w:qFormat/>
    <w:uiPriority w:val="0"/>
    <w:pPr>
      <w:snapToGrid w:val="0"/>
      <w:spacing w:before="80" w:after="80"/>
    </w:pPr>
    <w:rPr>
      <w:rFonts w:ascii="Arial" w:hAnsi="Arial" w:eastAsia="宋体" w:cs="Times New Roman"/>
      <w:kern w:val="2"/>
      <w:sz w:val="18"/>
      <w:lang w:val="en-US" w:eastAsia="zh-CN" w:bidi="ar-SA"/>
    </w:rPr>
  </w:style>
  <w:style w:type="character" w:customStyle="1" w:styleId="87">
    <w:name w:val=" Char Char3"/>
    <w:qFormat/>
    <w:uiPriority w:val="0"/>
    <w:rPr>
      <w:rFonts w:eastAsia="宋体"/>
      <w:kern w:val="2"/>
      <w:sz w:val="18"/>
      <w:lang w:val="en-US" w:eastAsia="zh-CN"/>
    </w:rPr>
  </w:style>
  <w:style w:type="character" w:customStyle="1" w:styleId="88">
    <w:name w:val="font1"/>
    <w:qFormat/>
    <w:uiPriority w:val="0"/>
    <w:rPr>
      <w:color w:val="000000"/>
      <w:sz w:val="18"/>
    </w:rPr>
  </w:style>
  <w:style w:type="character" w:customStyle="1" w:styleId="89">
    <w:name w:val="top-det1"/>
    <w:qFormat/>
    <w:uiPriority w:val="0"/>
    <w:rPr>
      <w:b/>
      <w:color w:val="000000"/>
    </w:rPr>
  </w:style>
  <w:style w:type="character" w:customStyle="1" w:styleId="90">
    <w:name w:val="小 Char"/>
    <w:qFormat/>
    <w:uiPriority w:val="0"/>
    <w:rPr>
      <w:rFonts w:ascii="宋体" w:hAnsi="Courier New" w:eastAsia="宋体"/>
      <w:kern w:val="2"/>
      <w:sz w:val="21"/>
      <w:lang w:val="en-US" w:eastAsia="zh-CN" w:bidi="ar-SA"/>
    </w:rPr>
  </w:style>
  <w:style w:type="character" w:customStyle="1" w:styleId="91">
    <w:name w:val=" Char Char6"/>
    <w:qFormat/>
    <w:uiPriority w:val="0"/>
    <w:rPr>
      <w:rFonts w:ascii="仿宋_GB2312" w:eastAsia="仿宋_GB2312"/>
      <w:kern w:val="2"/>
      <w:sz w:val="32"/>
    </w:rPr>
  </w:style>
  <w:style w:type="character" w:customStyle="1" w:styleId="92">
    <w:name w:val="v151"/>
    <w:qFormat/>
    <w:uiPriority w:val="0"/>
    <w:rPr>
      <w:sz w:val="18"/>
    </w:rPr>
  </w:style>
  <w:style w:type="character" w:customStyle="1" w:styleId="93">
    <w:name w:val=" Char Char11"/>
    <w:qFormat/>
    <w:uiPriority w:val="0"/>
    <w:rPr>
      <w:rFonts w:ascii="宋体"/>
      <w:kern w:val="2"/>
      <w:sz w:val="28"/>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title_emph1"/>
    <w:qFormat/>
    <w:uiPriority w:val="0"/>
    <w:rPr>
      <w:rFonts w:hint="default" w:ascii="Arial" w:hAnsi="Arial"/>
      <w:b/>
      <w:sz w:val="20"/>
    </w:rPr>
  </w:style>
  <w:style w:type="character" w:customStyle="1" w:styleId="96">
    <w:name w:val="Table Text Char1 Char"/>
    <w:qFormat/>
    <w:uiPriority w:val="0"/>
    <w:rPr>
      <w:rFonts w:ascii="Arial" w:hAnsi="Arial"/>
      <w:kern w:val="2"/>
      <w:sz w:val="18"/>
      <w:lang w:val="en-US" w:eastAsia="zh-CN" w:bidi="ar-SA"/>
    </w:rPr>
  </w:style>
  <w:style w:type="character" w:customStyle="1" w:styleId="97">
    <w:name w:val="crowed11"/>
    <w:qFormat/>
    <w:uiPriority w:val="0"/>
    <w:rPr>
      <w:rFonts w:hint="default" w:ascii="_x000B__x000C_" w:hAnsi="_x000B__x000C_"/>
      <w:sz w:val="24"/>
    </w:rPr>
  </w:style>
  <w:style w:type="character" w:customStyle="1" w:styleId="98">
    <w:name w:val="样式 宋体"/>
    <w:qFormat/>
    <w:uiPriority w:val="0"/>
    <w:rPr>
      <w:rFonts w:ascii="宋体" w:hAnsi="宋体" w:eastAsia="宋体"/>
      <w:sz w:val="28"/>
    </w:rPr>
  </w:style>
  <w:style w:type="character" w:customStyle="1" w:styleId="99">
    <w:name w:val="正文 + 三号 Char"/>
    <w:qFormat/>
    <w:uiPriority w:val="0"/>
    <w:rPr>
      <w:rFonts w:eastAsia="宋体"/>
      <w:kern w:val="2"/>
      <w:sz w:val="21"/>
      <w:lang w:val="en-US" w:eastAsia="zh-CN"/>
    </w:rPr>
  </w:style>
  <w:style w:type="character" w:customStyle="1" w:styleId="100">
    <w:name w:val=" Char Char"/>
    <w:qFormat/>
    <w:uiPriority w:val="0"/>
    <w:rPr>
      <w:rFonts w:ascii="宋体" w:hAnsi="宋体" w:eastAsia="宋体"/>
      <w:kern w:val="2"/>
      <w:sz w:val="24"/>
      <w:lang w:val="en-US" w:eastAsia="zh-CN" w:bidi="ar-SA"/>
    </w:rPr>
  </w:style>
  <w:style w:type="character" w:customStyle="1" w:styleId="101">
    <w:name w:val=" Char Char2"/>
    <w:qFormat/>
    <w:uiPriority w:val="0"/>
    <w:rPr>
      <w:rFonts w:eastAsia="宋体"/>
      <w:kern w:val="2"/>
      <w:sz w:val="18"/>
      <w:lang w:val="en-US" w:eastAsia="zh-CN"/>
    </w:rPr>
  </w:style>
  <w:style w:type="character" w:customStyle="1" w:styleId="102">
    <w:name w:val=" Char Char4"/>
    <w:qFormat/>
    <w:uiPriority w:val="0"/>
    <w:rPr>
      <w:rFonts w:eastAsia="宋体"/>
      <w:b/>
      <w:kern w:val="2"/>
      <w:sz w:val="21"/>
      <w:lang w:val="en-US" w:eastAsia="zh-CN"/>
    </w:rPr>
  </w:style>
  <w:style w:type="character" w:customStyle="1" w:styleId="103">
    <w:name w:val=" Char Char7"/>
    <w:qFormat/>
    <w:uiPriority w:val="0"/>
    <w:rPr>
      <w:rFonts w:ascii="宋体" w:hAnsi="宋体" w:eastAsia="宋体"/>
      <w:kern w:val="2"/>
      <w:sz w:val="28"/>
    </w:rPr>
  </w:style>
  <w:style w:type="paragraph" w:customStyle="1" w:styleId="104">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05">
    <w:name w:val="一级条标题"/>
    <w:basedOn w:val="106"/>
    <w:next w:val="107"/>
    <w:qFormat/>
    <w:uiPriority w:val="0"/>
    <w:pPr>
      <w:numPr>
        <w:ilvl w:val="1"/>
        <w:numId w:val="0"/>
      </w:numPr>
      <w:spacing w:before="0" w:beforeLines="0" w:beforeAutospacing="0" w:after="0" w:afterLines="0" w:afterAutospacing="0"/>
      <w:ind w:left="525"/>
      <w:outlineLvl w:val="2"/>
    </w:pPr>
    <w:rPr>
      <w:sz w:val="21"/>
    </w:rPr>
  </w:style>
  <w:style w:type="paragraph" w:customStyle="1" w:styleId="106">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0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0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10">
    <w:name w:val="摘要"/>
    <w:basedOn w:val="1"/>
    <w:next w:val="4"/>
    <w:qFormat/>
    <w:uiPriority w:val="0"/>
    <w:pPr>
      <w:spacing w:line="360" w:lineRule="auto"/>
    </w:pPr>
    <w:rPr>
      <w:rFonts w:eastAsia="黑体"/>
      <w:sz w:val="20"/>
    </w:rPr>
  </w:style>
  <w:style w:type="paragraph" w:customStyle="1" w:styleId="111">
    <w:name w:val="表文字"/>
    <w:qFormat/>
    <w:uiPriority w:val="0"/>
    <w:rPr>
      <w:rFonts w:ascii="宋体" w:hAnsi="Times New Roman" w:eastAsia="宋体" w:cs="Times New Roman"/>
      <w:kern w:val="2"/>
      <w:lang w:val="en-US" w:eastAsia="zh-CN" w:bidi="ar-SA"/>
    </w:rPr>
  </w:style>
  <w:style w:type="paragraph" w:customStyle="1" w:styleId="112">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13">
    <w:name w:val="IN Feature"/>
    <w:next w:val="11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4">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1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6">
    <w:name w:val="Style Heading 3h3Heading 3 - oldLevel 3 HeadH3level_3PIM 3se..."/>
    <w:basedOn w:val="2"/>
    <w:qFormat/>
    <w:uiPriority w:val="0"/>
    <w:pPr>
      <w:numPr>
        <w:ilvl w:val="2"/>
        <w:numId w:val="2"/>
      </w:numPr>
      <w:tabs>
        <w:tab w:val="left" w:pos="709"/>
        <w:tab w:val="left" w:pos="1620"/>
      </w:tabs>
      <w:spacing w:line="413" w:lineRule="auto"/>
    </w:pPr>
  </w:style>
  <w:style w:type="paragraph" w:customStyle="1" w:styleId="117">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18">
    <w:name w:val="默认段落字体 Para Char Char Char Char Char Char Char"/>
    <w:basedOn w:val="1"/>
    <w:qFormat/>
    <w:uiPriority w:val="0"/>
    <w:rPr>
      <w:rFonts w:ascii="Tahoma" w:hAnsi="Tahoma"/>
      <w:sz w:val="24"/>
    </w:rPr>
  </w:style>
  <w:style w:type="paragraph" w:customStyle="1" w:styleId="119">
    <w:name w:val=" Char Char Char"/>
    <w:basedOn w:val="1"/>
    <w:qFormat/>
    <w:uiPriority w:val="0"/>
    <w:rPr>
      <w:rFonts w:ascii="Tahoma" w:hAnsi="Tahoma"/>
      <w:sz w:val="24"/>
    </w:rPr>
  </w:style>
  <w:style w:type="paragraph" w:customStyle="1" w:styleId="120">
    <w:name w:val="af"/>
    <w:basedOn w:val="1"/>
    <w:qFormat/>
    <w:uiPriority w:val="0"/>
    <w:pPr>
      <w:widowControl/>
      <w:spacing w:line="300" w:lineRule="atLeast"/>
      <w:jc w:val="left"/>
    </w:pPr>
    <w:rPr>
      <w:rFonts w:ascii="宋体" w:hAnsi="宋体"/>
      <w:kern w:val="0"/>
      <w:sz w:val="18"/>
    </w:rPr>
  </w:style>
  <w:style w:type="paragraph" w:customStyle="1" w:styleId="121">
    <w:name w:val="样式1xz"/>
    <w:basedOn w:val="1"/>
    <w:qFormat/>
    <w:uiPriority w:val="0"/>
    <w:pPr>
      <w:tabs>
        <w:tab w:val="left" w:pos="1050"/>
        <w:tab w:val="right" w:leader="dot" w:pos="8296"/>
      </w:tabs>
    </w:pPr>
    <w:rPr>
      <w:caps/>
      <w:spacing w:val="20"/>
      <w:sz w:val="24"/>
    </w:rPr>
  </w:style>
  <w:style w:type="paragraph" w:customStyle="1" w:styleId="122">
    <w:name w:val="00"/>
    <w:basedOn w:val="1"/>
    <w:qFormat/>
    <w:uiPriority w:val="0"/>
    <w:pPr>
      <w:autoSpaceDE w:val="0"/>
      <w:autoSpaceDN w:val="0"/>
      <w:adjustRightInd w:val="0"/>
      <w:jc w:val="left"/>
    </w:pPr>
    <w:rPr>
      <w:rFonts w:ascii="黑体" w:eastAsia="黑体"/>
      <w:b/>
      <w:kern w:val="0"/>
      <w:sz w:val="20"/>
    </w:rPr>
  </w:style>
  <w:style w:type="paragraph" w:customStyle="1" w:styleId="123">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24">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25">
    <w:name w:val="Note"/>
    <w:basedOn w:val="1"/>
    <w:qFormat/>
    <w:uiPriority w:val="0"/>
    <w:pPr>
      <w:pBdr>
        <w:top w:val="single" w:color="auto" w:sz="12" w:space="3"/>
        <w:bottom w:val="single" w:color="auto" w:sz="12" w:space="3"/>
      </w:pBdr>
      <w:spacing w:line="360" w:lineRule="auto"/>
    </w:pPr>
    <w:rPr>
      <w:sz w:val="24"/>
    </w:rPr>
  </w:style>
  <w:style w:type="paragraph" w:customStyle="1" w:styleId="126">
    <w:name w:val="样式 正文缩进正文（首行缩进两字）表正文正文非缩进特点标题4段1 + 首行缩进:  2 字符"/>
    <w:basedOn w:val="15"/>
    <w:qFormat/>
    <w:uiPriority w:val="0"/>
    <w:pPr>
      <w:ind w:firstLine="480" w:firstLineChars="200"/>
    </w:pPr>
  </w:style>
  <w:style w:type="paragraph" w:customStyle="1" w:styleId="127">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28">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2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 Char Char Char Char Char Char Char Char Char Char Char Char Char Char Char Char"/>
    <w:basedOn w:val="1"/>
    <w:qFormat/>
    <w:uiPriority w:val="0"/>
    <w:pPr>
      <w:tabs>
        <w:tab w:val="left" w:pos="360"/>
      </w:tabs>
    </w:pPr>
    <w:rPr>
      <w:sz w:val="24"/>
    </w:rPr>
  </w:style>
  <w:style w:type="paragraph" w:customStyle="1" w:styleId="132">
    <w:name w:val=" Char2 Char Char Char Char Char Char"/>
    <w:basedOn w:val="1"/>
    <w:qFormat/>
    <w:uiPriority w:val="0"/>
    <w:rPr>
      <w:rFonts w:ascii="仿宋_GB2312"/>
      <w:b/>
      <w:sz w:val="30"/>
    </w:rPr>
  </w:style>
  <w:style w:type="paragraph" w:customStyle="1" w:styleId="13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5">
    <w:name w:val="样式 宋体 五号 行距: 单倍行距"/>
    <w:basedOn w:val="1"/>
    <w:qFormat/>
    <w:uiPriority w:val="0"/>
    <w:pPr>
      <w:adjustRightInd w:val="0"/>
      <w:jc w:val="left"/>
    </w:pPr>
    <w:rPr>
      <w:rFonts w:ascii="宋体" w:hAnsi="宋体"/>
      <w:kern w:val="0"/>
      <w:sz w:val="21"/>
    </w:rPr>
  </w:style>
  <w:style w:type="paragraph" w:customStyle="1" w:styleId="136">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3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8">
    <w:name w:val="文章正文"/>
    <w:basedOn w:val="1"/>
    <w:qFormat/>
    <w:uiPriority w:val="0"/>
    <w:pPr>
      <w:ind w:firstLine="560" w:firstLineChars="200"/>
    </w:pPr>
    <w:rPr>
      <w:rFonts w:ascii="仿宋_GB2312" w:hAnsi="宋体" w:eastAsia="仿宋_GB2312"/>
      <w:color w:val="000000"/>
    </w:rPr>
  </w:style>
  <w:style w:type="paragraph" w:customStyle="1" w:styleId="139">
    <w:name w:val="样式4"/>
    <w:basedOn w:val="5"/>
    <w:qFormat/>
    <w:uiPriority w:val="0"/>
    <w:pPr>
      <w:adjustRightInd w:val="0"/>
      <w:snapToGrid w:val="0"/>
    </w:pPr>
  </w:style>
  <w:style w:type="paragraph" w:customStyle="1" w:styleId="140">
    <w:name w:val="Title - Revision"/>
    <w:basedOn w:val="53"/>
    <w:qFormat/>
    <w:uiPriority w:val="0"/>
    <w:pPr>
      <w:spacing w:before="720" w:beforeLines="0" w:beforeAutospacing="0"/>
    </w:pPr>
  </w:style>
  <w:style w:type="paragraph" w:customStyle="1" w:styleId="141">
    <w:name w:val="正文（首行不缩进）"/>
    <w:basedOn w:val="1"/>
    <w:qFormat/>
    <w:uiPriority w:val="0"/>
    <w:pPr>
      <w:autoSpaceDE w:val="0"/>
      <w:autoSpaceDN w:val="0"/>
      <w:adjustRightInd w:val="0"/>
      <w:spacing w:line="360" w:lineRule="auto"/>
      <w:jc w:val="left"/>
    </w:pPr>
    <w:rPr>
      <w:kern w:val="0"/>
      <w:sz w:val="21"/>
    </w:rPr>
  </w:style>
  <w:style w:type="paragraph" w:customStyle="1" w:styleId="14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43">
    <w:name w:val="标题无"/>
    <w:basedOn w:val="1"/>
    <w:qFormat/>
    <w:uiPriority w:val="0"/>
    <w:pPr>
      <w:spacing w:line="360" w:lineRule="auto"/>
    </w:pPr>
    <w:rPr>
      <w:sz w:val="24"/>
    </w:rPr>
  </w:style>
  <w:style w:type="paragraph" w:customStyle="1" w:styleId="144">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45">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6">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7">
    <w:name w:val="表格正文"/>
    <w:basedOn w:val="1"/>
    <w:qFormat/>
    <w:uiPriority w:val="0"/>
    <w:rPr>
      <w:rFonts w:ascii="Calibri" w:hAnsi="Calibri" w:eastAsia="仿宋" w:cs="宋体"/>
      <w:sz w:val="24"/>
    </w:rPr>
  </w:style>
  <w:style w:type="paragraph" w:customStyle="1" w:styleId="148">
    <w:name w:val="首行缩进 1"/>
    <w:basedOn w:val="1"/>
    <w:qFormat/>
    <w:uiPriority w:val="0"/>
    <w:pPr>
      <w:spacing w:after="120" w:afterLines="0" w:afterAutospacing="0" w:line="360" w:lineRule="auto"/>
      <w:ind w:firstLine="200" w:firstLineChars="200"/>
    </w:pPr>
    <w:rPr>
      <w:sz w:val="24"/>
    </w:rPr>
  </w:style>
  <w:style w:type="paragraph" w:customStyle="1" w:styleId="149">
    <w:name w:val="正文1"/>
    <w:basedOn w:val="1"/>
    <w:qFormat/>
    <w:uiPriority w:val="0"/>
    <w:pPr>
      <w:spacing w:line="300" w:lineRule="auto"/>
      <w:ind w:firstLine="200" w:firstLineChars="200"/>
    </w:pPr>
    <w:rPr>
      <w:sz w:val="24"/>
    </w:rPr>
  </w:style>
  <w:style w:type="paragraph" w:customStyle="1" w:styleId="150">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5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2">
    <w:name w:val="图片文字"/>
    <w:basedOn w:val="1"/>
    <w:qFormat/>
    <w:uiPriority w:val="0"/>
    <w:pPr>
      <w:spacing w:line="240" w:lineRule="atLeast"/>
      <w:jc w:val="center"/>
    </w:pPr>
    <w:rPr>
      <w:sz w:val="21"/>
    </w:rPr>
  </w:style>
  <w:style w:type="paragraph" w:customStyle="1" w:styleId="15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4">
    <w:name w:val=" Char"/>
    <w:basedOn w:val="1"/>
    <w:qFormat/>
    <w:uiPriority w:val="0"/>
    <w:pPr>
      <w:spacing w:line="240" w:lineRule="atLeast"/>
      <w:ind w:left="420" w:firstLine="420"/>
    </w:pPr>
    <w:rPr>
      <w:kern w:val="0"/>
      <w:sz w:val="21"/>
    </w:rPr>
  </w:style>
  <w:style w:type="paragraph" w:customStyle="1" w:styleId="15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56">
    <w:name w:val="正文 + 三号"/>
    <w:basedOn w:val="1"/>
    <w:qFormat/>
    <w:uiPriority w:val="0"/>
    <w:rPr>
      <w:sz w:val="21"/>
    </w:rPr>
  </w:style>
  <w:style w:type="paragraph" w:customStyle="1" w:styleId="15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8">
    <w:name w:val="默认段落字体 Para Char Char Char Char Char Char Char Char Char1 Char Char Char Char"/>
    <w:basedOn w:val="1"/>
    <w:qFormat/>
    <w:uiPriority w:val="0"/>
    <w:rPr>
      <w:rFonts w:ascii="Tahoma" w:hAnsi="Tahoma"/>
      <w:sz w:val="24"/>
    </w:rPr>
  </w:style>
  <w:style w:type="paragraph" w:customStyle="1" w:styleId="159">
    <w:name w:val="样式 行距: 1.5 倍行距1"/>
    <w:basedOn w:val="1"/>
    <w:qFormat/>
    <w:uiPriority w:val="0"/>
    <w:pPr>
      <w:snapToGrid w:val="0"/>
    </w:pPr>
    <w:rPr>
      <w:sz w:val="21"/>
    </w:rPr>
  </w:style>
  <w:style w:type="paragraph" w:customStyle="1" w:styleId="160">
    <w:name w:val="1.正文"/>
    <w:basedOn w:val="1"/>
    <w:qFormat/>
    <w:uiPriority w:val="0"/>
    <w:pPr>
      <w:spacing w:line="360" w:lineRule="auto"/>
      <w:ind w:left="540" w:leftChars="225" w:firstLine="540" w:firstLineChars="225"/>
    </w:pPr>
    <w:rPr>
      <w:sz w:val="24"/>
    </w:rPr>
  </w:style>
  <w:style w:type="paragraph" w:customStyle="1" w:styleId="161">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62">
    <w:name w:val="Body Text Indent 2"/>
    <w:basedOn w:val="1"/>
    <w:qFormat/>
    <w:uiPriority w:val="0"/>
    <w:pPr>
      <w:adjustRightInd w:val="0"/>
      <w:spacing w:before="120" w:beforeLines="0" w:beforeAutospacing="0"/>
      <w:ind w:firstLine="420"/>
      <w:textAlignment w:val="baseline"/>
    </w:pPr>
    <w:rPr>
      <w:sz w:val="24"/>
    </w:rPr>
  </w:style>
  <w:style w:type="paragraph" w:customStyle="1" w:styleId="16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4">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65">
    <w:name w:val="文本1"/>
    <w:basedOn w:val="1"/>
    <w:qFormat/>
    <w:uiPriority w:val="0"/>
    <w:pPr>
      <w:adjustRightInd w:val="0"/>
      <w:spacing w:line="312" w:lineRule="atLeast"/>
      <w:jc w:val="center"/>
      <w:textAlignment w:val="baseline"/>
    </w:pPr>
    <w:rPr>
      <w:kern w:val="0"/>
      <w:sz w:val="18"/>
    </w:rPr>
  </w:style>
  <w:style w:type="paragraph" w:customStyle="1" w:styleId="166">
    <w:name w:val="1"/>
    <w:basedOn w:val="1"/>
    <w:next w:val="30"/>
    <w:qFormat/>
    <w:uiPriority w:val="0"/>
    <w:rPr>
      <w:rFonts w:ascii="宋体" w:hAnsi="Courier New"/>
      <w:sz w:val="21"/>
    </w:rPr>
  </w:style>
  <w:style w:type="paragraph" w:customStyle="1" w:styleId="167">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68">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69">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70">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7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72">
    <w:name w:val="正文表格"/>
    <w:basedOn w:val="1"/>
    <w:qFormat/>
    <w:uiPriority w:val="0"/>
    <w:pPr>
      <w:adjustRightInd w:val="0"/>
      <w:spacing w:before="40" w:beforeLines="0" w:beforeAutospacing="0" w:after="40" w:afterLines="0" w:afterAutospacing="0"/>
    </w:pPr>
    <w:rPr>
      <w:sz w:val="24"/>
    </w:rPr>
  </w:style>
  <w:style w:type="paragraph" w:customStyle="1" w:styleId="173">
    <w:name w:val=" Char Char 字元 字元 字元 Char Char Char Char"/>
    <w:basedOn w:val="1"/>
    <w:qFormat/>
    <w:uiPriority w:val="0"/>
    <w:pPr>
      <w:adjustRightInd w:val="0"/>
      <w:spacing w:line="360" w:lineRule="auto"/>
    </w:pPr>
    <w:rPr>
      <w:kern w:val="0"/>
      <w:sz w:val="24"/>
    </w:rPr>
  </w:style>
  <w:style w:type="paragraph" w:customStyle="1" w:styleId="174">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75">
    <w:name w:val="二级列表"/>
    <w:basedOn w:val="144"/>
    <w:next w:val="144"/>
    <w:qFormat/>
    <w:uiPriority w:val="0"/>
    <w:pPr>
      <w:tabs>
        <w:tab w:val="left" w:pos="2120"/>
      </w:tabs>
      <w:ind w:firstLine="0" w:firstLineChars="0"/>
    </w:pPr>
    <w:rPr>
      <w:b/>
    </w:rPr>
  </w:style>
  <w:style w:type="paragraph" w:customStyle="1" w:styleId="17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7">
    <w:name w:val="Char"/>
    <w:basedOn w:val="1"/>
    <w:qFormat/>
    <w:uiPriority w:val="0"/>
    <w:pPr>
      <w:spacing w:line="240" w:lineRule="atLeast"/>
      <w:ind w:left="420" w:firstLine="420"/>
    </w:pPr>
    <w:rPr>
      <w:kern w:val="0"/>
      <w:sz w:val="21"/>
    </w:rPr>
  </w:style>
  <w:style w:type="paragraph" w:customStyle="1" w:styleId="17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79">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8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2">
    <w:name w:val="内容标题"/>
    <w:basedOn w:val="17"/>
    <w:qFormat/>
    <w:uiPriority w:val="0"/>
    <w:rPr>
      <w:rFonts w:ascii="Tahoma" w:hAnsi="Tahoma"/>
      <w:sz w:val="24"/>
    </w:rPr>
  </w:style>
  <w:style w:type="paragraph" w:customStyle="1" w:styleId="18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84">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85">
    <w:name w:val="表格文本"/>
    <w:qFormat/>
    <w:uiPriority w:val="0"/>
    <w:pPr>
      <w:tabs>
        <w:tab w:val="decimal" w:pos="0"/>
      </w:tabs>
    </w:pPr>
    <w:rPr>
      <w:rFonts w:ascii="Arial" w:hAnsi="Arial" w:eastAsia="宋体" w:cs="Times New Roman"/>
      <w:sz w:val="21"/>
      <w:lang w:val="en-US" w:eastAsia="zh-CN" w:bidi="ar-SA"/>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8">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9">
    <w:name w:val="表头文本"/>
    <w:qFormat/>
    <w:uiPriority w:val="0"/>
    <w:pPr>
      <w:jc w:val="center"/>
    </w:pPr>
    <w:rPr>
      <w:rFonts w:ascii="Arial" w:hAnsi="Arial" w:eastAsia="宋体" w:cs="Times New Roman"/>
      <w:b/>
      <w:sz w:val="21"/>
      <w:lang w:val="en-US" w:eastAsia="zh-CN" w:bidi="ar-SA"/>
    </w:rPr>
  </w:style>
  <w:style w:type="paragraph" w:customStyle="1" w:styleId="19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9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2">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93">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4">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5">
    <w:name w:val="表头样式"/>
    <w:basedOn w:val="1"/>
    <w:qFormat/>
    <w:uiPriority w:val="0"/>
    <w:pPr>
      <w:autoSpaceDE w:val="0"/>
      <w:autoSpaceDN w:val="0"/>
      <w:adjustRightInd w:val="0"/>
      <w:spacing w:line="360" w:lineRule="auto"/>
      <w:jc w:val="left"/>
    </w:pPr>
    <w:rPr>
      <w:b/>
      <w:kern w:val="0"/>
      <w:sz w:val="21"/>
    </w:rPr>
  </w:style>
  <w:style w:type="paragraph" w:customStyle="1" w:styleId="196">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9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98">
    <w:name w:val=" Char1 Char Char Char"/>
    <w:basedOn w:val="1"/>
    <w:qFormat/>
    <w:uiPriority w:val="0"/>
    <w:rPr>
      <w:rFonts w:ascii="Tahoma" w:hAnsi="Tahoma"/>
      <w:sz w:val="24"/>
    </w:rPr>
  </w:style>
  <w:style w:type="paragraph" w:customStyle="1" w:styleId="199">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0">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0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2">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03">
    <w:name w:val="Char1 Char Char Char"/>
    <w:basedOn w:val="1"/>
    <w:qFormat/>
    <w:uiPriority w:val="0"/>
    <w:rPr>
      <w:rFonts w:ascii="Tahoma" w:hAnsi="Tahoma"/>
      <w:sz w:val="30"/>
    </w:rPr>
  </w:style>
  <w:style w:type="paragraph" w:customStyle="1" w:styleId="204">
    <w:name w:val=" Char Char Char Char Char Char Char"/>
    <w:basedOn w:val="1"/>
    <w:qFormat/>
    <w:uiPriority w:val="0"/>
    <w:rPr>
      <w:rFonts w:ascii="Tahoma" w:hAnsi="Tahoma"/>
      <w:sz w:val="24"/>
    </w:rPr>
  </w:style>
  <w:style w:type="paragraph" w:customStyle="1" w:styleId="205">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06">
    <w:name w:val="表头"/>
    <w:basedOn w:val="147"/>
    <w:qFormat/>
    <w:uiPriority w:val="0"/>
    <w:pPr>
      <w:jc w:val="center"/>
    </w:pPr>
    <w:rPr>
      <w:b/>
      <w:bCs/>
    </w:rPr>
  </w:style>
  <w:style w:type="paragraph" w:customStyle="1" w:styleId="207">
    <w:name w:val=" Char Char1 Char"/>
    <w:basedOn w:val="1"/>
    <w:qFormat/>
    <w:uiPriority w:val="0"/>
    <w:rPr>
      <w:rFonts w:ascii="Tahoma" w:hAnsi="Tahoma"/>
      <w:sz w:val="24"/>
      <w:szCs w:val="24"/>
    </w:rPr>
  </w:style>
  <w:style w:type="paragraph" w:customStyle="1" w:styleId="208">
    <w:name w:val="样式2"/>
    <w:basedOn w:val="5"/>
    <w:qFormat/>
    <w:uiPriority w:val="0"/>
    <w:pPr>
      <w:numPr>
        <w:ilvl w:val="0"/>
        <w:numId w:val="9"/>
      </w:numPr>
      <w:spacing w:before="560" w:beforeLines="0" w:line="400" w:lineRule="exact"/>
      <w:jc w:val="center"/>
      <w:outlineLvl w:val="0"/>
    </w:pPr>
    <w:rPr>
      <w:b w:val="0"/>
      <w:sz w:val="44"/>
    </w:rPr>
  </w:style>
  <w:style w:type="paragraph" w:customStyle="1" w:styleId="209">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1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211">
    <w:name w:val="Title - Date"/>
    <w:basedOn w:val="53"/>
    <w:next w:val="1"/>
    <w:qFormat/>
    <w:uiPriority w:val="0"/>
    <w:pPr>
      <w:spacing w:before="240" w:beforeLines="0" w:beforeAutospacing="0" w:after="720" w:afterLines="0" w:afterAutospacing="0"/>
    </w:pPr>
    <w:rPr>
      <w:sz w:val="28"/>
    </w:rPr>
  </w:style>
  <w:style w:type="paragraph" w:customStyle="1" w:styleId="212">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13">
    <w:name w:val="Table Contents"/>
    <w:basedOn w:val="22"/>
    <w:qFormat/>
    <w:uiPriority w:val="0"/>
    <w:pPr>
      <w:suppressAutoHyphens/>
      <w:jc w:val="left"/>
    </w:pPr>
    <w:rPr>
      <w:rFonts w:ascii="Times New Roman" w:eastAsia="Times New Roman"/>
      <w:kern w:val="0"/>
      <w:sz w:val="24"/>
    </w:rPr>
  </w:style>
  <w:style w:type="paragraph" w:customStyle="1" w:styleId="214">
    <w:name w:val=" Char1"/>
    <w:basedOn w:val="1"/>
    <w:qFormat/>
    <w:uiPriority w:val="0"/>
    <w:rPr>
      <w:sz w:val="21"/>
    </w:rPr>
  </w:style>
  <w:style w:type="paragraph" w:customStyle="1" w:styleId="215">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6">
    <w:name w:val="可研正文"/>
    <w:basedOn w:val="22"/>
    <w:qFormat/>
    <w:uiPriority w:val="0"/>
    <w:pPr>
      <w:adjustRightInd w:val="0"/>
      <w:snapToGrid w:val="0"/>
      <w:spacing w:line="440" w:lineRule="exact"/>
      <w:ind w:firstLine="567"/>
    </w:pPr>
    <w:rPr>
      <w:sz w:val="28"/>
    </w:rPr>
  </w:style>
  <w:style w:type="paragraph" w:customStyle="1" w:styleId="217">
    <w:name w:val="关键词"/>
    <w:basedOn w:val="1"/>
    <w:next w:val="1"/>
    <w:qFormat/>
    <w:uiPriority w:val="0"/>
    <w:pPr>
      <w:spacing w:line="360" w:lineRule="auto"/>
    </w:pPr>
    <w:rPr>
      <w:rFonts w:eastAsia="黑体"/>
      <w:sz w:val="20"/>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简单回函地址"/>
    <w:basedOn w:val="1"/>
    <w:qFormat/>
    <w:uiPriority w:val="0"/>
    <w:pPr>
      <w:adjustRightInd w:val="0"/>
      <w:snapToGrid w:val="0"/>
      <w:spacing w:line="360" w:lineRule="auto"/>
    </w:pPr>
    <w:rPr>
      <w:sz w:val="24"/>
    </w:rPr>
  </w:style>
  <w:style w:type="paragraph" w:customStyle="1" w:styleId="220">
    <w:name w:val=" Char Char14 Char Char"/>
    <w:basedOn w:val="1"/>
    <w:qFormat/>
    <w:uiPriority w:val="0"/>
    <w:rPr>
      <w:sz w:val="21"/>
      <w:szCs w:val="24"/>
    </w:rPr>
  </w:style>
  <w:style w:type="paragraph" w:customStyle="1" w:styleId="221">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22">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3">
    <w:name w:val="Char Char Char Char Char Char Char"/>
    <w:basedOn w:val="17"/>
    <w:qFormat/>
    <w:uiPriority w:val="0"/>
    <w:rPr>
      <w:rFonts w:ascii="宋体" w:hAnsi="Tahoma"/>
    </w:rPr>
  </w:style>
  <w:style w:type="paragraph" w:customStyle="1" w:styleId="224">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25">
    <w:name w:val="二级条标题"/>
    <w:basedOn w:val="105"/>
    <w:next w:val="107"/>
    <w:qFormat/>
    <w:uiPriority w:val="0"/>
    <w:pPr>
      <w:ind w:left="840"/>
      <w:outlineLvl w:val="3"/>
    </w:pPr>
  </w:style>
  <w:style w:type="paragraph" w:customStyle="1" w:styleId="226">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27">
    <w:name w:val="_Style 226"/>
    <w:qFormat/>
    <w:uiPriority w:val="0"/>
    <w:rPr>
      <w:rFonts w:ascii="Times New Roman" w:hAnsi="Times New Roman" w:eastAsia="宋体" w:cs="Times New Roman"/>
      <w:kern w:val="2"/>
      <w:sz w:val="21"/>
      <w:lang w:val="en-US" w:eastAsia="zh-CN" w:bidi="ar-SA"/>
    </w:rPr>
  </w:style>
  <w:style w:type="paragraph" w:customStyle="1" w:styleId="228">
    <w:name w:val="标题3——2"/>
    <w:basedOn w:val="2"/>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29">
    <w:name w:val="标书正文:  0.74 厘米"/>
    <w:basedOn w:val="1"/>
    <w:qFormat/>
    <w:uiPriority w:val="0"/>
    <w:pPr>
      <w:snapToGrid w:val="0"/>
      <w:spacing w:line="360" w:lineRule="auto"/>
      <w:ind w:firstLine="420"/>
    </w:pPr>
    <w:rPr>
      <w:sz w:val="24"/>
    </w:rPr>
  </w:style>
  <w:style w:type="paragraph" w:customStyle="1" w:styleId="230">
    <w:name w:val="编号正文"/>
    <w:basedOn w:val="231"/>
    <w:qFormat/>
    <w:uiPriority w:val="0"/>
    <w:pPr>
      <w:snapToGrid/>
      <w:spacing w:line="360" w:lineRule="auto"/>
      <w:ind w:left="1407" w:hanging="1047"/>
      <w:jc w:val="left"/>
    </w:pPr>
    <w:rPr>
      <w:rFonts w:eastAsia="仿宋_GB2312"/>
    </w:rPr>
  </w:style>
  <w:style w:type="paragraph" w:customStyle="1" w:styleId="23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32">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33">
    <w:name w:val="首行缩进"/>
    <w:basedOn w:val="1"/>
    <w:qFormat/>
    <w:uiPriority w:val="0"/>
    <w:pPr>
      <w:numPr>
        <w:ilvl w:val="0"/>
        <w:numId w:val="12"/>
      </w:numPr>
      <w:spacing w:line="360" w:lineRule="auto"/>
    </w:pPr>
    <w:rPr>
      <w:rFonts w:eastAsia="仿宋_GB2312"/>
    </w:rPr>
  </w:style>
  <w:style w:type="paragraph" w:customStyle="1" w:styleId="234">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3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6">
    <w:name w:val="表格内文字"/>
    <w:basedOn w:val="30"/>
    <w:qFormat/>
    <w:uiPriority w:val="0"/>
    <w:pPr>
      <w:adjustRightInd w:val="0"/>
    </w:pPr>
    <w:rPr>
      <w:color w:val="000000"/>
      <w:lang w:val="en-GB"/>
    </w:rPr>
  </w:style>
  <w:style w:type="paragraph" w:customStyle="1" w:styleId="23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21</Pages>
  <Words>6591</Words>
  <Characters>6986</Characters>
  <Lines>162</Lines>
  <Paragraphs>45</Paragraphs>
  <TotalTime>173</TotalTime>
  <ScaleCrop>false</ScaleCrop>
  <LinksUpToDate>false</LinksUpToDate>
  <CharactersWithSpaces>7878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2022-06-13T08:39:00Z</dcterms:created>
  <dc:creator>罗成</dc:creator>
  <cp:lastModifiedBy>Maggie</cp:lastModifiedBy>
  <cp:lastPrinted>2014-09-16T09:15:00Z</cp:lastPrinted>
  <dcterms:modified xsi:type="dcterms:W3CDTF">2025-06-23T06:29:25Z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4AB400D817EA4B5B9F2B3A643EF60456_13</vt:lpwstr>
  </property>
  <property fmtid="{D5CDD505-2E9C-101B-9397-08002B2CF9AE}" pid="4" name="KSOTemplateDocerSaveRecord">
    <vt:lpwstr>eyJoZGlkIjoiNDI2ZDRjZTYwNjFhOTUwZWVkOWQ0YTZjMzE0NWE4NDgiLCJ1c2VySWQiOiIxMDc5MDU1NzIzIn0=</vt:lpwstr>
  </property>
</Properties>
</file>