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FD157F" w:rsidRDefault="00FD157F">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24</w:t>
                            </w:r>
                            <w:r>
                              <w:rPr>
                                <w:rFonts w:ascii="楷体_GB2312" w:eastAsia="楷体_GB2312" w:hAnsi="Times New Roman" w:hint="eastAsia"/>
                                <w:sz w:val="24"/>
                                <w:szCs w:val="22"/>
                              </w:rPr>
                              <w:t>年</w:t>
                            </w:r>
                            <w:r>
                              <w:rPr>
                                <w:rFonts w:ascii="楷体_GB2312" w:eastAsia="楷体_GB2312" w:hAnsi="Times New Roman"/>
                                <w:sz w:val="24"/>
                                <w:szCs w:val="22"/>
                              </w:rPr>
                              <w:t>11</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FD157F" w:rsidRDefault="00FD157F">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24</w:t>
                      </w:r>
                      <w:r>
                        <w:rPr>
                          <w:rFonts w:ascii="楷体_GB2312" w:eastAsia="楷体_GB2312" w:hAnsi="Times New Roman" w:hint="eastAsia"/>
                          <w:sz w:val="24"/>
                          <w:szCs w:val="22"/>
                        </w:rPr>
                        <w:t>年</w:t>
                      </w:r>
                      <w:r>
                        <w:rPr>
                          <w:rFonts w:ascii="楷体_GB2312" w:eastAsia="楷体_GB2312" w:hAnsi="Times New Roman"/>
                          <w:sz w:val="24"/>
                          <w:szCs w:val="22"/>
                        </w:rPr>
                        <w:t>11</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BD2EDC">
        <w:rPr>
          <w:rFonts w:ascii="Times New Roman" w:eastAsia="方正小标宋_GBK" w:hAnsi="Times New Roman"/>
          <w:b/>
          <w:bCs/>
          <w:kern w:val="0"/>
          <w:sz w:val="44"/>
          <w:szCs w:val="44"/>
        </w:rPr>
        <w:t>1</w:t>
      </w:r>
      <w:r w:rsidR="00CE1A2D">
        <w:rPr>
          <w:rFonts w:ascii="Times New Roman" w:eastAsia="方正小标宋_GBK" w:hAnsi="Times New Roman"/>
          <w:b/>
          <w:bCs/>
          <w:kern w:val="0"/>
          <w:sz w:val="44"/>
          <w:szCs w:val="44"/>
        </w:rPr>
        <w:t>1</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BD2EDC">
        <w:rPr>
          <w:rFonts w:ascii="Times New Roman" w:eastAsia="方正仿宋_GBK" w:hAnsi="Times New Roman" w:cs="方正仿宋_GBK" w:hint="eastAsia"/>
          <w:kern w:val="0"/>
          <w:sz w:val="32"/>
          <w:szCs w:val="32"/>
        </w:rPr>
        <w:t>1</w:t>
      </w:r>
      <w:r w:rsidR="00CE1A2D">
        <w:rPr>
          <w:rFonts w:ascii="Times New Roman" w:eastAsia="方正仿宋_GBK" w:hAnsi="Times New Roman" w:cs="方正仿宋_GBK"/>
          <w:kern w:val="0"/>
          <w:sz w:val="32"/>
          <w:szCs w:val="32"/>
        </w:rPr>
        <w:t>1</w:t>
      </w:r>
      <w:r w:rsidRPr="000C1B90">
        <w:rPr>
          <w:rFonts w:ascii="Times New Roman" w:eastAsia="方正仿宋_GBK" w:hAnsi="Times New Roman" w:cs="方正仿宋_GBK" w:hint="eastAsia"/>
          <w:kern w:val="0"/>
          <w:sz w:val="32"/>
          <w:szCs w:val="32"/>
        </w:rPr>
        <w:t>月</w:t>
      </w:r>
      <w:r w:rsidR="009B560E">
        <w:rPr>
          <w:rFonts w:ascii="Times New Roman" w:eastAsia="方正仿宋_GBK" w:hAnsi="Times New Roman" w:cs="方正仿宋_GBK"/>
          <w:kern w:val="0"/>
          <w:sz w:val="32"/>
          <w:szCs w:val="32"/>
        </w:rPr>
        <w:t>1</w:t>
      </w:r>
      <w:r w:rsidR="00CE1A2D">
        <w:rPr>
          <w:rFonts w:ascii="Times New Roman" w:eastAsia="方正仿宋_GBK" w:hAnsi="Times New Roman" w:cs="方正仿宋_GBK"/>
          <w:kern w:val="0"/>
          <w:sz w:val="32"/>
          <w:szCs w:val="32"/>
        </w:rPr>
        <w:t>2</w:t>
      </w:r>
      <w:r w:rsidRPr="000C1B90">
        <w:rPr>
          <w:rFonts w:ascii="Times New Roman" w:eastAsia="方正仿宋_GBK" w:hAnsi="Times New Roman" w:cs="方正仿宋_GBK" w:hint="eastAsia"/>
          <w:kern w:val="0"/>
          <w:sz w:val="32"/>
          <w:szCs w:val="32"/>
        </w:rPr>
        <w:t>日为教职工政治理论学习时间。主要学习内容如下：</w:t>
      </w:r>
    </w:p>
    <w:p w:rsidR="00CE1A2D" w:rsidRPr="00CE1A2D" w:rsidRDefault="00CE1A2D" w:rsidP="00CE1A2D">
      <w:pPr>
        <w:spacing w:line="600" w:lineRule="exact"/>
        <w:ind w:firstLineChars="200" w:firstLine="640"/>
        <w:rPr>
          <w:rFonts w:ascii="方正仿宋_GBK" w:eastAsia="方正仿宋_GBK" w:hAnsi="方正仿宋_GBK" w:cs="方正仿宋_GBK" w:hint="eastAsia"/>
          <w:sz w:val="32"/>
          <w:szCs w:val="32"/>
        </w:rPr>
      </w:pPr>
      <w:r w:rsidRPr="00CE1A2D">
        <w:rPr>
          <w:rFonts w:ascii="方正仿宋_GBK" w:eastAsia="方正仿宋_GBK" w:hAnsi="方正仿宋_GBK" w:cs="方正仿宋_GBK" w:hint="eastAsia"/>
          <w:sz w:val="32"/>
          <w:szCs w:val="32"/>
        </w:rPr>
        <w:t>1.习近平对民政工作</w:t>
      </w:r>
      <w:proofErr w:type="gramStart"/>
      <w:r w:rsidRPr="00CE1A2D">
        <w:rPr>
          <w:rFonts w:ascii="方正仿宋_GBK" w:eastAsia="方正仿宋_GBK" w:hAnsi="方正仿宋_GBK" w:cs="方正仿宋_GBK" w:hint="eastAsia"/>
          <w:sz w:val="32"/>
          <w:szCs w:val="32"/>
        </w:rPr>
        <w:t>作出</w:t>
      </w:r>
      <w:proofErr w:type="gramEnd"/>
      <w:r w:rsidRPr="00CE1A2D">
        <w:rPr>
          <w:rFonts w:ascii="方正仿宋_GBK" w:eastAsia="方正仿宋_GBK" w:hAnsi="方正仿宋_GBK" w:cs="方正仿宋_GBK" w:hint="eastAsia"/>
          <w:sz w:val="32"/>
          <w:szCs w:val="32"/>
        </w:rPr>
        <w:t>重要指示、习近平对社会工作</w:t>
      </w:r>
      <w:proofErr w:type="gramStart"/>
      <w:r w:rsidRPr="00CE1A2D">
        <w:rPr>
          <w:rFonts w:ascii="方正仿宋_GBK" w:eastAsia="方正仿宋_GBK" w:hAnsi="方正仿宋_GBK" w:cs="方正仿宋_GBK" w:hint="eastAsia"/>
          <w:sz w:val="32"/>
          <w:szCs w:val="32"/>
        </w:rPr>
        <w:t>作出</w:t>
      </w:r>
      <w:proofErr w:type="gramEnd"/>
      <w:r w:rsidRPr="00CE1A2D">
        <w:rPr>
          <w:rFonts w:ascii="方正仿宋_GBK" w:eastAsia="方正仿宋_GBK" w:hAnsi="方正仿宋_GBK" w:cs="方正仿宋_GBK" w:hint="eastAsia"/>
          <w:sz w:val="32"/>
          <w:szCs w:val="32"/>
        </w:rPr>
        <w:t>重要指示</w:t>
      </w:r>
    </w:p>
    <w:p w:rsidR="00CE1A2D" w:rsidRPr="00CE1A2D" w:rsidRDefault="00CE1A2D" w:rsidP="00CE1A2D">
      <w:pPr>
        <w:spacing w:line="600" w:lineRule="exact"/>
        <w:ind w:firstLineChars="200" w:firstLine="640"/>
        <w:rPr>
          <w:rFonts w:ascii="方正仿宋_GBK" w:eastAsia="方正仿宋_GBK" w:hAnsi="方正仿宋_GBK" w:cs="方正仿宋_GBK" w:hint="eastAsia"/>
          <w:sz w:val="32"/>
          <w:szCs w:val="32"/>
        </w:rPr>
      </w:pPr>
      <w:r w:rsidRPr="00CE1A2D">
        <w:rPr>
          <w:rFonts w:ascii="方正仿宋_GBK" w:eastAsia="方正仿宋_GBK" w:hAnsi="方正仿宋_GBK" w:cs="方正仿宋_GBK" w:hint="eastAsia"/>
          <w:sz w:val="32"/>
          <w:szCs w:val="32"/>
        </w:rPr>
        <w:t>2.习近平赴安徽、福建、湖北等地考察调研并发表系列重要讲话</w:t>
      </w:r>
    </w:p>
    <w:p w:rsidR="00CE1A2D" w:rsidRPr="00CE1A2D" w:rsidRDefault="00CE1A2D" w:rsidP="00CE1A2D">
      <w:pPr>
        <w:spacing w:line="600" w:lineRule="exact"/>
        <w:ind w:firstLineChars="200" w:firstLine="640"/>
        <w:rPr>
          <w:rFonts w:ascii="方正仿宋_GBK" w:eastAsia="方正仿宋_GBK" w:hAnsi="方正仿宋_GBK" w:cs="方正仿宋_GBK" w:hint="eastAsia"/>
          <w:sz w:val="32"/>
          <w:szCs w:val="32"/>
        </w:rPr>
      </w:pPr>
      <w:r w:rsidRPr="00CE1A2D">
        <w:rPr>
          <w:rFonts w:ascii="方正仿宋_GBK" w:eastAsia="方正仿宋_GBK" w:hAnsi="方正仿宋_GBK" w:cs="方正仿宋_GBK" w:hint="eastAsia"/>
          <w:sz w:val="32"/>
          <w:szCs w:val="32"/>
        </w:rPr>
        <w:t>3.习近平在“金砖+”领导人对话会上的讲话（全文）</w:t>
      </w:r>
    </w:p>
    <w:p w:rsidR="00CE1A2D" w:rsidRPr="00CE1A2D" w:rsidRDefault="00CE1A2D" w:rsidP="00CE1A2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4</w:t>
      </w:r>
      <w:r w:rsidRPr="00CE1A2D">
        <w:rPr>
          <w:rFonts w:ascii="方正仿宋_GBK" w:eastAsia="方正仿宋_GBK" w:hAnsi="方正仿宋_GBK" w:cs="方正仿宋_GBK" w:hint="eastAsia"/>
          <w:sz w:val="32"/>
          <w:szCs w:val="32"/>
        </w:rPr>
        <w:t>.习近平给中国海洋大学全体师生的回信（全文）；习近平给中国国际大学生创新大赛参赛学生代表的回信（全文）；习近平给上海市杨浦区“老杨树宣讲汇”全体同志回信；习近平回信勉励“银龄行动”老年志愿者代表 既要老有所养老有所乐又要老有所为 为推进中国式现代化贡献“银发力量”</w:t>
      </w:r>
    </w:p>
    <w:p w:rsidR="00CE1A2D" w:rsidRPr="00CE1A2D" w:rsidRDefault="00CE1A2D" w:rsidP="00CE1A2D">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5</w:t>
      </w:r>
      <w:r w:rsidRPr="00CE1A2D">
        <w:rPr>
          <w:rFonts w:ascii="方正仿宋_GBK" w:eastAsia="方正仿宋_GBK" w:hAnsi="方正仿宋_GBK" w:cs="方正仿宋_GBK" w:hint="eastAsia"/>
          <w:sz w:val="32"/>
          <w:szCs w:val="32"/>
        </w:rPr>
        <w:t>.习近平向2024年国际保护知识产权协会世界知识产权大会致贺信；习近平向首届世界古典学大会致贺信；习近平向美中</w:t>
      </w:r>
      <w:r w:rsidRPr="00CE1A2D">
        <w:rPr>
          <w:rFonts w:ascii="方正仿宋_GBK" w:eastAsia="方正仿宋_GBK" w:hAnsi="方正仿宋_GBK" w:cs="方正仿宋_GBK" w:hint="eastAsia"/>
          <w:sz w:val="32"/>
          <w:szCs w:val="32"/>
        </w:rPr>
        <w:lastRenderedPageBreak/>
        <w:t>关系全国委员会2024年度颁奖晚宴致贺信</w:t>
      </w:r>
    </w:p>
    <w:p w:rsidR="00CE1A2D" w:rsidRDefault="00CE1A2D" w:rsidP="00CE1A2D">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6</w:t>
      </w:r>
      <w:r w:rsidRPr="00CE1A2D">
        <w:rPr>
          <w:rFonts w:ascii="方正仿宋_GBK" w:eastAsia="方正仿宋_GBK" w:hAnsi="方正仿宋_GBK" w:cs="方正仿宋_GBK" w:hint="eastAsia"/>
          <w:sz w:val="32"/>
          <w:szCs w:val="32"/>
        </w:rPr>
        <w:t>.《求是》杂志发表习近平总书记重要文章《在文艺工作座谈会上的讲话》</w:t>
      </w:r>
    </w:p>
    <w:p w:rsidR="00D23D04" w:rsidRDefault="00794E1A" w:rsidP="00CE1A2D">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rsidR="00CE1A2D" w:rsidRDefault="00CE1A2D">
      <w:pPr>
        <w:spacing w:line="600" w:lineRule="exact"/>
        <w:ind w:firstLineChars="1950" w:firstLine="6240"/>
        <w:rPr>
          <w:rFonts w:ascii="Times New Roman" w:eastAsia="方正仿宋_GBK" w:hAnsi="Times New Roman" w:cs="方正仿宋_GBK"/>
          <w:kern w:val="0"/>
          <w:sz w:val="32"/>
          <w:szCs w:val="32"/>
        </w:rPr>
      </w:pP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BD2EDC">
        <w:rPr>
          <w:rFonts w:ascii="Times New Roman" w:eastAsia="方正仿宋_GBK" w:hAnsi="Times New Roman" w:cs="方正仿宋_GBK"/>
          <w:kern w:val="0"/>
          <w:sz w:val="32"/>
          <w:szCs w:val="32"/>
        </w:rPr>
        <w:t>1</w:t>
      </w:r>
      <w:r w:rsidR="00CE1A2D">
        <w:rPr>
          <w:rFonts w:ascii="Times New Roman" w:eastAsia="方正仿宋_GBK" w:hAnsi="Times New Roman" w:cs="方正仿宋_GBK"/>
          <w:kern w:val="0"/>
          <w:sz w:val="32"/>
          <w:szCs w:val="32"/>
        </w:rPr>
        <w:t>1</w:t>
      </w:r>
      <w:r>
        <w:rPr>
          <w:rFonts w:ascii="Times New Roman" w:eastAsia="方正仿宋_GBK" w:hAnsi="Times New Roman" w:cs="方正仿宋_GBK" w:hint="eastAsia"/>
          <w:kern w:val="0"/>
          <w:sz w:val="32"/>
          <w:szCs w:val="32"/>
        </w:rPr>
        <w:t>月</w:t>
      </w:r>
      <w:r w:rsidR="00BD2EDC">
        <w:rPr>
          <w:rFonts w:ascii="Times New Roman" w:eastAsia="方正仿宋_GBK" w:hAnsi="Times New Roman" w:cs="方正仿宋_GBK" w:hint="eastAsia"/>
          <w:kern w:val="0"/>
          <w:sz w:val="32"/>
          <w:szCs w:val="32"/>
        </w:rPr>
        <w:t>8</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sidR="00FD157F">
        <w:rPr>
          <w:rFonts w:ascii="Times New Roman" w:eastAsia="方正黑体_GBK" w:hAnsi="Times New Roman"/>
          <w:sz w:val="32"/>
          <w:szCs w:val="32"/>
        </w:rPr>
        <w:t>-1</w:t>
      </w:r>
    </w:p>
    <w:p w:rsidR="007042E4" w:rsidRDefault="007042E4">
      <w:pPr>
        <w:widowControl/>
        <w:spacing w:line="560" w:lineRule="exact"/>
        <w:ind w:right="2900"/>
        <w:rPr>
          <w:rFonts w:ascii="Times New Roman" w:eastAsia="方正黑体_GBK" w:hAnsi="Times New Roman"/>
          <w:sz w:val="32"/>
          <w:szCs w:val="32"/>
        </w:rPr>
      </w:pPr>
    </w:p>
    <w:p w:rsidR="0016568D" w:rsidRPr="00E3062D" w:rsidRDefault="00FD157F" w:rsidP="0016568D">
      <w:pPr>
        <w:widowControl/>
        <w:jc w:val="center"/>
        <w:rPr>
          <w:rFonts w:ascii="Times New Roman" w:eastAsia="方正小标宋_GBK" w:hAnsi="Times New Roman"/>
          <w:color w:val="000000"/>
          <w:spacing w:val="-20"/>
          <w:kern w:val="0"/>
          <w:sz w:val="36"/>
          <w:szCs w:val="36"/>
        </w:rPr>
      </w:pPr>
      <w:r w:rsidRPr="00FD157F">
        <w:rPr>
          <w:rFonts w:ascii="Times New Roman" w:eastAsia="方正小标宋_GBK" w:hAnsi="Times New Roman" w:hint="eastAsia"/>
          <w:color w:val="000000"/>
          <w:spacing w:val="-20"/>
          <w:kern w:val="0"/>
          <w:sz w:val="36"/>
          <w:szCs w:val="36"/>
        </w:rPr>
        <w:t>习近平对民政工作</w:t>
      </w:r>
      <w:proofErr w:type="gramStart"/>
      <w:r w:rsidRPr="00FD157F">
        <w:rPr>
          <w:rFonts w:ascii="Times New Roman" w:eastAsia="方正小标宋_GBK" w:hAnsi="Times New Roman" w:hint="eastAsia"/>
          <w:color w:val="000000"/>
          <w:spacing w:val="-20"/>
          <w:kern w:val="0"/>
          <w:sz w:val="36"/>
          <w:szCs w:val="36"/>
        </w:rPr>
        <w:t>作出</w:t>
      </w:r>
      <w:proofErr w:type="gramEnd"/>
      <w:r w:rsidRPr="00FD157F">
        <w:rPr>
          <w:rFonts w:ascii="Times New Roman" w:eastAsia="方正小标宋_GBK" w:hAnsi="Times New Roman" w:hint="eastAsia"/>
          <w:color w:val="000000"/>
          <w:spacing w:val="-20"/>
          <w:kern w:val="0"/>
          <w:sz w:val="36"/>
          <w:szCs w:val="36"/>
        </w:rPr>
        <w:t>重要指示</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06504A" w:rsidRPr="0006504A">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FD157F">
        <w:rPr>
          <w:rFonts w:ascii="方正楷体_GBK" w:eastAsia="方正楷体_GBK" w:hAnsi="Times New Roman"/>
          <w:b/>
          <w:sz w:val="24"/>
        </w:rPr>
        <w:t>1</w:t>
      </w:r>
      <w:r w:rsidRPr="00F64BD8">
        <w:rPr>
          <w:rFonts w:ascii="方正楷体_GBK" w:eastAsia="方正楷体_GBK" w:hAnsi="Times New Roman" w:hint="eastAsia"/>
          <w:b/>
          <w:sz w:val="24"/>
        </w:rPr>
        <w:t>0-</w:t>
      </w:r>
      <w:r w:rsidR="00FD157F">
        <w:rPr>
          <w:rFonts w:ascii="方正楷体_GBK" w:eastAsia="方正楷体_GBK" w:hAnsi="Times New Roman"/>
          <w:b/>
          <w:sz w:val="24"/>
        </w:rPr>
        <w:t>26</w:t>
      </w:r>
      <w:r>
        <w:rPr>
          <w:rFonts w:ascii="方正楷体_GBK" w:eastAsia="方正楷体_GBK" w:hAnsi="Times New Roman" w:hint="eastAsia"/>
          <w:b/>
          <w:sz w:val="24"/>
        </w:rPr>
        <w:t>）</w:t>
      </w:r>
    </w:p>
    <w:p w:rsidR="00E3062D" w:rsidRDefault="00E3062D" w:rsidP="00E3062D">
      <w:pPr>
        <w:ind w:firstLineChars="200" w:firstLine="480"/>
        <w:rPr>
          <w:rFonts w:ascii="Times New Roman" w:eastAsia="方正仿宋_GBK" w:hAnsi="Times New Roman"/>
          <w:color w:val="262626"/>
          <w:kern w:val="0"/>
          <w:sz w:val="24"/>
        </w:rPr>
      </w:pP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新华社北京</w:t>
      </w:r>
      <w:r w:rsidRPr="00FD157F">
        <w:rPr>
          <w:rFonts w:ascii="Times New Roman" w:eastAsia="方正仿宋_GBK" w:hAnsi="Times New Roman" w:hint="eastAsia"/>
          <w:color w:val="262626"/>
          <w:kern w:val="0"/>
          <w:sz w:val="24"/>
        </w:rPr>
        <w:t>10</w:t>
      </w:r>
      <w:r w:rsidRPr="00FD157F">
        <w:rPr>
          <w:rFonts w:ascii="Times New Roman" w:eastAsia="方正仿宋_GBK" w:hAnsi="Times New Roman" w:hint="eastAsia"/>
          <w:color w:val="262626"/>
          <w:kern w:val="0"/>
          <w:sz w:val="24"/>
        </w:rPr>
        <w:t>月</w:t>
      </w:r>
      <w:r w:rsidRPr="00FD157F">
        <w:rPr>
          <w:rFonts w:ascii="Times New Roman" w:eastAsia="方正仿宋_GBK" w:hAnsi="Times New Roman" w:hint="eastAsia"/>
          <w:color w:val="262626"/>
          <w:kern w:val="0"/>
          <w:sz w:val="24"/>
        </w:rPr>
        <w:t>26</w:t>
      </w:r>
      <w:r w:rsidRPr="00FD157F">
        <w:rPr>
          <w:rFonts w:ascii="Times New Roman" w:eastAsia="方正仿宋_GBK" w:hAnsi="Times New Roman" w:hint="eastAsia"/>
          <w:color w:val="262626"/>
          <w:kern w:val="0"/>
          <w:sz w:val="24"/>
        </w:rPr>
        <w:t>日电</w:t>
      </w:r>
      <w:r w:rsidRPr="00FD157F">
        <w:rPr>
          <w:rFonts w:ascii="Times New Roman" w:eastAsia="方正仿宋_GBK" w:hAnsi="Times New Roman" w:hint="eastAsia"/>
          <w:color w:val="262626"/>
          <w:kern w:val="0"/>
          <w:sz w:val="24"/>
        </w:rPr>
        <w:t xml:space="preserve"> </w:t>
      </w:r>
      <w:r w:rsidRPr="00FD157F">
        <w:rPr>
          <w:rFonts w:ascii="Times New Roman" w:eastAsia="方正仿宋_GBK" w:hAnsi="Times New Roman" w:hint="eastAsia"/>
          <w:color w:val="262626"/>
          <w:kern w:val="0"/>
          <w:sz w:val="24"/>
        </w:rPr>
        <w:t>中共中央总书记、国家主席、中央军委主席习近平近日对民政工作</w:t>
      </w:r>
      <w:proofErr w:type="gramStart"/>
      <w:r w:rsidRPr="00FD157F">
        <w:rPr>
          <w:rFonts w:ascii="Times New Roman" w:eastAsia="方正仿宋_GBK" w:hAnsi="Times New Roman" w:hint="eastAsia"/>
          <w:color w:val="262626"/>
          <w:kern w:val="0"/>
          <w:sz w:val="24"/>
        </w:rPr>
        <w:t>作出</w:t>
      </w:r>
      <w:proofErr w:type="gramEnd"/>
      <w:r w:rsidRPr="00FD157F">
        <w:rPr>
          <w:rFonts w:ascii="Times New Roman" w:eastAsia="方正仿宋_GBK" w:hAnsi="Times New Roman" w:hint="eastAsia"/>
          <w:color w:val="262626"/>
          <w:kern w:val="0"/>
          <w:sz w:val="24"/>
        </w:rPr>
        <w:t>重要指示指出，近年来，民政系统认真贯彻落实党中央决策部署，扎实履职尽责，各项工作取得新进展，有力服务了党和国家工作大局。</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习近平强调，中国式现代化，民生为大。新时代新征程，各级党委和政府要坚持以人民为中心，加强对民政工作的领导，加强普惠性、基础性、兜底性民生建设，解决好人民最关心最直接最现实的利益问题，不断推动民政事业高质量发展。各级民政部门要坚持党的领导、加强党的建设，深化改革创新，完善政策制度体系、服务保障体系、监督管理体系、社会参与体系，着力推进实施积极应对人口老龄化国家战略，着力提升社会救助、社会福利、社会事务、社会治理工作水平，积极主动为人民群众做好事、办实事、解难事，为以中国式现代化全面推进强国建设、民族复兴伟业</w:t>
      </w:r>
      <w:proofErr w:type="gramStart"/>
      <w:r w:rsidRPr="00FD157F">
        <w:rPr>
          <w:rFonts w:ascii="Times New Roman" w:eastAsia="方正仿宋_GBK" w:hAnsi="Times New Roman" w:hint="eastAsia"/>
          <w:color w:val="262626"/>
          <w:kern w:val="0"/>
          <w:sz w:val="24"/>
        </w:rPr>
        <w:t>作出</w:t>
      </w:r>
      <w:proofErr w:type="gramEnd"/>
      <w:r w:rsidRPr="00FD157F">
        <w:rPr>
          <w:rFonts w:ascii="Times New Roman" w:eastAsia="方正仿宋_GBK" w:hAnsi="Times New Roman" w:hint="eastAsia"/>
          <w:color w:val="262626"/>
          <w:kern w:val="0"/>
          <w:sz w:val="24"/>
        </w:rPr>
        <w:t>应有贡献。</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第十五次全国民政会议</w:t>
      </w:r>
      <w:r w:rsidRPr="00FD157F">
        <w:rPr>
          <w:rFonts w:ascii="Times New Roman" w:eastAsia="方正仿宋_GBK" w:hAnsi="Times New Roman" w:hint="eastAsia"/>
          <w:color w:val="262626"/>
          <w:kern w:val="0"/>
          <w:sz w:val="24"/>
        </w:rPr>
        <w:t>10</w:t>
      </w:r>
      <w:r w:rsidRPr="00FD157F">
        <w:rPr>
          <w:rFonts w:ascii="Times New Roman" w:eastAsia="方正仿宋_GBK" w:hAnsi="Times New Roman" w:hint="eastAsia"/>
          <w:color w:val="262626"/>
          <w:kern w:val="0"/>
          <w:sz w:val="24"/>
        </w:rPr>
        <w:t>月</w:t>
      </w:r>
      <w:r w:rsidRPr="00FD157F">
        <w:rPr>
          <w:rFonts w:ascii="Times New Roman" w:eastAsia="方正仿宋_GBK" w:hAnsi="Times New Roman" w:hint="eastAsia"/>
          <w:color w:val="262626"/>
          <w:kern w:val="0"/>
          <w:sz w:val="24"/>
        </w:rPr>
        <w:t>25</w:t>
      </w:r>
      <w:r w:rsidRPr="00FD157F">
        <w:rPr>
          <w:rFonts w:ascii="Times New Roman" w:eastAsia="方正仿宋_GBK" w:hAnsi="Times New Roman" w:hint="eastAsia"/>
          <w:color w:val="262626"/>
          <w:kern w:val="0"/>
          <w:sz w:val="24"/>
        </w:rPr>
        <w:t>日至</w:t>
      </w:r>
      <w:r w:rsidRPr="00FD157F">
        <w:rPr>
          <w:rFonts w:ascii="Times New Roman" w:eastAsia="方正仿宋_GBK" w:hAnsi="Times New Roman" w:hint="eastAsia"/>
          <w:color w:val="262626"/>
          <w:kern w:val="0"/>
          <w:sz w:val="24"/>
        </w:rPr>
        <w:t>26</w:t>
      </w:r>
      <w:r w:rsidRPr="00FD157F">
        <w:rPr>
          <w:rFonts w:ascii="Times New Roman" w:eastAsia="方正仿宋_GBK" w:hAnsi="Times New Roman" w:hint="eastAsia"/>
          <w:color w:val="262626"/>
          <w:kern w:val="0"/>
          <w:sz w:val="24"/>
        </w:rPr>
        <w:t>日在京召开。会上传达了习近平重要指示。中共中央政治局常委、国务院总理李强出席会议并讲话。</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李强在讲话中指出，习近平总书记的重要指示，充分肯定近年来民政事业发展取得的显著成绩，从战略和全局高度对做好民政工作提出殷切期望和明确要求，为我们在新时代新征程推动民政事业高质量发展提供了根本遵循、注入了强大动力。我们要深入学习领会，抓好贯彻落实。</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lastRenderedPageBreak/>
        <w:t>李强指出，民政事业闪耀着人性的光辉、彰显着社会的良心、坚守着道德的底线、体现着文明的传承，是全社会共同的事业。推进中国式现代化伟大实践，需要通过不断提高民政工作水平，把包括困难群众、残疾人等在内的各类群体的切身利益保障好、发展好，形成为实现共同目标凝心聚力、团结奋斗的生动局面。</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李强强调，要以深厚的为民情怀做民政工作，切实把好事实事办到群众心坎上。政策制定上，从群众多元需求出发，增强政策针对性和有效性。政策执行上，做到政策刚性与工作柔性有机结合。政策反馈上，健全政策评估优化机制。要以强烈的政治责任感做民政工作，善于从政治上思考、谋划、推进民政事业发展。要以深入细致的作风做民政工作，主动沉到基层一线，把工作抓具体抓深入，</w:t>
      </w:r>
      <w:proofErr w:type="gramStart"/>
      <w:r w:rsidRPr="00FD157F">
        <w:rPr>
          <w:rFonts w:ascii="Times New Roman" w:eastAsia="方正仿宋_GBK" w:hAnsi="Times New Roman" w:hint="eastAsia"/>
          <w:color w:val="262626"/>
          <w:kern w:val="0"/>
          <w:sz w:val="24"/>
        </w:rPr>
        <w:t>增强见</w:t>
      </w:r>
      <w:proofErr w:type="gramEnd"/>
      <w:r w:rsidRPr="00FD157F">
        <w:rPr>
          <w:rFonts w:ascii="Times New Roman" w:eastAsia="方正仿宋_GBK" w:hAnsi="Times New Roman" w:hint="eastAsia"/>
          <w:color w:val="262626"/>
          <w:kern w:val="0"/>
          <w:sz w:val="24"/>
        </w:rPr>
        <w:t>事于细、见事于早的洞察力，确保各项任务落到实处，善于在解决群众生活小事中做好为民爱民的大文章。要以改革创新的精神做民政工作，深入贯彻落实党的二十届三中全会部署，系统谋划实施民政改革，既要解决好群众眼前遇到的烦心事揪心事，也要主动谋划健全保障和改善民生制度体系，不断开创民政事业发展新局面。</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国务委员</w:t>
      </w:r>
      <w:proofErr w:type="gramStart"/>
      <w:r w:rsidRPr="00FD157F">
        <w:rPr>
          <w:rFonts w:ascii="Times New Roman" w:eastAsia="方正仿宋_GBK" w:hAnsi="Times New Roman" w:hint="eastAsia"/>
          <w:color w:val="262626"/>
          <w:kern w:val="0"/>
          <w:sz w:val="24"/>
        </w:rPr>
        <w:t>谌贻琴</w:t>
      </w:r>
      <w:proofErr w:type="gramEnd"/>
      <w:r w:rsidRPr="00FD157F">
        <w:rPr>
          <w:rFonts w:ascii="Times New Roman" w:eastAsia="方正仿宋_GBK" w:hAnsi="Times New Roman" w:hint="eastAsia"/>
          <w:color w:val="262626"/>
          <w:kern w:val="0"/>
          <w:sz w:val="24"/>
        </w:rPr>
        <w:t>在讲话中指出，要深入学习贯彻习近平总书记关于民政工作的重要论述和重要指示批示精神，认真落实李强总理讲话要求，坚持以人民为中心的发展思想，进一步健全社会救助体系，完善养老服务体系，加强社会组织和区划地名管理，深化殡葬等领域改革，促进慈善事业发展，奋力推进新时代新征程民政事业高质量发展。</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会议对全国民政系统先进集体、劳动模范和先进工作者进行了表彰。上海市、江苏省、浙江省、江西省、山东省、四川省、贵州省、陕西省有关负责同志作了交流发言。</w:t>
      </w:r>
    </w:p>
    <w:p w:rsidR="00FD157F" w:rsidRDefault="00FD157F" w:rsidP="00FD157F">
      <w:pPr>
        <w:ind w:firstLineChars="200" w:firstLine="480"/>
        <w:rPr>
          <w:rFonts w:ascii="Times New Roman" w:eastAsia="方正仿宋_GBK" w:hAnsi="Times New Roman" w:hint="eastAsia"/>
          <w:color w:val="262626"/>
          <w:kern w:val="0"/>
          <w:sz w:val="24"/>
        </w:rPr>
      </w:pPr>
      <w:r w:rsidRPr="00FD157F">
        <w:rPr>
          <w:rFonts w:ascii="Times New Roman" w:eastAsia="方正仿宋_GBK" w:hAnsi="Times New Roman" w:hint="eastAsia"/>
          <w:color w:val="262626"/>
          <w:kern w:val="0"/>
          <w:sz w:val="24"/>
        </w:rPr>
        <w:t>吴</w:t>
      </w:r>
      <w:proofErr w:type="gramStart"/>
      <w:r w:rsidRPr="00FD157F">
        <w:rPr>
          <w:rFonts w:ascii="Times New Roman" w:eastAsia="方正仿宋_GBK" w:hAnsi="Times New Roman" w:hint="eastAsia"/>
          <w:color w:val="262626"/>
          <w:kern w:val="0"/>
          <w:sz w:val="24"/>
        </w:rPr>
        <w:t>政隆出席</w:t>
      </w:r>
      <w:proofErr w:type="gramEnd"/>
      <w:r w:rsidRPr="00FD157F">
        <w:rPr>
          <w:rFonts w:ascii="Times New Roman" w:eastAsia="方正仿宋_GBK" w:hAnsi="Times New Roman" w:hint="eastAsia"/>
          <w:color w:val="262626"/>
          <w:kern w:val="0"/>
          <w:sz w:val="24"/>
        </w:rPr>
        <w:t>会议。</w:t>
      </w:r>
    </w:p>
    <w:p w:rsidR="007D2341" w:rsidRDefault="00FD157F" w:rsidP="00FD157F">
      <w:pPr>
        <w:ind w:firstLineChars="200" w:firstLine="480"/>
        <w:rPr>
          <w:rFonts w:ascii="Times New Roman" w:eastAsia="方正仿宋_GBK" w:hAnsi="Times New Roman"/>
          <w:color w:val="262626"/>
          <w:kern w:val="0"/>
          <w:sz w:val="24"/>
        </w:rPr>
      </w:pPr>
      <w:r w:rsidRPr="00FD157F">
        <w:rPr>
          <w:rFonts w:ascii="Times New Roman" w:eastAsia="方正仿宋_GBK" w:hAnsi="Times New Roman" w:hint="eastAsia"/>
          <w:color w:val="262626"/>
          <w:kern w:val="0"/>
          <w:sz w:val="24"/>
        </w:rPr>
        <w:lastRenderedPageBreak/>
        <w:t>各省区市和计划单列市、新疆生产建设兵团，中央和国家机关有关部门、有关人民团体负责同志，受表彰集体和个人代表等参加会议。</w:t>
      </w:r>
      <w:r w:rsidR="007D2341">
        <w:rPr>
          <w:rFonts w:ascii="Times New Roman" w:eastAsia="方正仿宋_GBK" w:hAnsi="Times New Roman"/>
          <w:color w:val="262626"/>
          <w:kern w:val="0"/>
          <w:sz w:val="24"/>
        </w:rPr>
        <w:br w:type="page"/>
      </w:r>
    </w:p>
    <w:p w:rsidR="00FD157F" w:rsidRDefault="00FD157F" w:rsidP="00FD157F">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1-2</w:t>
      </w:r>
    </w:p>
    <w:p w:rsidR="00FD157F" w:rsidRDefault="00FD157F" w:rsidP="00FD157F">
      <w:pPr>
        <w:widowControl/>
        <w:spacing w:line="560" w:lineRule="exact"/>
        <w:ind w:right="2900"/>
        <w:rPr>
          <w:rFonts w:ascii="Times New Roman" w:eastAsia="方正黑体_GBK" w:hAnsi="Times New Roman"/>
          <w:sz w:val="32"/>
          <w:szCs w:val="32"/>
        </w:rPr>
      </w:pPr>
    </w:p>
    <w:p w:rsidR="006348B3" w:rsidRPr="006348B3" w:rsidRDefault="00FD157F" w:rsidP="006348B3">
      <w:pPr>
        <w:widowControl/>
        <w:jc w:val="center"/>
        <w:rPr>
          <w:rFonts w:ascii="Times New Roman" w:eastAsia="方正小标宋_GBK" w:hAnsi="Times New Roman" w:hint="eastAsia"/>
          <w:color w:val="000000"/>
          <w:spacing w:val="-20"/>
          <w:kern w:val="0"/>
          <w:sz w:val="36"/>
          <w:szCs w:val="36"/>
        </w:rPr>
      </w:pPr>
      <w:r w:rsidRPr="00E3062D">
        <w:rPr>
          <w:rFonts w:ascii="Times New Roman" w:eastAsia="方正小标宋_GBK" w:hAnsi="Times New Roman" w:hint="eastAsia"/>
          <w:color w:val="000000"/>
          <w:spacing w:val="-20"/>
          <w:kern w:val="0"/>
          <w:sz w:val="36"/>
          <w:szCs w:val="36"/>
        </w:rPr>
        <w:t>习</w:t>
      </w:r>
      <w:r w:rsidR="006348B3" w:rsidRPr="006348B3">
        <w:rPr>
          <w:rFonts w:ascii="Times New Roman" w:eastAsia="方正小标宋_GBK" w:hAnsi="Times New Roman" w:hint="eastAsia"/>
          <w:color w:val="000000"/>
          <w:spacing w:val="-20"/>
          <w:kern w:val="0"/>
          <w:sz w:val="36"/>
          <w:szCs w:val="36"/>
        </w:rPr>
        <w:t>近平对社会工作</w:t>
      </w:r>
      <w:proofErr w:type="gramStart"/>
      <w:r w:rsidR="006348B3" w:rsidRPr="006348B3">
        <w:rPr>
          <w:rFonts w:ascii="Times New Roman" w:eastAsia="方正小标宋_GBK" w:hAnsi="Times New Roman" w:hint="eastAsia"/>
          <w:color w:val="000000"/>
          <w:spacing w:val="-20"/>
          <w:kern w:val="0"/>
          <w:sz w:val="36"/>
          <w:szCs w:val="36"/>
        </w:rPr>
        <w:t>作出</w:t>
      </w:r>
      <w:proofErr w:type="gramEnd"/>
      <w:r w:rsidR="006348B3" w:rsidRPr="006348B3">
        <w:rPr>
          <w:rFonts w:ascii="Times New Roman" w:eastAsia="方正小标宋_GBK" w:hAnsi="Times New Roman" w:hint="eastAsia"/>
          <w:color w:val="000000"/>
          <w:spacing w:val="-20"/>
          <w:kern w:val="0"/>
          <w:sz w:val="36"/>
          <w:szCs w:val="36"/>
        </w:rPr>
        <w:t>重要指示强调</w:t>
      </w:r>
      <w:r w:rsidR="006348B3" w:rsidRPr="006348B3">
        <w:rPr>
          <w:rFonts w:ascii="Times New Roman" w:eastAsia="方正小标宋_GBK" w:hAnsi="Times New Roman" w:hint="eastAsia"/>
          <w:color w:val="000000"/>
          <w:spacing w:val="-20"/>
          <w:kern w:val="0"/>
          <w:sz w:val="36"/>
          <w:szCs w:val="36"/>
        </w:rPr>
        <w:t xml:space="preserve"> </w:t>
      </w:r>
      <w:r w:rsidR="006348B3" w:rsidRPr="006348B3">
        <w:rPr>
          <w:rFonts w:ascii="Times New Roman" w:eastAsia="方正小标宋_GBK" w:hAnsi="Times New Roman" w:hint="eastAsia"/>
          <w:color w:val="000000"/>
          <w:spacing w:val="-20"/>
          <w:kern w:val="0"/>
          <w:sz w:val="36"/>
          <w:szCs w:val="36"/>
        </w:rPr>
        <w:t>坚定不移走中国特色</w:t>
      </w:r>
    </w:p>
    <w:p w:rsidR="00FD157F" w:rsidRPr="00E3062D" w:rsidRDefault="006348B3" w:rsidP="006348B3">
      <w:pPr>
        <w:widowControl/>
        <w:jc w:val="center"/>
        <w:rPr>
          <w:rFonts w:ascii="Times New Roman" w:eastAsia="方正小标宋_GBK" w:hAnsi="Times New Roman"/>
          <w:color w:val="000000"/>
          <w:spacing w:val="-20"/>
          <w:kern w:val="0"/>
          <w:sz w:val="36"/>
          <w:szCs w:val="36"/>
        </w:rPr>
      </w:pPr>
      <w:r w:rsidRPr="006348B3">
        <w:rPr>
          <w:rFonts w:ascii="Times New Roman" w:eastAsia="方正小标宋_GBK" w:hAnsi="Times New Roman" w:hint="eastAsia"/>
          <w:color w:val="000000"/>
          <w:spacing w:val="-20"/>
          <w:kern w:val="0"/>
          <w:sz w:val="36"/>
          <w:szCs w:val="36"/>
        </w:rPr>
        <w:t>社会主义社会治理之路</w:t>
      </w:r>
      <w:r w:rsidRPr="006348B3">
        <w:rPr>
          <w:rFonts w:ascii="Times New Roman" w:eastAsia="方正小标宋_GBK" w:hAnsi="Times New Roman" w:hint="eastAsia"/>
          <w:color w:val="000000"/>
          <w:spacing w:val="-20"/>
          <w:kern w:val="0"/>
          <w:sz w:val="36"/>
          <w:szCs w:val="36"/>
        </w:rPr>
        <w:t xml:space="preserve"> </w:t>
      </w:r>
      <w:r w:rsidRPr="006348B3">
        <w:rPr>
          <w:rFonts w:ascii="Times New Roman" w:eastAsia="方正小标宋_GBK" w:hAnsi="Times New Roman" w:hint="eastAsia"/>
          <w:color w:val="000000"/>
          <w:spacing w:val="-20"/>
          <w:kern w:val="0"/>
          <w:sz w:val="36"/>
          <w:szCs w:val="36"/>
        </w:rPr>
        <w:t>推动新时代社会工作高质量发展</w:t>
      </w:r>
    </w:p>
    <w:p w:rsidR="00FD157F" w:rsidRDefault="00FD157F" w:rsidP="00FD157F">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9D0F6C">
        <w:rPr>
          <w:rFonts w:ascii="方正楷体_GBK" w:eastAsia="方正楷体_GBK" w:hAnsi="Times New Roman"/>
          <w:b/>
          <w:sz w:val="24"/>
        </w:rPr>
        <w:t>11</w:t>
      </w:r>
      <w:r w:rsidRPr="00F64BD8">
        <w:rPr>
          <w:rFonts w:ascii="方正楷体_GBK" w:eastAsia="方正楷体_GBK" w:hAnsi="Times New Roman" w:hint="eastAsia"/>
          <w:b/>
          <w:sz w:val="24"/>
        </w:rPr>
        <w:t>-</w:t>
      </w:r>
      <w:r>
        <w:rPr>
          <w:rFonts w:ascii="方正楷体_GBK" w:eastAsia="方正楷体_GBK" w:hAnsi="Times New Roman"/>
          <w:b/>
          <w:sz w:val="24"/>
        </w:rPr>
        <w:t>0</w:t>
      </w:r>
      <w:r w:rsidR="009D0F6C">
        <w:rPr>
          <w:rFonts w:ascii="方正楷体_GBK" w:eastAsia="方正楷体_GBK" w:hAnsi="Times New Roman"/>
          <w:b/>
          <w:sz w:val="24"/>
        </w:rPr>
        <w:t>6</w:t>
      </w:r>
      <w:r>
        <w:rPr>
          <w:rFonts w:ascii="方正楷体_GBK" w:eastAsia="方正楷体_GBK" w:hAnsi="Times New Roman" w:hint="eastAsia"/>
          <w:b/>
          <w:sz w:val="24"/>
        </w:rPr>
        <w:t>）</w:t>
      </w:r>
    </w:p>
    <w:p w:rsidR="00FD157F" w:rsidRDefault="00FD157F" w:rsidP="00FD157F">
      <w:pPr>
        <w:ind w:firstLineChars="200" w:firstLine="480"/>
        <w:rPr>
          <w:rFonts w:ascii="Times New Roman" w:eastAsia="方正仿宋_GBK" w:hAnsi="Times New Roman"/>
          <w:color w:val="262626"/>
          <w:kern w:val="0"/>
          <w:sz w:val="24"/>
        </w:rPr>
      </w:pP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新华社北京</w:t>
      </w:r>
      <w:r w:rsidRPr="009D0F6C">
        <w:rPr>
          <w:rFonts w:ascii="Times New Roman" w:eastAsia="方正仿宋_GBK" w:hAnsi="Times New Roman" w:hint="eastAsia"/>
          <w:color w:val="262626"/>
          <w:kern w:val="0"/>
          <w:sz w:val="24"/>
        </w:rPr>
        <w:t>11</w:t>
      </w:r>
      <w:r w:rsidRPr="009D0F6C">
        <w:rPr>
          <w:rFonts w:ascii="Times New Roman" w:eastAsia="方正仿宋_GBK" w:hAnsi="Times New Roman" w:hint="eastAsia"/>
          <w:color w:val="262626"/>
          <w:kern w:val="0"/>
          <w:sz w:val="24"/>
        </w:rPr>
        <w:t>月</w:t>
      </w:r>
      <w:r w:rsidRPr="009D0F6C">
        <w:rPr>
          <w:rFonts w:ascii="Times New Roman" w:eastAsia="方正仿宋_GBK" w:hAnsi="Times New Roman" w:hint="eastAsia"/>
          <w:color w:val="262626"/>
          <w:kern w:val="0"/>
          <w:sz w:val="24"/>
        </w:rPr>
        <w:t>6</w:t>
      </w:r>
      <w:r w:rsidRPr="009D0F6C">
        <w:rPr>
          <w:rFonts w:ascii="Times New Roman" w:eastAsia="方正仿宋_GBK" w:hAnsi="Times New Roman" w:hint="eastAsia"/>
          <w:color w:val="262626"/>
          <w:kern w:val="0"/>
          <w:sz w:val="24"/>
        </w:rPr>
        <w:t>日电</w:t>
      </w:r>
      <w:r w:rsidRPr="009D0F6C">
        <w:rPr>
          <w:rFonts w:ascii="Times New Roman" w:eastAsia="方正仿宋_GBK" w:hAnsi="Times New Roman" w:hint="eastAsia"/>
          <w:color w:val="262626"/>
          <w:kern w:val="0"/>
          <w:sz w:val="24"/>
        </w:rPr>
        <w:t xml:space="preserve"> </w:t>
      </w:r>
      <w:r w:rsidRPr="009D0F6C">
        <w:rPr>
          <w:rFonts w:ascii="Times New Roman" w:eastAsia="方正仿宋_GBK" w:hAnsi="Times New Roman" w:hint="eastAsia"/>
          <w:color w:val="262626"/>
          <w:kern w:val="0"/>
          <w:sz w:val="24"/>
        </w:rPr>
        <w:t>中共中央总书记、国家主席、中央军委主席习近平近日对社会工作</w:t>
      </w:r>
      <w:proofErr w:type="gramStart"/>
      <w:r w:rsidRPr="009D0F6C">
        <w:rPr>
          <w:rFonts w:ascii="Times New Roman" w:eastAsia="方正仿宋_GBK" w:hAnsi="Times New Roman" w:hint="eastAsia"/>
          <w:color w:val="262626"/>
          <w:kern w:val="0"/>
          <w:sz w:val="24"/>
        </w:rPr>
        <w:t>作出</w:t>
      </w:r>
      <w:proofErr w:type="gramEnd"/>
      <w:r w:rsidRPr="009D0F6C">
        <w:rPr>
          <w:rFonts w:ascii="Times New Roman" w:eastAsia="方正仿宋_GBK" w:hAnsi="Times New Roman" w:hint="eastAsia"/>
          <w:color w:val="262626"/>
          <w:kern w:val="0"/>
          <w:sz w:val="24"/>
        </w:rPr>
        <w:t>重要指示指出，社会工作是党和国家工作的重要组成部分，事关党长期执政和国家长治久安，事关社会和谐稳定和人民幸福安康。新时代以来，党中央</w:t>
      </w:r>
      <w:proofErr w:type="gramStart"/>
      <w:r w:rsidRPr="009D0F6C">
        <w:rPr>
          <w:rFonts w:ascii="Times New Roman" w:eastAsia="方正仿宋_GBK" w:hAnsi="Times New Roman" w:hint="eastAsia"/>
          <w:color w:val="262626"/>
          <w:kern w:val="0"/>
          <w:sz w:val="24"/>
        </w:rPr>
        <w:t>作出</w:t>
      </w:r>
      <w:proofErr w:type="gramEnd"/>
      <w:r w:rsidRPr="009D0F6C">
        <w:rPr>
          <w:rFonts w:ascii="Times New Roman" w:eastAsia="方正仿宋_GBK" w:hAnsi="Times New Roman" w:hint="eastAsia"/>
          <w:color w:val="262626"/>
          <w:kern w:val="0"/>
          <w:sz w:val="24"/>
        </w:rPr>
        <w:t>一系列重大决策部署，推动社会工作取得重要成就。当前我国社会结构正在发生深刻变化，尤其是新兴领域迅速发展，新经济组织、新社会组织大量涌现，新就业群体规模持续扩大，社会工作面临新形势新任务，必须展现新担当新作为。要坚持以新时代中国特色社会主义思想为指导，全面贯彻党的二十大和二十届二中、三中全会精神，坚持以人民为中心，</w:t>
      </w:r>
      <w:proofErr w:type="gramStart"/>
      <w:r w:rsidRPr="009D0F6C">
        <w:rPr>
          <w:rFonts w:ascii="Times New Roman" w:eastAsia="方正仿宋_GBK" w:hAnsi="Times New Roman" w:hint="eastAsia"/>
          <w:color w:val="262626"/>
          <w:kern w:val="0"/>
          <w:sz w:val="24"/>
        </w:rPr>
        <w:t>践行</w:t>
      </w:r>
      <w:proofErr w:type="gramEnd"/>
      <w:r w:rsidRPr="009D0F6C">
        <w:rPr>
          <w:rFonts w:ascii="Times New Roman" w:eastAsia="方正仿宋_GBK" w:hAnsi="Times New Roman" w:hint="eastAsia"/>
          <w:color w:val="262626"/>
          <w:kern w:val="0"/>
          <w:sz w:val="24"/>
        </w:rPr>
        <w:t>新时代党的群众路线，坚定不移走中国特色社会主义社会治理之路，健全社会工作体制机制，突出抓好新经济组织、新社会组织、新就业</w:t>
      </w:r>
      <w:proofErr w:type="gramStart"/>
      <w:r w:rsidRPr="009D0F6C">
        <w:rPr>
          <w:rFonts w:ascii="Times New Roman" w:eastAsia="方正仿宋_GBK" w:hAnsi="Times New Roman" w:hint="eastAsia"/>
          <w:color w:val="262626"/>
          <w:kern w:val="0"/>
          <w:sz w:val="24"/>
        </w:rPr>
        <w:t>群体党</w:t>
      </w:r>
      <w:proofErr w:type="gramEnd"/>
      <w:r w:rsidRPr="009D0F6C">
        <w:rPr>
          <w:rFonts w:ascii="Times New Roman" w:eastAsia="方正仿宋_GBK" w:hAnsi="Times New Roman" w:hint="eastAsia"/>
          <w:color w:val="262626"/>
          <w:kern w:val="0"/>
          <w:sz w:val="24"/>
        </w:rPr>
        <w:t>的建设，不断增强党在新兴领域的号召力凝聚力影响力；抓好党建引领基层治理和基层政权建设；抓好凝聚服务群众工作，推动新时代社会工作高质量发展。</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强调，做好社会工作是全党共同责任。各级党委（党组）要扛起政治责任，加强组织领导和统筹协调，确保党中央关于社会工作的决策部署落到实处；各地和有关部门要主动作为、协同联动，坚持管行业也要管党建，形成做好社会工作的强大合力；社会工作部门要加强自身建设，强化政治担当，勇于实践探索，扎实履职尽责，为以中国式现代化全面推进强国建设、民族复兴伟业</w:t>
      </w:r>
      <w:proofErr w:type="gramStart"/>
      <w:r w:rsidRPr="009D0F6C">
        <w:rPr>
          <w:rFonts w:ascii="Times New Roman" w:eastAsia="方正仿宋_GBK" w:hAnsi="Times New Roman" w:hint="eastAsia"/>
          <w:color w:val="262626"/>
          <w:kern w:val="0"/>
          <w:sz w:val="24"/>
        </w:rPr>
        <w:t>作出</w:t>
      </w:r>
      <w:proofErr w:type="gramEnd"/>
      <w:r w:rsidRPr="009D0F6C">
        <w:rPr>
          <w:rFonts w:ascii="Times New Roman" w:eastAsia="方正仿宋_GBK" w:hAnsi="Times New Roman" w:hint="eastAsia"/>
          <w:color w:val="262626"/>
          <w:kern w:val="0"/>
          <w:sz w:val="24"/>
        </w:rPr>
        <w:t>新的贡献。</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lastRenderedPageBreak/>
        <w:t>中央社会工作会议</w:t>
      </w:r>
      <w:r w:rsidRPr="009D0F6C">
        <w:rPr>
          <w:rFonts w:ascii="Times New Roman" w:eastAsia="方正仿宋_GBK" w:hAnsi="Times New Roman" w:hint="eastAsia"/>
          <w:color w:val="262626"/>
          <w:kern w:val="0"/>
          <w:sz w:val="24"/>
        </w:rPr>
        <w:t>11</w:t>
      </w:r>
      <w:r w:rsidRPr="009D0F6C">
        <w:rPr>
          <w:rFonts w:ascii="Times New Roman" w:eastAsia="方正仿宋_GBK" w:hAnsi="Times New Roman" w:hint="eastAsia"/>
          <w:color w:val="262626"/>
          <w:kern w:val="0"/>
          <w:sz w:val="24"/>
        </w:rPr>
        <w:t>月</w:t>
      </w:r>
      <w:r w:rsidRPr="009D0F6C">
        <w:rPr>
          <w:rFonts w:ascii="Times New Roman" w:eastAsia="方正仿宋_GBK" w:hAnsi="Times New Roman" w:hint="eastAsia"/>
          <w:color w:val="262626"/>
          <w:kern w:val="0"/>
          <w:sz w:val="24"/>
        </w:rPr>
        <w:t>5</w:t>
      </w:r>
      <w:r w:rsidRPr="009D0F6C">
        <w:rPr>
          <w:rFonts w:ascii="Times New Roman" w:eastAsia="方正仿宋_GBK" w:hAnsi="Times New Roman" w:hint="eastAsia"/>
          <w:color w:val="262626"/>
          <w:kern w:val="0"/>
          <w:sz w:val="24"/>
        </w:rPr>
        <w:t>日至</w:t>
      </w:r>
      <w:r w:rsidRPr="009D0F6C">
        <w:rPr>
          <w:rFonts w:ascii="Times New Roman" w:eastAsia="方正仿宋_GBK" w:hAnsi="Times New Roman" w:hint="eastAsia"/>
          <w:color w:val="262626"/>
          <w:kern w:val="0"/>
          <w:sz w:val="24"/>
        </w:rPr>
        <w:t>6</w:t>
      </w:r>
      <w:r w:rsidRPr="009D0F6C">
        <w:rPr>
          <w:rFonts w:ascii="Times New Roman" w:eastAsia="方正仿宋_GBK" w:hAnsi="Times New Roman" w:hint="eastAsia"/>
          <w:color w:val="262626"/>
          <w:kern w:val="0"/>
          <w:sz w:val="24"/>
        </w:rPr>
        <w:t>日在京召开。会上传达了习近平重要指示。中共中央政治局常委、中央书记处书记蔡奇出席会议并讲话。</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蔡奇在讲话中指出，习近平总书记重要指示高屋建瓴、精辟深邃，具有很强的政治性、思想性、指导性，为做好新时代社会工作指明了方向，必须深入学习领会，坚决贯彻落实。</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蔡奇指出，党的十八大以来，以习近平同志为核心的党中央把社会工作摆在重要位置，习近平总书记围绕为什么要加强社会工作、怎样加强社会工作，</w:t>
      </w:r>
      <w:proofErr w:type="gramStart"/>
      <w:r w:rsidRPr="009D0F6C">
        <w:rPr>
          <w:rFonts w:ascii="Times New Roman" w:eastAsia="方正仿宋_GBK" w:hAnsi="Times New Roman" w:hint="eastAsia"/>
          <w:color w:val="262626"/>
          <w:kern w:val="0"/>
          <w:sz w:val="24"/>
        </w:rPr>
        <w:t>作出</w:t>
      </w:r>
      <w:proofErr w:type="gramEnd"/>
      <w:r w:rsidRPr="009D0F6C">
        <w:rPr>
          <w:rFonts w:ascii="Times New Roman" w:eastAsia="方正仿宋_GBK" w:hAnsi="Times New Roman" w:hint="eastAsia"/>
          <w:color w:val="262626"/>
          <w:kern w:val="0"/>
          <w:sz w:val="24"/>
        </w:rPr>
        <w:t>一系列重要论述，提出一系列新思想、新观点、新论断。习近平总书记关于社会工作的重要论述，深刻阐明新时代社会工作的根本原则、价值取向、发展方向、重点任务、基础保障等，是习近平新时代中国特色社会主义思想的重要组成部分。</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蔡奇强调，要全面贯彻党的二十大和二十届二中、三中全会精神，深入学习贯彻习近平总书记重要论述和重要指示精神，深刻领悟“两个确立”的决定性意义，坚决做到“两个维护”，深刻把握做好新时代社会工作的总体要求，切实增强责任感使命感，奋力开创新时代社会工作新局面。要把加强新兴领域党的建设作为重中之重，加强统筹协调，坚持分类指导，突出抓好新经济组织、新社会组织、新就业</w:t>
      </w:r>
      <w:proofErr w:type="gramStart"/>
      <w:r w:rsidRPr="009D0F6C">
        <w:rPr>
          <w:rFonts w:ascii="Times New Roman" w:eastAsia="方正仿宋_GBK" w:hAnsi="Times New Roman" w:hint="eastAsia"/>
          <w:color w:val="262626"/>
          <w:kern w:val="0"/>
          <w:sz w:val="24"/>
        </w:rPr>
        <w:t>群体党建</w:t>
      </w:r>
      <w:proofErr w:type="gramEnd"/>
      <w:r w:rsidRPr="009D0F6C">
        <w:rPr>
          <w:rFonts w:ascii="Times New Roman" w:eastAsia="方正仿宋_GBK" w:hAnsi="Times New Roman" w:hint="eastAsia"/>
          <w:color w:val="262626"/>
          <w:kern w:val="0"/>
          <w:sz w:val="24"/>
        </w:rPr>
        <w:t>工作，推进党的组织覆盖和工作覆盖，促进新兴领域健康发展。继续抓好行业协会</w:t>
      </w:r>
      <w:proofErr w:type="gramStart"/>
      <w:r w:rsidRPr="009D0F6C">
        <w:rPr>
          <w:rFonts w:ascii="Times New Roman" w:eastAsia="方正仿宋_GBK" w:hAnsi="Times New Roman" w:hint="eastAsia"/>
          <w:color w:val="262626"/>
          <w:kern w:val="0"/>
          <w:sz w:val="24"/>
        </w:rPr>
        <w:t>商会党建</w:t>
      </w:r>
      <w:proofErr w:type="gramEnd"/>
      <w:r w:rsidRPr="009D0F6C">
        <w:rPr>
          <w:rFonts w:ascii="Times New Roman" w:eastAsia="方正仿宋_GBK" w:hAnsi="Times New Roman" w:hint="eastAsia"/>
          <w:color w:val="262626"/>
          <w:kern w:val="0"/>
          <w:sz w:val="24"/>
        </w:rPr>
        <w:t>和改革发展。加强党建引领基层治理和基层政权建设，破解基层治理“小马拉大车”突出问题，统筹推进为基层赋能和减负。扎实做好凝聚服务群众工作，坚持和发展新时代“枫桥经验”，推进信访工作法治化，做好人民建议征集，发展志愿服务事业。各级党委要加强对社会工作的领导，落实政治责任，健全工作体系，建强社会工作者队伍，以改革创新精神推动社会工作高质量发展。</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李干</w:t>
      </w:r>
      <w:proofErr w:type="gramStart"/>
      <w:r w:rsidRPr="009D0F6C">
        <w:rPr>
          <w:rFonts w:ascii="Times New Roman" w:eastAsia="方正仿宋_GBK" w:hAnsi="Times New Roman" w:hint="eastAsia"/>
          <w:color w:val="262626"/>
          <w:kern w:val="0"/>
          <w:sz w:val="24"/>
        </w:rPr>
        <w:t>杰主持</w:t>
      </w:r>
      <w:proofErr w:type="gramEnd"/>
      <w:r w:rsidRPr="009D0F6C">
        <w:rPr>
          <w:rFonts w:ascii="Times New Roman" w:eastAsia="方正仿宋_GBK" w:hAnsi="Times New Roman" w:hint="eastAsia"/>
          <w:color w:val="262626"/>
          <w:kern w:val="0"/>
          <w:sz w:val="24"/>
        </w:rPr>
        <w:t>会议。李书磊、陈文清、穆虹出席会议。</w:t>
      </w:r>
    </w:p>
    <w:p w:rsidR="009D0F6C" w:rsidRDefault="009D0F6C" w:rsidP="009D0F6C">
      <w:pPr>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lastRenderedPageBreak/>
        <w:t>中央组织部、</w:t>
      </w:r>
      <w:proofErr w:type="gramStart"/>
      <w:r w:rsidRPr="009D0F6C">
        <w:rPr>
          <w:rFonts w:ascii="Times New Roman" w:eastAsia="方正仿宋_GBK" w:hAnsi="Times New Roman" w:hint="eastAsia"/>
          <w:color w:val="262626"/>
          <w:kern w:val="0"/>
          <w:sz w:val="24"/>
        </w:rPr>
        <w:t>中央网信办</w:t>
      </w:r>
      <w:proofErr w:type="gramEnd"/>
      <w:r w:rsidRPr="009D0F6C">
        <w:rPr>
          <w:rFonts w:ascii="Times New Roman" w:eastAsia="方正仿宋_GBK" w:hAnsi="Times New Roman" w:hint="eastAsia"/>
          <w:color w:val="262626"/>
          <w:kern w:val="0"/>
          <w:sz w:val="24"/>
        </w:rPr>
        <w:t>、共青团中央、北京市、浙江省、广东省、陕西省负责同志作交流发言。</w:t>
      </w:r>
    </w:p>
    <w:p w:rsidR="00FD157F" w:rsidRDefault="009D0F6C" w:rsidP="009D0F6C">
      <w:pPr>
        <w:ind w:firstLineChars="200" w:firstLine="480"/>
        <w:rPr>
          <w:rFonts w:ascii="Times New Roman" w:eastAsia="方正仿宋_GBK" w:hAnsi="Times New Roman"/>
          <w:color w:val="262626"/>
          <w:kern w:val="0"/>
          <w:sz w:val="24"/>
        </w:rPr>
      </w:pPr>
      <w:r w:rsidRPr="009D0F6C">
        <w:rPr>
          <w:rFonts w:ascii="Times New Roman" w:eastAsia="方正仿宋_GBK" w:hAnsi="Times New Roman" w:hint="eastAsia"/>
          <w:color w:val="262626"/>
          <w:kern w:val="0"/>
          <w:sz w:val="24"/>
        </w:rPr>
        <w:t>各省区市和计划单列市、新疆生产建设兵团，中央和国家机关有关部门、有关人民团体，中央管理的金融机构、部分企业、高校负责同志等参加会议。</w:t>
      </w:r>
    </w:p>
    <w:p w:rsidR="00FD157F" w:rsidRDefault="00FD157F">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6568D" w:rsidRDefault="0016568D" w:rsidP="0016568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06504A">
        <w:rPr>
          <w:rFonts w:ascii="Times New Roman" w:eastAsia="方正黑体_GBK" w:hAnsi="Times New Roman"/>
          <w:sz w:val="32"/>
          <w:szCs w:val="32"/>
        </w:rPr>
        <w:t>2</w:t>
      </w:r>
      <w:r w:rsidR="009D0F6C">
        <w:rPr>
          <w:rFonts w:ascii="Times New Roman" w:eastAsia="方正黑体_GBK" w:hAnsi="Times New Roman"/>
          <w:sz w:val="32"/>
          <w:szCs w:val="32"/>
        </w:rPr>
        <w:t>-1</w:t>
      </w:r>
    </w:p>
    <w:p w:rsidR="002A2FA8" w:rsidRDefault="002A2FA8" w:rsidP="0016568D">
      <w:pPr>
        <w:widowControl/>
        <w:spacing w:line="560" w:lineRule="exact"/>
        <w:ind w:right="2900"/>
        <w:rPr>
          <w:rFonts w:ascii="Times New Roman" w:eastAsia="方正黑体_GBK" w:hAnsi="Times New Roman"/>
          <w:sz w:val="32"/>
          <w:szCs w:val="32"/>
        </w:rPr>
      </w:pPr>
    </w:p>
    <w:p w:rsidR="009D0F6C" w:rsidRDefault="009D0F6C" w:rsidP="002A2FA8">
      <w:pPr>
        <w:widowControl/>
        <w:jc w:val="center"/>
        <w:rPr>
          <w:rFonts w:ascii="Times New Roman" w:eastAsia="方正小标宋_GBK" w:hAnsi="Times New Roman"/>
          <w:color w:val="000000"/>
          <w:spacing w:val="-28"/>
          <w:kern w:val="0"/>
          <w:sz w:val="36"/>
          <w:szCs w:val="36"/>
        </w:rPr>
      </w:pPr>
      <w:r w:rsidRPr="009D0F6C">
        <w:rPr>
          <w:rFonts w:ascii="Times New Roman" w:eastAsia="方正小标宋_GBK" w:hAnsi="Times New Roman" w:hint="eastAsia"/>
          <w:color w:val="000000"/>
          <w:spacing w:val="-28"/>
          <w:kern w:val="0"/>
          <w:sz w:val="36"/>
          <w:szCs w:val="36"/>
        </w:rPr>
        <w:t>习近平在安徽考察时强调</w:t>
      </w:r>
      <w:r w:rsidRPr="009D0F6C">
        <w:rPr>
          <w:rFonts w:ascii="Times New Roman" w:eastAsia="方正小标宋_GBK" w:hAnsi="Times New Roman" w:hint="eastAsia"/>
          <w:color w:val="000000"/>
          <w:spacing w:val="-28"/>
          <w:kern w:val="0"/>
          <w:sz w:val="36"/>
          <w:szCs w:val="36"/>
        </w:rPr>
        <w:t xml:space="preserve"> </w:t>
      </w:r>
      <w:r w:rsidRPr="009D0F6C">
        <w:rPr>
          <w:rFonts w:ascii="Times New Roman" w:eastAsia="方正小标宋_GBK" w:hAnsi="Times New Roman" w:hint="eastAsia"/>
          <w:color w:val="000000"/>
          <w:spacing w:val="-28"/>
          <w:kern w:val="0"/>
          <w:sz w:val="36"/>
          <w:szCs w:val="36"/>
        </w:rPr>
        <w:t>发挥多重国家发展战略叠加优势</w:t>
      </w:r>
    </w:p>
    <w:p w:rsidR="002A2FA8" w:rsidRPr="00620B43" w:rsidRDefault="009D0F6C" w:rsidP="002A2FA8">
      <w:pPr>
        <w:widowControl/>
        <w:jc w:val="center"/>
        <w:rPr>
          <w:rFonts w:ascii="Times New Roman" w:eastAsia="方正小标宋_GBK" w:hAnsi="Times New Roman"/>
          <w:color w:val="000000"/>
          <w:spacing w:val="-28"/>
          <w:kern w:val="0"/>
          <w:sz w:val="36"/>
          <w:szCs w:val="36"/>
        </w:rPr>
      </w:pPr>
      <w:r w:rsidRPr="009D0F6C">
        <w:rPr>
          <w:rFonts w:ascii="Times New Roman" w:eastAsia="方正小标宋_GBK" w:hAnsi="Times New Roman" w:hint="eastAsia"/>
          <w:color w:val="000000"/>
          <w:spacing w:val="-28"/>
          <w:kern w:val="0"/>
          <w:sz w:val="36"/>
          <w:szCs w:val="36"/>
        </w:rPr>
        <w:t>奋力谱写中国式现代化安徽篇章</w:t>
      </w:r>
    </w:p>
    <w:p w:rsidR="0016568D" w:rsidRDefault="0016568D" w:rsidP="0016568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A2FA8"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9D0F6C">
        <w:rPr>
          <w:rFonts w:ascii="方正楷体_GBK" w:eastAsia="方正楷体_GBK" w:hAnsi="Times New Roman"/>
          <w:b/>
          <w:sz w:val="24"/>
        </w:rPr>
        <w:t>1</w:t>
      </w:r>
      <w:r w:rsidRPr="00F64BD8">
        <w:rPr>
          <w:rFonts w:ascii="方正楷体_GBK" w:eastAsia="方正楷体_GBK" w:hAnsi="Times New Roman" w:hint="eastAsia"/>
          <w:b/>
          <w:sz w:val="24"/>
        </w:rPr>
        <w:t>0-</w:t>
      </w:r>
      <w:r w:rsidR="009D0F6C">
        <w:rPr>
          <w:rFonts w:ascii="方正楷体_GBK" w:eastAsia="方正楷体_GBK" w:hAnsi="Times New Roman"/>
          <w:b/>
          <w:sz w:val="24"/>
        </w:rPr>
        <w:t>18</w:t>
      </w:r>
      <w:r>
        <w:rPr>
          <w:rFonts w:ascii="方正楷体_GBK" w:eastAsia="方正楷体_GBK" w:hAnsi="Times New Roman" w:hint="eastAsia"/>
          <w:b/>
          <w:sz w:val="24"/>
        </w:rPr>
        <w:t>）</w:t>
      </w:r>
    </w:p>
    <w:p w:rsidR="00620B43" w:rsidRDefault="00620B43" w:rsidP="00620B43">
      <w:pPr>
        <w:widowControl/>
        <w:ind w:firstLineChars="200" w:firstLine="480"/>
        <w:rPr>
          <w:rFonts w:ascii="Times New Roman" w:eastAsia="方正仿宋_GBK" w:hAnsi="Times New Roman"/>
          <w:color w:val="262626"/>
          <w:kern w:val="0"/>
          <w:sz w:val="24"/>
        </w:rPr>
      </w:pP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新华社合肥</w:t>
      </w:r>
      <w:r w:rsidRPr="009D0F6C">
        <w:rPr>
          <w:rFonts w:ascii="Times New Roman" w:eastAsia="方正仿宋_GBK" w:hAnsi="Times New Roman" w:hint="eastAsia"/>
          <w:color w:val="262626"/>
          <w:kern w:val="0"/>
          <w:sz w:val="24"/>
        </w:rPr>
        <w:t>10</w:t>
      </w:r>
      <w:r w:rsidRPr="009D0F6C">
        <w:rPr>
          <w:rFonts w:ascii="Times New Roman" w:eastAsia="方正仿宋_GBK" w:hAnsi="Times New Roman" w:hint="eastAsia"/>
          <w:color w:val="262626"/>
          <w:kern w:val="0"/>
          <w:sz w:val="24"/>
        </w:rPr>
        <w:t>月</w:t>
      </w:r>
      <w:r w:rsidRPr="009D0F6C">
        <w:rPr>
          <w:rFonts w:ascii="Times New Roman" w:eastAsia="方正仿宋_GBK" w:hAnsi="Times New Roman" w:hint="eastAsia"/>
          <w:color w:val="262626"/>
          <w:kern w:val="0"/>
          <w:sz w:val="24"/>
        </w:rPr>
        <w:t>18</w:t>
      </w:r>
      <w:r w:rsidRPr="009D0F6C">
        <w:rPr>
          <w:rFonts w:ascii="Times New Roman" w:eastAsia="方正仿宋_GBK" w:hAnsi="Times New Roman" w:hint="eastAsia"/>
          <w:color w:val="262626"/>
          <w:kern w:val="0"/>
          <w:sz w:val="24"/>
        </w:rPr>
        <w:t>日电</w:t>
      </w:r>
      <w:r w:rsidRPr="009D0F6C">
        <w:rPr>
          <w:rFonts w:ascii="Times New Roman" w:eastAsia="方正仿宋_GBK" w:hAnsi="Times New Roman" w:hint="eastAsia"/>
          <w:color w:val="262626"/>
          <w:kern w:val="0"/>
          <w:sz w:val="24"/>
        </w:rPr>
        <w:t xml:space="preserve"> </w:t>
      </w:r>
      <w:r w:rsidRPr="009D0F6C">
        <w:rPr>
          <w:rFonts w:ascii="Times New Roman" w:eastAsia="方正仿宋_GBK" w:hAnsi="Times New Roman" w:hint="eastAsia"/>
          <w:color w:val="262626"/>
          <w:kern w:val="0"/>
          <w:sz w:val="24"/>
        </w:rPr>
        <w:t>中共中央总书记、国家主席、中央军委主席习近平近日在安徽考察时强调，安徽要深入贯彻党的二十大和二十届三中全会精神，全面贯彻新发展理念，发挥多重国家发展战略叠加优势，在打造具有重要影响力的科技创新策源地、新兴产业聚集地、改革开放新高地、经济社会发展全面绿色</w:t>
      </w:r>
      <w:proofErr w:type="gramStart"/>
      <w:r w:rsidRPr="009D0F6C">
        <w:rPr>
          <w:rFonts w:ascii="Times New Roman" w:eastAsia="方正仿宋_GBK" w:hAnsi="Times New Roman" w:hint="eastAsia"/>
          <w:color w:val="262626"/>
          <w:kern w:val="0"/>
          <w:sz w:val="24"/>
        </w:rPr>
        <w:t>转型区</w:t>
      </w:r>
      <w:proofErr w:type="gramEnd"/>
      <w:r w:rsidRPr="009D0F6C">
        <w:rPr>
          <w:rFonts w:ascii="Times New Roman" w:eastAsia="方正仿宋_GBK" w:hAnsi="Times New Roman" w:hint="eastAsia"/>
          <w:color w:val="262626"/>
          <w:kern w:val="0"/>
          <w:sz w:val="24"/>
        </w:rPr>
        <w:t>上持续发力，在深度融入新发展格局、推动高质量发展、全面建设美好安徽上取得新的更大进展，奋力谱写中国式现代化安徽篇章。</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10</w:t>
      </w:r>
      <w:r w:rsidRPr="009D0F6C">
        <w:rPr>
          <w:rFonts w:ascii="Times New Roman" w:eastAsia="方正仿宋_GBK" w:hAnsi="Times New Roman" w:hint="eastAsia"/>
          <w:color w:val="262626"/>
          <w:kern w:val="0"/>
          <w:sz w:val="24"/>
        </w:rPr>
        <w:t>月</w:t>
      </w:r>
      <w:r w:rsidRPr="009D0F6C">
        <w:rPr>
          <w:rFonts w:ascii="Times New Roman" w:eastAsia="方正仿宋_GBK" w:hAnsi="Times New Roman" w:hint="eastAsia"/>
          <w:color w:val="262626"/>
          <w:kern w:val="0"/>
          <w:sz w:val="24"/>
        </w:rPr>
        <w:t>17</w:t>
      </w:r>
      <w:r w:rsidRPr="009D0F6C">
        <w:rPr>
          <w:rFonts w:ascii="Times New Roman" w:eastAsia="方正仿宋_GBK" w:hAnsi="Times New Roman" w:hint="eastAsia"/>
          <w:color w:val="262626"/>
          <w:kern w:val="0"/>
          <w:sz w:val="24"/>
        </w:rPr>
        <w:t>日至</w:t>
      </w:r>
      <w:r w:rsidRPr="009D0F6C">
        <w:rPr>
          <w:rFonts w:ascii="Times New Roman" w:eastAsia="方正仿宋_GBK" w:hAnsi="Times New Roman" w:hint="eastAsia"/>
          <w:color w:val="262626"/>
          <w:kern w:val="0"/>
          <w:sz w:val="24"/>
        </w:rPr>
        <w:t>18</w:t>
      </w:r>
      <w:r w:rsidRPr="009D0F6C">
        <w:rPr>
          <w:rFonts w:ascii="Times New Roman" w:eastAsia="方正仿宋_GBK" w:hAnsi="Times New Roman" w:hint="eastAsia"/>
          <w:color w:val="262626"/>
          <w:kern w:val="0"/>
          <w:sz w:val="24"/>
        </w:rPr>
        <w:t>日，习近平在安徽省委书记梁言顺和省长王清宪陪同下，先后来到安庆、合肥等地，深入历史文化街区、科技创新园区等考察调研。</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17</w:t>
      </w:r>
      <w:r w:rsidRPr="009D0F6C">
        <w:rPr>
          <w:rFonts w:ascii="Times New Roman" w:eastAsia="方正仿宋_GBK" w:hAnsi="Times New Roman" w:hint="eastAsia"/>
          <w:color w:val="262626"/>
          <w:kern w:val="0"/>
          <w:sz w:val="24"/>
        </w:rPr>
        <w:t>日下午，习近平首先来到安庆</w:t>
      </w:r>
      <w:proofErr w:type="gramStart"/>
      <w:r w:rsidRPr="009D0F6C">
        <w:rPr>
          <w:rFonts w:ascii="Times New Roman" w:eastAsia="方正仿宋_GBK" w:hAnsi="Times New Roman" w:hint="eastAsia"/>
          <w:color w:val="262626"/>
          <w:kern w:val="0"/>
          <w:sz w:val="24"/>
        </w:rPr>
        <w:t>桐</w:t>
      </w:r>
      <w:proofErr w:type="gramEnd"/>
      <w:r w:rsidRPr="009D0F6C">
        <w:rPr>
          <w:rFonts w:ascii="Times New Roman" w:eastAsia="方正仿宋_GBK" w:hAnsi="Times New Roman" w:hint="eastAsia"/>
          <w:color w:val="262626"/>
          <w:kern w:val="0"/>
          <w:sz w:val="24"/>
        </w:rPr>
        <w:t>城市考察。地处城中的六尺巷，因清代大学士张英与邻居吴家互相退让三尺地基而成，是中国邻里和谐礼让的典范。习近平来到这里，了解六尺巷历史及其传承，察看“桐城派”相关文物资料，听取当地传承弘扬中华优秀传统文化、加强精神文明建设等情况介绍。他强调，要加强历史文化保护，坚持创造性转化、创新性发展，在发展社会主义先进文化、弘扬革命文化、传承中华优秀传统文化上协同发力，打</w:t>
      </w:r>
      <w:proofErr w:type="gramStart"/>
      <w:r w:rsidRPr="009D0F6C">
        <w:rPr>
          <w:rFonts w:ascii="Times New Roman" w:eastAsia="方正仿宋_GBK" w:hAnsi="Times New Roman" w:hint="eastAsia"/>
          <w:color w:val="262626"/>
          <w:kern w:val="0"/>
          <w:sz w:val="24"/>
        </w:rPr>
        <w:t>牢社会</w:t>
      </w:r>
      <w:proofErr w:type="gramEnd"/>
      <w:r w:rsidRPr="009D0F6C">
        <w:rPr>
          <w:rFonts w:ascii="Times New Roman" w:eastAsia="方正仿宋_GBK" w:hAnsi="Times New Roman" w:hint="eastAsia"/>
          <w:color w:val="262626"/>
          <w:kern w:val="0"/>
          <w:sz w:val="24"/>
        </w:rPr>
        <w:t>治理的文化根基。</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当地居民和游客见到总书记，纷纷围拢上来。习近平亲切地对大家说，人民内部矛盾要用调解的办法解决。六尺</w:t>
      </w:r>
      <w:proofErr w:type="gramStart"/>
      <w:r w:rsidRPr="009D0F6C">
        <w:rPr>
          <w:rFonts w:ascii="Times New Roman" w:eastAsia="方正仿宋_GBK" w:hAnsi="Times New Roman" w:hint="eastAsia"/>
          <w:color w:val="262626"/>
          <w:kern w:val="0"/>
          <w:sz w:val="24"/>
        </w:rPr>
        <w:t>巷体现</w:t>
      </w:r>
      <w:proofErr w:type="gramEnd"/>
      <w:r w:rsidRPr="009D0F6C">
        <w:rPr>
          <w:rFonts w:ascii="Times New Roman" w:eastAsia="方正仿宋_GBK" w:hAnsi="Times New Roman" w:hint="eastAsia"/>
          <w:color w:val="262626"/>
          <w:kern w:val="0"/>
          <w:sz w:val="24"/>
        </w:rPr>
        <w:t>了先人化解矛盾的历史智慧，要作为弘扬中华</w:t>
      </w:r>
      <w:r w:rsidRPr="009D0F6C">
        <w:rPr>
          <w:rFonts w:ascii="Times New Roman" w:eastAsia="方正仿宋_GBK" w:hAnsi="Times New Roman" w:hint="eastAsia"/>
          <w:color w:val="262626"/>
          <w:kern w:val="0"/>
          <w:sz w:val="24"/>
        </w:rPr>
        <w:lastRenderedPageBreak/>
        <w:t>优秀传统文化的教育场所，发挥好中华民族讲求礼让、以和为贵传统美德的作用，营造安居乐业的和谐社会环境。</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随后，习近平来到合肥滨湖科学城，察看安徽省重大科技创新成果集中展示，听取当地推进科技体制机制创新、加快科技成果转化等情况介绍，同现场科研人员和企业负责人亲切交流。他在智能网联汽车、新一代信息技术、新能源、人工智能、生命健康等高新科技产品前一一驻足，仔细察看，不时</w:t>
      </w:r>
      <w:proofErr w:type="gramStart"/>
      <w:r w:rsidRPr="009D0F6C">
        <w:rPr>
          <w:rFonts w:ascii="Times New Roman" w:eastAsia="方正仿宋_GBK" w:hAnsi="Times New Roman" w:hint="eastAsia"/>
          <w:color w:val="262626"/>
          <w:kern w:val="0"/>
          <w:sz w:val="24"/>
        </w:rPr>
        <w:t>表达赞赏</w:t>
      </w:r>
      <w:proofErr w:type="gramEnd"/>
      <w:r w:rsidRPr="009D0F6C">
        <w:rPr>
          <w:rFonts w:ascii="Times New Roman" w:eastAsia="方正仿宋_GBK" w:hAnsi="Times New Roman" w:hint="eastAsia"/>
          <w:color w:val="262626"/>
          <w:kern w:val="0"/>
          <w:sz w:val="24"/>
        </w:rPr>
        <w:t>之意。习近平指出，推进中国式现代化，科学技术要打头阵，科技创新是必由之路。高新技术是讨不来、要不来的，必须加快实现高水平科技自立自强。科研工作者是推进中国式现代化的骨干，要拿出“人生能有几回搏”的劲头，放开手脚创新创造，为建设科技强国奉献才智、写下精彩篇章。</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18</w:t>
      </w:r>
      <w:r w:rsidRPr="009D0F6C">
        <w:rPr>
          <w:rFonts w:ascii="Times New Roman" w:eastAsia="方正仿宋_GBK" w:hAnsi="Times New Roman" w:hint="eastAsia"/>
          <w:color w:val="262626"/>
          <w:kern w:val="0"/>
          <w:sz w:val="24"/>
        </w:rPr>
        <w:t>日上午，习近平听取安徽省委和省政府工作汇报，对安徽各项工作取得的成绩给予肯定，对下一步工作提出明确要求。</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习近平指出，要加快科技创新和产业转型升级。高水平建设国家实验室和合肥综合性国家科学中心，有效发挥高</w:t>
      </w:r>
      <w:proofErr w:type="gramStart"/>
      <w:r w:rsidRPr="009D0F6C">
        <w:rPr>
          <w:rFonts w:ascii="Times New Roman" w:eastAsia="方正仿宋_GBK" w:hAnsi="Times New Roman" w:hint="eastAsia"/>
          <w:color w:val="262626"/>
          <w:kern w:val="0"/>
          <w:sz w:val="24"/>
        </w:rPr>
        <w:t>能级科创平台</w:t>
      </w:r>
      <w:proofErr w:type="gramEnd"/>
      <w:r w:rsidRPr="009D0F6C">
        <w:rPr>
          <w:rFonts w:ascii="Times New Roman" w:eastAsia="方正仿宋_GBK" w:hAnsi="Times New Roman" w:hint="eastAsia"/>
          <w:color w:val="262626"/>
          <w:kern w:val="0"/>
          <w:sz w:val="24"/>
        </w:rPr>
        <w:t>作用，加强关键共性技术、前沿引领技术、现代工程技术、颠覆性技术创新，扩大国际科技交流合作，持续提升原始创新能力。构建支持全面创新体制机制，统筹推进教育科技人才体制机制一体改革，完善金融支持科技创新的政策和机制，推动创新</w:t>
      </w:r>
      <w:proofErr w:type="gramStart"/>
      <w:r w:rsidRPr="009D0F6C">
        <w:rPr>
          <w:rFonts w:ascii="Times New Roman" w:eastAsia="方正仿宋_GBK" w:hAnsi="Times New Roman" w:hint="eastAsia"/>
          <w:color w:val="262626"/>
          <w:kern w:val="0"/>
          <w:sz w:val="24"/>
        </w:rPr>
        <w:t>链产业链资金链人才</w:t>
      </w:r>
      <w:proofErr w:type="gramEnd"/>
      <w:r w:rsidRPr="009D0F6C">
        <w:rPr>
          <w:rFonts w:ascii="Times New Roman" w:eastAsia="方正仿宋_GBK" w:hAnsi="Times New Roman" w:hint="eastAsia"/>
          <w:color w:val="262626"/>
          <w:kern w:val="0"/>
          <w:sz w:val="24"/>
        </w:rPr>
        <w:t>链深度融合。守好实体经济这个根基，加快传统产业改造升级，壮大战略性新兴产业，超前布局未来产业，因地制宜发展新质生产力，建设具有国际竞争力的先进制造业集群。协同推进降碳、减污、扩绿、增长，系统推进生态保护修复和生态环境治理，提高防灾减灾救灾能力。</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习近平强调，要推进深层次改革和高水平开放。勇于开展首创性、差异化改革，打造内陆改革开放新高地。坚持和落实“两个毫不动摇”，充分激发各类经营主体活</w:t>
      </w:r>
      <w:r w:rsidRPr="009D0F6C">
        <w:rPr>
          <w:rFonts w:ascii="Times New Roman" w:eastAsia="方正仿宋_GBK" w:hAnsi="Times New Roman" w:hint="eastAsia"/>
          <w:color w:val="262626"/>
          <w:kern w:val="0"/>
          <w:sz w:val="24"/>
        </w:rPr>
        <w:lastRenderedPageBreak/>
        <w:t>力。深化要素市场化改革，营造市场化、法治化、国际化一流营商环境。全方位扩大对内对外开放，形成陆海内外联动、东西双向互济的全面开放格局。以深入推进长三角一体化发展为牵引，</w:t>
      </w:r>
      <w:proofErr w:type="gramStart"/>
      <w:r w:rsidRPr="009D0F6C">
        <w:rPr>
          <w:rFonts w:ascii="Times New Roman" w:eastAsia="方正仿宋_GBK" w:hAnsi="Times New Roman" w:hint="eastAsia"/>
          <w:color w:val="262626"/>
          <w:kern w:val="0"/>
          <w:sz w:val="24"/>
        </w:rPr>
        <w:t>带动省</w:t>
      </w:r>
      <w:proofErr w:type="gramEnd"/>
      <w:r w:rsidRPr="009D0F6C">
        <w:rPr>
          <w:rFonts w:ascii="Times New Roman" w:eastAsia="方正仿宋_GBK" w:hAnsi="Times New Roman" w:hint="eastAsia"/>
          <w:color w:val="262626"/>
          <w:kern w:val="0"/>
          <w:sz w:val="24"/>
        </w:rPr>
        <w:t>域内区域协调发展，在长江经济带发展、中部地区崛起战略中发挥更大作用。积极参与高质量共建“一带一路”，扎实推进内外贸一体化改革，加大吸引外资、稳定外资力度，加快培育外贸新动能。</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习近平指出，要着力构建城乡融合发展新格局。构建现代粮食产业体系、生产体系、经营体系，扎实推进高标准农田建设，建设江淮粮仓，扛</w:t>
      </w:r>
      <w:proofErr w:type="gramStart"/>
      <w:r w:rsidRPr="009D0F6C">
        <w:rPr>
          <w:rFonts w:ascii="Times New Roman" w:eastAsia="方正仿宋_GBK" w:hAnsi="Times New Roman" w:hint="eastAsia"/>
          <w:color w:val="262626"/>
          <w:kern w:val="0"/>
          <w:sz w:val="24"/>
        </w:rPr>
        <w:t>牢粮食</w:t>
      </w:r>
      <w:proofErr w:type="gramEnd"/>
      <w:r w:rsidRPr="009D0F6C">
        <w:rPr>
          <w:rFonts w:ascii="Times New Roman" w:eastAsia="方正仿宋_GBK" w:hAnsi="Times New Roman" w:hint="eastAsia"/>
          <w:color w:val="262626"/>
          <w:kern w:val="0"/>
          <w:sz w:val="24"/>
        </w:rPr>
        <w:t>保供责任。抓好第二轮土地承包到期后再延长三十年试点，完善强农惠农富农支持政策，调动农民种粮积极性。大力发展特色、绿色农产品种植，推动乡村富民产业升级，提高农业综合效益，壮大新型农村集体经济。持续推进农村人居环境整治，建设美丽乡村。加强以县城为重要载体的城镇化建设，壮大县域经济。解决好重点人群就业，完善农村低收入人口常态化帮扶政策，确保不发生规模性返贫致贫。推动教育、医疗、养老、社保和公共文化等服务向农村覆盖。强化党建引领，坚持和发展新时代“枫桥经验”，提升基层治理效能。</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强调，要进一步推动文化和旅游融合发展，发展全域旅游，把文化旅游业打造成为支柱产业。深入挖掘和运用好红色文化资源育人功能及旅游价值。加强传统村落、传统建筑保护传承利用，推动优秀传统文化创造性转化、创新性发展。以社会主义核心价值观为引领，广泛开展群众性精神文明创建，推动移风易俗。深化文化体制改革，健全文化产业体系和市场体系，打造更多文化精品。</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指出，要毫不放松坚持党的领导、加强党的建设。推进党纪学习教育常态化长效化，引导党员干部真正把纪律规矩转化为政治自觉、思想自觉、行动自觉。认真落实“三个区分开来”，充分调动党员干部干事创业的积极性、主动性、创造性，</w:t>
      </w:r>
      <w:r w:rsidRPr="009D0F6C">
        <w:rPr>
          <w:rFonts w:ascii="Times New Roman" w:eastAsia="方正仿宋_GBK" w:hAnsi="Times New Roman" w:hint="eastAsia"/>
          <w:color w:val="262626"/>
          <w:kern w:val="0"/>
          <w:sz w:val="24"/>
        </w:rPr>
        <w:lastRenderedPageBreak/>
        <w:t>着力解决干部乱作为、不作为、不敢为、不善为问题。健全防治形式主义、官僚主义制度机制，持续为基层减负。驰而不息正风</w:t>
      </w:r>
      <w:proofErr w:type="gramStart"/>
      <w:r w:rsidRPr="009D0F6C">
        <w:rPr>
          <w:rFonts w:ascii="Times New Roman" w:eastAsia="方正仿宋_GBK" w:hAnsi="Times New Roman" w:hint="eastAsia"/>
          <w:color w:val="262626"/>
          <w:kern w:val="0"/>
          <w:sz w:val="24"/>
        </w:rPr>
        <w:t>肃</w:t>
      </w:r>
      <w:proofErr w:type="gramEnd"/>
      <w:r w:rsidRPr="009D0F6C">
        <w:rPr>
          <w:rFonts w:ascii="Times New Roman" w:eastAsia="方正仿宋_GBK" w:hAnsi="Times New Roman" w:hint="eastAsia"/>
          <w:color w:val="262626"/>
          <w:kern w:val="0"/>
          <w:sz w:val="24"/>
        </w:rPr>
        <w:t>纪反腐，巩固发展良好政治生态。</w:t>
      </w:r>
    </w:p>
    <w:p w:rsidR="009D0F6C" w:rsidRDefault="009D0F6C" w:rsidP="009D0F6C">
      <w:pPr>
        <w:widowControl/>
        <w:ind w:firstLineChars="200" w:firstLine="480"/>
        <w:rPr>
          <w:rFonts w:ascii="Times New Roman" w:eastAsia="方正仿宋_GBK" w:hAnsi="Times New Roman" w:hint="eastAsia"/>
          <w:color w:val="262626"/>
          <w:kern w:val="0"/>
          <w:sz w:val="24"/>
        </w:rPr>
      </w:pPr>
      <w:r w:rsidRPr="009D0F6C">
        <w:rPr>
          <w:rFonts w:ascii="Times New Roman" w:eastAsia="方正仿宋_GBK" w:hAnsi="Times New Roman" w:hint="eastAsia"/>
          <w:color w:val="262626"/>
          <w:kern w:val="0"/>
          <w:sz w:val="24"/>
        </w:rPr>
        <w:t>习近平强调，要抓好第四季度经济工作，认真落实党中央确定的各项政策举措，努力实现全年经济社会发展目标。</w:t>
      </w:r>
    </w:p>
    <w:p w:rsidR="0006504A" w:rsidRPr="0006504A" w:rsidRDefault="009D0F6C" w:rsidP="009D0F6C">
      <w:pPr>
        <w:widowControl/>
        <w:ind w:firstLineChars="200" w:firstLine="480"/>
        <w:rPr>
          <w:rFonts w:ascii="Times New Roman" w:eastAsia="方正仿宋_GBK" w:hAnsi="Times New Roman"/>
          <w:color w:val="262626"/>
          <w:kern w:val="0"/>
          <w:sz w:val="24"/>
        </w:rPr>
      </w:pPr>
      <w:r w:rsidRPr="009D0F6C">
        <w:rPr>
          <w:rFonts w:ascii="Times New Roman" w:eastAsia="方正仿宋_GBK" w:hAnsi="Times New Roman" w:hint="eastAsia"/>
          <w:color w:val="262626"/>
          <w:kern w:val="0"/>
          <w:sz w:val="24"/>
        </w:rPr>
        <w:t>何立峰及中央和国家机关有关部门负责同志陪同考察。</w:t>
      </w:r>
    </w:p>
    <w:p w:rsidR="009D0F6C" w:rsidRDefault="0016568D" w:rsidP="009D0F6C">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9D0F6C">
        <w:rPr>
          <w:rFonts w:ascii="Times New Roman" w:eastAsia="方正黑体_GBK" w:hAnsi="Times New Roman"/>
          <w:sz w:val="32"/>
          <w:szCs w:val="32"/>
        </w:rPr>
        <w:lastRenderedPageBreak/>
        <w:t>附件</w:t>
      </w:r>
      <w:r w:rsidR="009D0F6C">
        <w:rPr>
          <w:rFonts w:ascii="Times New Roman" w:eastAsia="方正黑体_GBK" w:hAnsi="Times New Roman"/>
          <w:sz w:val="32"/>
          <w:szCs w:val="32"/>
        </w:rPr>
        <w:t>2-</w:t>
      </w:r>
      <w:r w:rsidR="009D0F6C">
        <w:rPr>
          <w:rFonts w:ascii="Times New Roman" w:eastAsia="方正黑体_GBK" w:hAnsi="Times New Roman"/>
          <w:sz w:val="32"/>
          <w:szCs w:val="32"/>
        </w:rPr>
        <w:t>2</w:t>
      </w:r>
    </w:p>
    <w:p w:rsidR="009D0F6C" w:rsidRDefault="009D0F6C" w:rsidP="009D0F6C">
      <w:pPr>
        <w:widowControl/>
        <w:spacing w:line="560" w:lineRule="exact"/>
        <w:ind w:right="2900"/>
        <w:rPr>
          <w:rFonts w:ascii="Times New Roman" w:eastAsia="方正黑体_GBK" w:hAnsi="Times New Roman"/>
          <w:sz w:val="32"/>
          <w:szCs w:val="32"/>
        </w:rPr>
      </w:pPr>
    </w:p>
    <w:p w:rsidR="009D0F6C" w:rsidRDefault="009D0F6C" w:rsidP="009D0F6C">
      <w:pPr>
        <w:widowControl/>
        <w:jc w:val="center"/>
        <w:rPr>
          <w:rFonts w:ascii="Times New Roman" w:eastAsia="方正小标宋_GBK" w:hAnsi="Times New Roman"/>
          <w:color w:val="000000"/>
          <w:spacing w:val="-28"/>
          <w:kern w:val="0"/>
          <w:sz w:val="36"/>
          <w:szCs w:val="36"/>
        </w:rPr>
      </w:pPr>
      <w:r w:rsidRPr="009D0F6C">
        <w:rPr>
          <w:rFonts w:ascii="Times New Roman" w:eastAsia="方正小标宋_GBK" w:hAnsi="Times New Roman" w:hint="eastAsia"/>
          <w:color w:val="000000"/>
          <w:spacing w:val="-28"/>
          <w:kern w:val="0"/>
          <w:sz w:val="36"/>
          <w:szCs w:val="36"/>
        </w:rPr>
        <w:t>习近平在福建考察时强调</w:t>
      </w:r>
      <w:r w:rsidRPr="009D0F6C">
        <w:rPr>
          <w:rFonts w:ascii="Times New Roman" w:eastAsia="方正小标宋_GBK" w:hAnsi="Times New Roman" w:hint="eastAsia"/>
          <w:color w:val="000000"/>
          <w:spacing w:val="-28"/>
          <w:kern w:val="0"/>
          <w:sz w:val="36"/>
          <w:szCs w:val="36"/>
        </w:rPr>
        <w:t xml:space="preserve"> </w:t>
      </w:r>
      <w:r w:rsidRPr="009D0F6C">
        <w:rPr>
          <w:rFonts w:ascii="Times New Roman" w:eastAsia="方正小标宋_GBK" w:hAnsi="Times New Roman" w:hint="eastAsia"/>
          <w:color w:val="000000"/>
          <w:spacing w:val="-28"/>
          <w:kern w:val="0"/>
          <w:sz w:val="36"/>
          <w:szCs w:val="36"/>
        </w:rPr>
        <w:t>扭住目标不放松</w:t>
      </w:r>
      <w:r w:rsidRPr="009D0F6C">
        <w:rPr>
          <w:rFonts w:ascii="Times New Roman" w:eastAsia="方正小标宋_GBK" w:hAnsi="Times New Roman" w:hint="eastAsia"/>
          <w:color w:val="000000"/>
          <w:spacing w:val="-28"/>
          <w:kern w:val="0"/>
          <w:sz w:val="36"/>
          <w:szCs w:val="36"/>
        </w:rPr>
        <w:t xml:space="preserve"> </w:t>
      </w:r>
      <w:r w:rsidRPr="009D0F6C">
        <w:rPr>
          <w:rFonts w:ascii="Times New Roman" w:eastAsia="方正小标宋_GBK" w:hAnsi="Times New Roman" w:hint="eastAsia"/>
          <w:color w:val="000000"/>
          <w:spacing w:val="-28"/>
          <w:kern w:val="0"/>
          <w:sz w:val="36"/>
          <w:szCs w:val="36"/>
        </w:rPr>
        <w:t>一张蓝图绘到底</w:t>
      </w:r>
    </w:p>
    <w:p w:rsidR="009D0F6C" w:rsidRPr="00620B43" w:rsidRDefault="009D0F6C" w:rsidP="009D0F6C">
      <w:pPr>
        <w:widowControl/>
        <w:jc w:val="center"/>
        <w:rPr>
          <w:rFonts w:ascii="Times New Roman" w:eastAsia="方正小标宋_GBK" w:hAnsi="Times New Roman"/>
          <w:color w:val="000000"/>
          <w:spacing w:val="-28"/>
          <w:kern w:val="0"/>
          <w:sz w:val="36"/>
          <w:szCs w:val="36"/>
        </w:rPr>
      </w:pPr>
      <w:r w:rsidRPr="009D0F6C">
        <w:rPr>
          <w:rFonts w:ascii="Times New Roman" w:eastAsia="方正小标宋_GBK" w:hAnsi="Times New Roman" w:hint="eastAsia"/>
          <w:color w:val="000000"/>
          <w:spacing w:val="-28"/>
          <w:kern w:val="0"/>
          <w:sz w:val="36"/>
          <w:szCs w:val="36"/>
        </w:rPr>
        <w:t>在中国式现代化建设中奋勇争先</w:t>
      </w:r>
    </w:p>
    <w:p w:rsidR="009D0F6C" w:rsidRDefault="009D0F6C" w:rsidP="009D0F6C">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F54FF1">
        <w:rPr>
          <w:rFonts w:ascii="方正楷体_GBK" w:eastAsia="方正楷体_GBK" w:hAnsi="Times New Roman"/>
          <w:b/>
          <w:sz w:val="24"/>
        </w:rPr>
        <w:t>1</w:t>
      </w:r>
      <w:r w:rsidRPr="00F64BD8">
        <w:rPr>
          <w:rFonts w:ascii="方正楷体_GBK" w:eastAsia="方正楷体_GBK" w:hAnsi="Times New Roman" w:hint="eastAsia"/>
          <w:b/>
          <w:sz w:val="24"/>
        </w:rPr>
        <w:t>0-</w:t>
      </w:r>
      <w:r w:rsidR="00F54FF1">
        <w:rPr>
          <w:rFonts w:ascii="方正楷体_GBK" w:eastAsia="方正楷体_GBK" w:hAnsi="Times New Roman"/>
          <w:b/>
          <w:sz w:val="24"/>
        </w:rPr>
        <w:t>16</w:t>
      </w:r>
      <w:r>
        <w:rPr>
          <w:rFonts w:ascii="方正楷体_GBK" w:eastAsia="方正楷体_GBK" w:hAnsi="Times New Roman" w:hint="eastAsia"/>
          <w:b/>
          <w:sz w:val="24"/>
        </w:rPr>
        <w:t>）</w:t>
      </w:r>
    </w:p>
    <w:p w:rsidR="009D0F6C" w:rsidRDefault="009D0F6C" w:rsidP="009D0F6C">
      <w:pPr>
        <w:widowControl/>
        <w:ind w:firstLineChars="200" w:firstLine="480"/>
        <w:rPr>
          <w:rFonts w:ascii="Times New Roman" w:eastAsia="方正仿宋_GBK" w:hAnsi="Times New Roman"/>
          <w:color w:val="262626"/>
          <w:kern w:val="0"/>
          <w:sz w:val="24"/>
        </w:rPr>
      </w:pP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新华社厦门</w:t>
      </w:r>
      <w:r w:rsidRPr="00F54FF1">
        <w:rPr>
          <w:rFonts w:ascii="Times New Roman" w:eastAsia="方正仿宋_GBK" w:hAnsi="Times New Roman" w:hint="eastAsia"/>
          <w:color w:val="262626"/>
          <w:kern w:val="0"/>
          <w:sz w:val="24"/>
        </w:rPr>
        <w:t>10</w:t>
      </w:r>
      <w:r w:rsidRPr="00F54FF1">
        <w:rPr>
          <w:rFonts w:ascii="Times New Roman" w:eastAsia="方正仿宋_GBK" w:hAnsi="Times New Roman" w:hint="eastAsia"/>
          <w:color w:val="262626"/>
          <w:kern w:val="0"/>
          <w:sz w:val="24"/>
        </w:rPr>
        <w:t>月</w:t>
      </w:r>
      <w:r w:rsidRPr="00F54FF1">
        <w:rPr>
          <w:rFonts w:ascii="Times New Roman" w:eastAsia="方正仿宋_GBK" w:hAnsi="Times New Roman" w:hint="eastAsia"/>
          <w:color w:val="262626"/>
          <w:kern w:val="0"/>
          <w:sz w:val="24"/>
        </w:rPr>
        <w:t>16</w:t>
      </w:r>
      <w:r w:rsidRPr="00F54FF1">
        <w:rPr>
          <w:rFonts w:ascii="Times New Roman" w:eastAsia="方正仿宋_GBK" w:hAnsi="Times New Roman" w:hint="eastAsia"/>
          <w:color w:val="262626"/>
          <w:kern w:val="0"/>
          <w:sz w:val="24"/>
        </w:rPr>
        <w:t>日电</w:t>
      </w:r>
      <w:r w:rsidRPr="00F54FF1">
        <w:rPr>
          <w:rFonts w:ascii="Times New Roman" w:eastAsia="方正仿宋_GBK" w:hAnsi="Times New Roman" w:hint="eastAsia"/>
          <w:color w:val="262626"/>
          <w:kern w:val="0"/>
          <w:sz w:val="24"/>
        </w:rPr>
        <w:t xml:space="preserve"> </w:t>
      </w:r>
      <w:r w:rsidRPr="00F54FF1">
        <w:rPr>
          <w:rFonts w:ascii="Times New Roman" w:eastAsia="方正仿宋_GBK" w:hAnsi="Times New Roman" w:hint="eastAsia"/>
          <w:color w:val="262626"/>
          <w:kern w:val="0"/>
          <w:sz w:val="24"/>
        </w:rPr>
        <w:t>中共中央总书记、国家主席、中央军委主席习近平近日在福建考察时强调，福建要深入贯彻党的二十大和二十届三中全会精神，全面贯彻新发展理念，坚持稳中求进工作总基调，扭住建设机制活、产业优、百姓富、生态美的新福建目标不放松，一张蓝图绘到底，继续在加快建设现代化经济体系上取得更大进步，在服务和融入新发展格局上展现更大作为，在探索海峡两岸融合发展新路上迈出更大步伐，在创造高品质生活上实现更大突破，进一步全面深化改革，全方位推动高质量发展，在中国式现代化建设中奋勇争先。</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10</w:t>
      </w:r>
      <w:r w:rsidRPr="00F54FF1">
        <w:rPr>
          <w:rFonts w:ascii="Times New Roman" w:eastAsia="方正仿宋_GBK" w:hAnsi="Times New Roman" w:hint="eastAsia"/>
          <w:color w:val="262626"/>
          <w:kern w:val="0"/>
          <w:sz w:val="24"/>
        </w:rPr>
        <w:t>月</w:t>
      </w:r>
      <w:r w:rsidRPr="00F54FF1">
        <w:rPr>
          <w:rFonts w:ascii="Times New Roman" w:eastAsia="方正仿宋_GBK" w:hAnsi="Times New Roman" w:hint="eastAsia"/>
          <w:color w:val="262626"/>
          <w:kern w:val="0"/>
          <w:sz w:val="24"/>
        </w:rPr>
        <w:t>15</w:t>
      </w:r>
      <w:r w:rsidRPr="00F54FF1">
        <w:rPr>
          <w:rFonts w:ascii="Times New Roman" w:eastAsia="方正仿宋_GBK" w:hAnsi="Times New Roman" w:hint="eastAsia"/>
          <w:color w:val="262626"/>
          <w:kern w:val="0"/>
          <w:sz w:val="24"/>
        </w:rPr>
        <w:t>日至</w:t>
      </w:r>
      <w:r w:rsidRPr="00F54FF1">
        <w:rPr>
          <w:rFonts w:ascii="Times New Roman" w:eastAsia="方正仿宋_GBK" w:hAnsi="Times New Roman" w:hint="eastAsia"/>
          <w:color w:val="262626"/>
          <w:kern w:val="0"/>
          <w:sz w:val="24"/>
        </w:rPr>
        <w:t>16</w:t>
      </w:r>
      <w:r w:rsidRPr="00F54FF1">
        <w:rPr>
          <w:rFonts w:ascii="Times New Roman" w:eastAsia="方正仿宋_GBK" w:hAnsi="Times New Roman" w:hint="eastAsia"/>
          <w:color w:val="262626"/>
          <w:kern w:val="0"/>
          <w:sz w:val="24"/>
        </w:rPr>
        <w:t>日，习近平在福建省委书记周祖翼和省长赵龙陪同下，先后来到漳州、厦门等地，深入乡村、红色教育基地、文物保护单位、自由贸易试验区等考察调研。</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15</w:t>
      </w:r>
      <w:r w:rsidRPr="00F54FF1">
        <w:rPr>
          <w:rFonts w:ascii="Times New Roman" w:eastAsia="方正仿宋_GBK" w:hAnsi="Times New Roman" w:hint="eastAsia"/>
          <w:color w:val="262626"/>
          <w:kern w:val="0"/>
          <w:sz w:val="24"/>
        </w:rPr>
        <w:t>日下午，习近平首先来到漳州市东山县考察。该县东南部的陈</w:t>
      </w:r>
      <w:proofErr w:type="gramStart"/>
      <w:r w:rsidRPr="00F54FF1">
        <w:rPr>
          <w:rFonts w:ascii="Times New Roman" w:eastAsia="方正仿宋_GBK" w:hAnsi="Times New Roman" w:hint="eastAsia"/>
          <w:color w:val="262626"/>
          <w:kern w:val="0"/>
          <w:sz w:val="24"/>
        </w:rPr>
        <w:t>城镇澳角村</w:t>
      </w:r>
      <w:proofErr w:type="gramEnd"/>
      <w:r w:rsidRPr="00F54FF1">
        <w:rPr>
          <w:rFonts w:ascii="Times New Roman" w:eastAsia="方正仿宋_GBK" w:hAnsi="Times New Roman" w:hint="eastAsia"/>
          <w:color w:val="262626"/>
          <w:kern w:val="0"/>
          <w:sz w:val="24"/>
        </w:rPr>
        <w:t>三面临海，近年来走出一条以海兴村、以海强村的新路子。习近平步行</w:t>
      </w:r>
      <w:proofErr w:type="gramStart"/>
      <w:r w:rsidRPr="00F54FF1">
        <w:rPr>
          <w:rFonts w:ascii="Times New Roman" w:eastAsia="方正仿宋_GBK" w:hAnsi="Times New Roman" w:hint="eastAsia"/>
          <w:color w:val="262626"/>
          <w:kern w:val="0"/>
          <w:sz w:val="24"/>
        </w:rPr>
        <w:t>察看澳角湾</w:t>
      </w:r>
      <w:proofErr w:type="gramEnd"/>
      <w:r w:rsidRPr="00F54FF1">
        <w:rPr>
          <w:rFonts w:ascii="Times New Roman" w:eastAsia="方正仿宋_GBK" w:hAnsi="Times New Roman" w:hint="eastAsia"/>
          <w:color w:val="262626"/>
          <w:kern w:val="0"/>
          <w:sz w:val="24"/>
        </w:rPr>
        <w:t>海域环境和村容村貌，详细了解海鲜干货和</w:t>
      </w:r>
      <w:proofErr w:type="gramStart"/>
      <w:r w:rsidRPr="00F54FF1">
        <w:rPr>
          <w:rFonts w:ascii="Times New Roman" w:eastAsia="方正仿宋_GBK" w:hAnsi="Times New Roman" w:hint="eastAsia"/>
          <w:color w:val="262626"/>
          <w:kern w:val="0"/>
          <w:sz w:val="24"/>
        </w:rPr>
        <w:t>渔获</w:t>
      </w:r>
      <w:proofErr w:type="gramEnd"/>
      <w:r w:rsidRPr="00F54FF1">
        <w:rPr>
          <w:rFonts w:ascii="Times New Roman" w:eastAsia="方正仿宋_GBK" w:hAnsi="Times New Roman" w:hint="eastAsia"/>
          <w:color w:val="262626"/>
          <w:kern w:val="0"/>
          <w:sz w:val="24"/>
        </w:rPr>
        <w:t>产品交易情况。得知不少海产品购销两旺，村民收入不断增加，习近平很高兴。他</w:t>
      </w:r>
      <w:proofErr w:type="gramStart"/>
      <w:r w:rsidRPr="00F54FF1">
        <w:rPr>
          <w:rFonts w:ascii="Times New Roman" w:eastAsia="方正仿宋_GBK" w:hAnsi="Times New Roman" w:hint="eastAsia"/>
          <w:color w:val="262626"/>
          <w:kern w:val="0"/>
          <w:sz w:val="24"/>
        </w:rPr>
        <w:t>对纷纷</w:t>
      </w:r>
      <w:proofErr w:type="gramEnd"/>
      <w:r w:rsidRPr="00F54FF1">
        <w:rPr>
          <w:rFonts w:ascii="Times New Roman" w:eastAsia="方正仿宋_GBK" w:hAnsi="Times New Roman" w:hint="eastAsia"/>
          <w:color w:val="262626"/>
          <w:kern w:val="0"/>
          <w:sz w:val="24"/>
        </w:rPr>
        <w:t>围拢过来的村民和渔民们说，你们村我</w:t>
      </w:r>
      <w:r w:rsidRPr="00F54FF1">
        <w:rPr>
          <w:rFonts w:ascii="Times New Roman" w:eastAsia="方正仿宋_GBK" w:hAnsi="Times New Roman" w:hint="eastAsia"/>
          <w:color w:val="262626"/>
          <w:kern w:val="0"/>
          <w:sz w:val="24"/>
        </w:rPr>
        <w:t>23</w:t>
      </w:r>
      <w:r w:rsidRPr="00F54FF1">
        <w:rPr>
          <w:rFonts w:ascii="Times New Roman" w:eastAsia="方正仿宋_GBK" w:hAnsi="Times New Roman" w:hint="eastAsia"/>
          <w:color w:val="262626"/>
          <w:kern w:val="0"/>
          <w:sz w:val="24"/>
        </w:rPr>
        <w:t>年前来过，至今记忆深刻。这次来看到村里发生了很大变化，很是欣慰、很有感慨。新时代新征程农村一定会有更加光明的前景，农民会有更加火热的生活。村级党组织</w:t>
      </w:r>
      <w:r w:rsidRPr="00F54FF1">
        <w:rPr>
          <w:rFonts w:ascii="Times New Roman" w:eastAsia="方正仿宋_GBK" w:hAnsi="Times New Roman" w:hint="eastAsia"/>
          <w:color w:val="262626"/>
          <w:kern w:val="0"/>
          <w:sz w:val="24"/>
        </w:rPr>
        <w:lastRenderedPageBreak/>
        <w:t>要发挥火车头作用，带领乡亲们做好“海”的文章，在乡村振兴、共同富裕的道路上一往无前。</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随后，习近平来到谷文昌纪念馆，了解谷文昌同志感人事迹，听取当地传承红色基因情况介绍，同谷文昌干部学院教师、学员代表亲切交流。习近平指出，衡量干部业绩好不好，关键要看老百姓口碑好不好。各级领导干部要向谷文昌同志学习，树牢正确政绩观，为官一任、造福一方，真抓实干、久久为功，把丰碑立在人民群众心中。学习谷文昌同志，不仅要高山仰止，还要见贤思齐，像他那样做人、为政。</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在关</w:t>
      </w:r>
      <w:proofErr w:type="gramStart"/>
      <w:r w:rsidRPr="00F54FF1">
        <w:rPr>
          <w:rFonts w:ascii="Times New Roman" w:eastAsia="方正仿宋_GBK" w:hAnsi="Times New Roman" w:hint="eastAsia"/>
          <w:color w:val="262626"/>
          <w:kern w:val="0"/>
          <w:sz w:val="24"/>
        </w:rPr>
        <w:t>帝文化</w:t>
      </w:r>
      <w:proofErr w:type="gramEnd"/>
      <w:r w:rsidRPr="00F54FF1">
        <w:rPr>
          <w:rFonts w:ascii="Times New Roman" w:eastAsia="方正仿宋_GBK" w:hAnsi="Times New Roman" w:hint="eastAsia"/>
          <w:color w:val="262626"/>
          <w:kern w:val="0"/>
          <w:sz w:val="24"/>
        </w:rPr>
        <w:t>产业园，习近平听取当地加强文化遗产保护、推进两岸文化交流等情况介绍。他强调，文化遗产是老祖宗留下来的宝贵财富，要保护好、传承好。</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16</w:t>
      </w:r>
      <w:r w:rsidRPr="00F54FF1">
        <w:rPr>
          <w:rFonts w:ascii="Times New Roman" w:eastAsia="方正仿宋_GBK" w:hAnsi="Times New Roman" w:hint="eastAsia"/>
          <w:color w:val="262626"/>
          <w:kern w:val="0"/>
          <w:sz w:val="24"/>
        </w:rPr>
        <w:t>日上午，习近平在厦门考察了中国（福建）自由贸易试验区厦门片区。他参观自由贸易试验区建设成果展，听取当地扩大改革开放、探索海峡两岸融合发展新路等情况介绍，</w:t>
      </w:r>
      <w:proofErr w:type="gramStart"/>
      <w:r w:rsidRPr="00F54FF1">
        <w:rPr>
          <w:rFonts w:ascii="Times New Roman" w:eastAsia="方正仿宋_GBK" w:hAnsi="Times New Roman" w:hint="eastAsia"/>
          <w:color w:val="262626"/>
          <w:kern w:val="0"/>
          <w:sz w:val="24"/>
        </w:rPr>
        <w:t>同综合</w:t>
      </w:r>
      <w:proofErr w:type="gramEnd"/>
      <w:r w:rsidRPr="00F54FF1">
        <w:rPr>
          <w:rFonts w:ascii="Times New Roman" w:eastAsia="方正仿宋_GBK" w:hAnsi="Times New Roman" w:hint="eastAsia"/>
          <w:color w:val="262626"/>
          <w:kern w:val="0"/>
          <w:sz w:val="24"/>
        </w:rPr>
        <w:t>服务大厅窗口工作人员互动交流。习近平指出，厦门特区经过</w:t>
      </w:r>
      <w:r w:rsidRPr="00F54FF1">
        <w:rPr>
          <w:rFonts w:ascii="Times New Roman" w:eastAsia="方正仿宋_GBK" w:hAnsi="Times New Roman" w:hint="eastAsia"/>
          <w:color w:val="262626"/>
          <w:kern w:val="0"/>
          <w:sz w:val="24"/>
        </w:rPr>
        <w:t>40</w:t>
      </w:r>
      <w:r w:rsidRPr="00F54FF1">
        <w:rPr>
          <w:rFonts w:ascii="Times New Roman" w:eastAsia="方正仿宋_GBK" w:hAnsi="Times New Roman" w:hint="eastAsia"/>
          <w:color w:val="262626"/>
          <w:kern w:val="0"/>
          <w:sz w:val="24"/>
        </w:rPr>
        <w:t>多年发展，发生了当年难以想象的巨大变化。今天，抓改革开放，无论深度还是广度，都比过去要求更高了。福建和厦门要适应形势发展，稳步推进制度型开放，对接国际高标准深耕细作，多出一些制度性、政策性成果，为扩大高水平对外开放再立新功。</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16</w:t>
      </w:r>
      <w:r w:rsidRPr="00F54FF1">
        <w:rPr>
          <w:rFonts w:ascii="Times New Roman" w:eastAsia="方正仿宋_GBK" w:hAnsi="Times New Roman" w:hint="eastAsia"/>
          <w:color w:val="262626"/>
          <w:kern w:val="0"/>
          <w:sz w:val="24"/>
        </w:rPr>
        <w:t>日下午，习近平在厦门听取福建省委和省政府工作汇报，对福建各项工作取得的成绩给予肯定，并对下一步工作提出明确要求。</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习近平指出，要在推动科技创新和产业创新深度融合上闯出新路。加快构建支持全面创新体制机制，统筹推进教育科技人才体制机制一体改革，加强高</w:t>
      </w:r>
      <w:proofErr w:type="gramStart"/>
      <w:r w:rsidRPr="00F54FF1">
        <w:rPr>
          <w:rFonts w:ascii="Times New Roman" w:eastAsia="方正仿宋_GBK" w:hAnsi="Times New Roman" w:hint="eastAsia"/>
          <w:color w:val="262626"/>
          <w:kern w:val="0"/>
          <w:sz w:val="24"/>
        </w:rPr>
        <w:t>能级科创平台</w:t>
      </w:r>
      <w:proofErr w:type="gramEnd"/>
      <w:r w:rsidRPr="00F54FF1">
        <w:rPr>
          <w:rFonts w:ascii="Times New Roman" w:eastAsia="方正仿宋_GBK" w:hAnsi="Times New Roman" w:hint="eastAsia"/>
          <w:color w:val="262626"/>
          <w:kern w:val="0"/>
          <w:sz w:val="24"/>
        </w:rPr>
        <w:t>建设，实施科技重大攻关行动，强化企业科技创新主体地位，完善金融支持科技创新的政策和机制，营造更加完善的创新环境、更有吸引力的人才环境。牢牢守住实体经</w:t>
      </w:r>
      <w:r w:rsidRPr="00F54FF1">
        <w:rPr>
          <w:rFonts w:ascii="Times New Roman" w:eastAsia="方正仿宋_GBK" w:hAnsi="Times New Roman" w:hint="eastAsia"/>
          <w:color w:val="262626"/>
          <w:kern w:val="0"/>
          <w:sz w:val="24"/>
        </w:rPr>
        <w:lastRenderedPageBreak/>
        <w:t>济，巩固传统产业优势，大力推动转型升级，培育壮大战略性新兴产业，前瞻布局未来产业，因地制宜发展新质生产力，塑造产业发展新优势。</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习近平强调，要在全面深化改革、扩大高水平开放上奋勇争先。聚焦重点领域和关键环节，突出经济体制改革牵引作用，继续大胆试、大胆闯、自主改。坚持“两个毫不动摇”，创新发展“晋江经验”，充分激发全社会投资创业活力。聚焦人民群众所思所想所盼，</w:t>
      </w:r>
      <w:proofErr w:type="gramStart"/>
      <w:r w:rsidRPr="00F54FF1">
        <w:rPr>
          <w:rFonts w:ascii="Times New Roman" w:eastAsia="方正仿宋_GBK" w:hAnsi="Times New Roman" w:hint="eastAsia"/>
          <w:color w:val="262626"/>
          <w:kern w:val="0"/>
          <w:sz w:val="24"/>
        </w:rPr>
        <w:t>优先抓好</w:t>
      </w:r>
      <w:proofErr w:type="gramEnd"/>
      <w:r w:rsidRPr="00F54FF1">
        <w:rPr>
          <w:rFonts w:ascii="Times New Roman" w:eastAsia="方正仿宋_GBK" w:hAnsi="Times New Roman" w:hint="eastAsia"/>
          <w:color w:val="262626"/>
          <w:kern w:val="0"/>
          <w:sz w:val="24"/>
        </w:rPr>
        <w:t>民生领域各项改革。深入实施自由贸易试验区提升战略，主动对接区域重大战略，深度融入高质量共建“一带一路”，打造</w:t>
      </w:r>
      <w:r w:rsidRPr="00F54FF1">
        <w:rPr>
          <w:rFonts w:ascii="Times New Roman" w:eastAsia="方正仿宋_GBK" w:hAnsi="Times New Roman" w:hint="eastAsia"/>
          <w:color w:val="262626"/>
          <w:kern w:val="0"/>
          <w:sz w:val="24"/>
        </w:rPr>
        <w:t>21</w:t>
      </w:r>
      <w:r w:rsidRPr="00F54FF1">
        <w:rPr>
          <w:rFonts w:ascii="Times New Roman" w:eastAsia="方正仿宋_GBK" w:hAnsi="Times New Roman" w:hint="eastAsia"/>
          <w:color w:val="262626"/>
          <w:kern w:val="0"/>
          <w:sz w:val="24"/>
        </w:rPr>
        <w:t>世纪海上丝绸之路核心区，巩固拓展国内国际双循环的重要节点、重要通道功能。建设好两岸融合发展示范区。</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习近平指出，要在推动区域协调发展和城乡融合发展上</w:t>
      </w:r>
      <w:proofErr w:type="gramStart"/>
      <w:r w:rsidRPr="00F54FF1">
        <w:rPr>
          <w:rFonts w:ascii="Times New Roman" w:eastAsia="方正仿宋_GBK" w:hAnsi="Times New Roman" w:hint="eastAsia"/>
          <w:color w:val="262626"/>
          <w:kern w:val="0"/>
          <w:sz w:val="24"/>
        </w:rPr>
        <w:t>作出</w:t>
      </w:r>
      <w:proofErr w:type="gramEnd"/>
      <w:r w:rsidRPr="00F54FF1">
        <w:rPr>
          <w:rFonts w:ascii="Times New Roman" w:eastAsia="方正仿宋_GBK" w:hAnsi="Times New Roman" w:hint="eastAsia"/>
          <w:color w:val="262626"/>
          <w:kern w:val="0"/>
          <w:sz w:val="24"/>
        </w:rPr>
        <w:t>示范。健全深化山海协作机制，加强山海统筹、强化功能互补。深化国家生态文明试验区建设，构建从山顶到海洋的保护治理大格局，加强重点领域、重点流域、重点海域综合治理，扩大生态环境容量。强化乡村全面振兴与新型城镇化有机结合，加快城乡融合发展步伐。壮大县域经济，加快老区苏区振兴发展，巩固拓展脱贫攻坚成果。严守耕地红线，树立大农业观、大食物观，打造特色农业产业集群。深化集体林权制度改革，发展森林食品、林下经济，不断挖掘培育“森林粮库、钱库”。推动福州、厦门加快建设全国海洋经济发展示范区，做大做强海洋经济。加强对台风、地震等自然灾害防范，提高防灾减灾救灾能力。</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习近平强调，要在提升文化影响力、展示福建新形象上久久为功。传承弘扬红色文化，建好长汀、宁化长征国家文化公园，深化革命史料和革命文物研究阐释。加强文化遗产保护传承，坚持不懈做好以文化人工作，积极推进移风易俗。推进文化和旅游深度融合发展，把文化旅游业培育成为支柱产业。促进两岸文化交流，共同弘扬中</w:t>
      </w:r>
      <w:r w:rsidRPr="00F54FF1">
        <w:rPr>
          <w:rFonts w:ascii="Times New Roman" w:eastAsia="方正仿宋_GBK" w:hAnsi="Times New Roman" w:hint="eastAsia"/>
          <w:color w:val="262626"/>
          <w:kern w:val="0"/>
          <w:sz w:val="24"/>
        </w:rPr>
        <w:lastRenderedPageBreak/>
        <w:t>华文化，增进台湾同胞的民族认同、文化认同、国家认同。依托宗亲乡亲、祖地文化等纽带广泛凝聚侨心。</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习近平指出，要教育党员干部继承优良传统、赓续红色血脉，继续发扬敢为人先、爱拼会赢的开拓创新精神，锐意进取、善作善成。树立和</w:t>
      </w:r>
      <w:proofErr w:type="gramStart"/>
      <w:r w:rsidRPr="00F54FF1">
        <w:rPr>
          <w:rFonts w:ascii="Times New Roman" w:eastAsia="方正仿宋_GBK" w:hAnsi="Times New Roman" w:hint="eastAsia"/>
          <w:color w:val="262626"/>
          <w:kern w:val="0"/>
          <w:sz w:val="24"/>
        </w:rPr>
        <w:t>践行</w:t>
      </w:r>
      <w:proofErr w:type="gramEnd"/>
      <w:r w:rsidRPr="00F54FF1">
        <w:rPr>
          <w:rFonts w:ascii="Times New Roman" w:eastAsia="方正仿宋_GBK" w:hAnsi="Times New Roman" w:hint="eastAsia"/>
          <w:color w:val="262626"/>
          <w:kern w:val="0"/>
          <w:sz w:val="24"/>
        </w:rPr>
        <w:t>造福人民的政绩观，不忘初心、担当作为、廉洁奉公，永葆共产党人的政治本色。深化整治形式主义，切实为基层减负。全面落实“四下基层”制度，走好新时代党的群众路线，提升党建引领基层治理效能。</w:t>
      </w:r>
    </w:p>
    <w:p w:rsidR="00F54FF1" w:rsidRDefault="00F54FF1" w:rsidP="00F54FF1">
      <w:pPr>
        <w:widowControl/>
        <w:ind w:firstLineChars="200" w:firstLine="480"/>
        <w:rPr>
          <w:rFonts w:ascii="Times New Roman" w:eastAsia="方正仿宋_GBK" w:hAnsi="Times New Roman" w:hint="eastAsia"/>
          <w:color w:val="262626"/>
          <w:kern w:val="0"/>
          <w:sz w:val="24"/>
        </w:rPr>
      </w:pPr>
      <w:r w:rsidRPr="00F54FF1">
        <w:rPr>
          <w:rFonts w:ascii="Times New Roman" w:eastAsia="方正仿宋_GBK" w:hAnsi="Times New Roman" w:hint="eastAsia"/>
          <w:color w:val="262626"/>
          <w:kern w:val="0"/>
          <w:sz w:val="24"/>
        </w:rPr>
        <w:t>习近平强调，要认真贯彻落实党中央决策部署，全力抓好第四季度经济工作，努力实现全年经济社会发展目标。</w:t>
      </w:r>
    </w:p>
    <w:p w:rsidR="009D0F6C" w:rsidRPr="00620B43" w:rsidRDefault="00F54FF1" w:rsidP="00F54FF1">
      <w:pPr>
        <w:widowControl/>
        <w:ind w:firstLineChars="200" w:firstLine="480"/>
        <w:rPr>
          <w:rFonts w:ascii="Times New Roman" w:eastAsia="方正仿宋_GBK" w:hAnsi="Times New Roman"/>
          <w:color w:val="262626"/>
          <w:kern w:val="0"/>
          <w:sz w:val="24"/>
        </w:rPr>
      </w:pPr>
      <w:r w:rsidRPr="00F54FF1">
        <w:rPr>
          <w:rFonts w:ascii="Times New Roman" w:eastAsia="方正仿宋_GBK" w:hAnsi="Times New Roman" w:hint="eastAsia"/>
          <w:color w:val="262626"/>
          <w:kern w:val="0"/>
          <w:sz w:val="24"/>
        </w:rPr>
        <w:t>何立峰及中央和国家机关有关部门负责同志陪同考察。</w:t>
      </w:r>
      <w:r w:rsidR="009D0F6C" w:rsidRPr="00620B43">
        <w:rPr>
          <w:rFonts w:ascii="Times New Roman" w:eastAsia="方正仿宋_GBK" w:hAnsi="Times New Roman" w:hint="eastAsia"/>
          <w:color w:val="262626"/>
          <w:kern w:val="0"/>
          <w:sz w:val="24"/>
        </w:rPr>
        <w:t xml:space="preserve"> </w:t>
      </w:r>
    </w:p>
    <w:p w:rsidR="009D0F6C" w:rsidRDefault="009D0F6C">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9D0F6C" w:rsidRDefault="009D0F6C" w:rsidP="009D0F6C">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r w:rsidR="00F54FF1">
        <w:rPr>
          <w:rFonts w:ascii="Times New Roman" w:eastAsia="方正黑体_GBK" w:hAnsi="Times New Roman"/>
          <w:sz w:val="32"/>
          <w:szCs w:val="32"/>
        </w:rPr>
        <w:t>3</w:t>
      </w:r>
    </w:p>
    <w:p w:rsidR="009D0F6C" w:rsidRDefault="009D0F6C" w:rsidP="009D0F6C">
      <w:pPr>
        <w:widowControl/>
        <w:spacing w:line="560" w:lineRule="exact"/>
        <w:ind w:right="2900"/>
        <w:rPr>
          <w:rFonts w:ascii="Times New Roman" w:eastAsia="方正黑体_GBK" w:hAnsi="Times New Roman"/>
          <w:sz w:val="32"/>
          <w:szCs w:val="32"/>
        </w:rPr>
      </w:pPr>
    </w:p>
    <w:p w:rsidR="00F54FF1" w:rsidRPr="00F54FF1" w:rsidRDefault="00F54FF1" w:rsidP="00F54FF1">
      <w:pPr>
        <w:widowControl/>
        <w:jc w:val="center"/>
        <w:rPr>
          <w:rFonts w:ascii="Times New Roman" w:eastAsia="方正小标宋_GBK" w:hAnsi="Times New Roman" w:hint="eastAsia"/>
          <w:color w:val="000000"/>
          <w:spacing w:val="-28"/>
          <w:kern w:val="0"/>
          <w:sz w:val="36"/>
          <w:szCs w:val="36"/>
        </w:rPr>
      </w:pPr>
      <w:r w:rsidRPr="00F54FF1">
        <w:rPr>
          <w:rFonts w:ascii="Times New Roman" w:eastAsia="方正小标宋_GBK" w:hAnsi="Times New Roman" w:hint="eastAsia"/>
          <w:color w:val="000000"/>
          <w:spacing w:val="-28"/>
          <w:kern w:val="0"/>
          <w:sz w:val="36"/>
          <w:szCs w:val="36"/>
        </w:rPr>
        <w:t>习近平在湖北考察时强调</w:t>
      </w:r>
      <w:r w:rsidRPr="00F54FF1">
        <w:rPr>
          <w:rFonts w:ascii="Times New Roman" w:eastAsia="方正小标宋_GBK" w:hAnsi="Times New Roman" w:hint="eastAsia"/>
          <w:color w:val="000000"/>
          <w:spacing w:val="-28"/>
          <w:kern w:val="0"/>
          <w:sz w:val="36"/>
          <w:szCs w:val="36"/>
        </w:rPr>
        <w:t xml:space="preserve"> </w:t>
      </w:r>
      <w:r w:rsidRPr="00F54FF1">
        <w:rPr>
          <w:rFonts w:ascii="Times New Roman" w:eastAsia="方正小标宋_GBK" w:hAnsi="Times New Roman" w:hint="eastAsia"/>
          <w:color w:val="000000"/>
          <w:spacing w:val="-28"/>
          <w:kern w:val="0"/>
          <w:sz w:val="36"/>
          <w:szCs w:val="36"/>
        </w:rPr>
        <w:t>鼓足干劲奋发进取</w:t>
      </w:r>
      <w:r w:rsidRPr="00F54FF1">
        <w:rPr>
          <w:rFonts w:ascii="Times New Roman" w:eastAsia="方正小标宋_GBK" w:hAnsi="Times New Roman" w:hint="eastAsia"/>
          <w:color w:val="000000"/>
          <w:spacing w:val="-28"/>
          <w:kern w:val="0"/>
          <w:sz w:val="36"/>
          <w:szCs w:val="36"/>
        </w:rPr>
        <w:t xml:space="preserve"> </w:t>
      </w:r>
    </w:p>
    <w:p w:rsidR="009D0F6C" w:rsidRPr="00620B43" w:rsidRDefault="00F54FF1" w:rsidP="00F54FF1">
      <w:pPr>
        <w:widowControl/>
        <w:jc w:val="center"/>
        <w:rPr>
          <w:rFonts w:ascii="Times New Roman" w:eastAsia="方正小标宋_GBK" w:hAnsi="Times New Roman"/>
          <w:color w:val="000000"/>
          <w:spacing w:val="-28"/>
          <w:kern w:val="0"/>
          <w:sz w:val="36"/>
          <w:szCs w:val="36"/>
        </w:rPr>
      </w:pPr>
      <w:r w:rsidRPr="00F54FF1">
        <w:rPr>
          <w:rFonts w:ascii="Times New Roman" w:eastAsia="方正小标宋_GBK" w:hAnsi="Times New Roman" w:hint="eastAsia"/>
          <w:color w:val="000000"/>
          <w:spacing w:val="-28"/>
          <w:kern w:val="0"/>
          <w:sz w:val="36"/>
          <w:szCs w:val="36"/>
        </w:rPr>
        <w:t>久久为功善作善成</w:t>
      </w:r>
      <w:r w:rsidRPr="00F54FF1">
        <w:rPr>
          <w:rFonts w:ascii="Times New Roman" w:eastAsia="方正小标宋_GBK" w:hAnsi="Times New Roman" w:hint="eastAsia"/>
          <w:color w:val="000000"/>
          <w:spacing w:val="-28"/>
          <w:kern w:val="0"/>
          <w:sz w:val="36"/>
          <w:szCs w:val="36"/>
        </w:rPr>
        <w:t xml:space="preserve"> </w:t>
      </w:r>
      <w:r w:rsidRPr="00F54FF1">
        <w:rPr>
          <w:rFonts w:ascii="Times New Roman" w:eastAsia="方正小标宋_GBK" w:hAnsi="Times New Roman" w:hint="eastAsia"/>
          <w:color w:val="000000"/>
          <w:spacing w:val="-28"/>
          <w:kern w:val="0"/>
          <w:sz w:val="36"/>
          <w:szCs w:val="36"/>
        </w:rPr>
        <w:t>奋力谱写中国式现代化湖北篇章</w:t>
      </w:r>
    </w:p>
    <w:p w:rsidR="009D0F6C" w:rsidRDefault="009D0F6C" w:rsidP="009D0F6C">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F54FF1">
        <w:rPr>
          <w:rFonts w:ascii="方正楷体_GBK" w:eastAsia="方正楷体_GBK" w:hAnsi="Times New Roman"/>
          <w:b/>
          <w:sz w:val="24"/>
        </w:rPr>
        <w:t>11</w:t>
      </w:r>
      <w:r w:rsidRPr="00F64BD8">
        <w:rPr>
          <w:rFonts w:ascii="方正楷体_GBK" w:eastAsia="方正楷体_GBK" w:hAnsi="Times New Roman" w:hint="eastAsia"/>
          <w:b/>
          <w:sz w:val="24"/>
        </w:rPr>
        <w:t>-</w:t>
      </w:r>
      <w:r>
        <w:rPr>
          <w:rFonts w:ascii="方正楷体_GBK" w:eastAsia="方正楷体_GBK" w:hAnsi="Times New Roman"/>
          <w:b/>
          <w:sz w:val="24"/>
        </w:rPr>
        <w:t>0</w:t>
      </w:r>
      <w:r w:rsidR="00F54FF1">
        <w:rPr>
          <w:rFonts w:ascii="方正楷体_GBK" w:eastAsia="方正楷体_GBK" w:hAnsi="Times New Roman"/>
          <w:b/>
          <w:sz w:val="24"/>
        </w:rPr>
        <w:t>6</w:t>
      </w:r>
      <w:r>
        <w:rPr>
          <w:rFonts w:ascii="方正楷体_GBK" w:eastAsia="方正楷体_GBK" w:hAnsi="Times New Roman" w:hint="eastAsia"/>
          <w:b/>
          <w:sz w:val="24"/>
        </w:rPr>
        <w:t>）</w:t>
      </w:r>
    </w:p>
    <w:p w:rsidR="009D0F6C" w:rsidRDefault="009D0F6C" w:rsidP="009D0F6C">
      <w:pPr>
        <w:widowControl/>
        <w:ind w:firstLineChars="200" w:firstLine="480"/>
        <w:rPr>
          <w:rFonts w:ascii="Times New Roman" w:eastAsia="方正仿宋_GBK" w:hAnsi="Times New Roman"/>
          <w:color w:val="262626"/>
          <w:kern w:val="0"/>
          <w:sz w:val="24"/>
        </w:rPr>
      </w:pP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新华社武汉</w:t>
      </w:r>
      <w:r w:rsidRPr="00315A3C">
        <w:rPr>
          <w:rFonts w:ascii="Times New Roman" w:eastAsia="方正仿宋_GBK" w:hAnsi="Times New Roman" w:hint="eastAsia"/>
          <w:color w:val="262626"/>
          <w:kern w:val="0"/>
          <w:sz w:val="24"/>
        </w:rPr>
        <w:t>11</w:t>
      </w:r>
      <w:r w:rsidRPr="00315A3C">
        <w:rPr>
          <w:rFonts w:ascii="Times New Roman" w:eastAsia="方正仿宋_GBK" w:hAnsi="Times New Roman" w:hint="eastAsia"/>
          <w:color w:val="262626"/>
          <w:kern w:val="0"/>
          <w:sz w:val="24"/>
        </w:rPr>
        <w:t>月</w:t>
      </w:r>
      <w:r w:rsidRPr="00315A3C">
        <w:rPr>
          <w:rFonts w:ascii="Times New Roman" w:eastAsia="方正仿宋_GBK" w:hAnsi="Times New Roman" w:hint="eastAsia"/>
          <w:color w:val="262626"/>
          <w:kern w:val="0"/>
          <w:sz w:val="24"/>
        </w:rPr>
        <w:t>6</w:t>
      </w:r>
      <w:r w:rsidRPr="00315A3C">
        <w:rPr>
          <w:rFonts w:ascii="Times New Roman" w:eastAsia="方正仿宋_GBK" w:hAnsi="Times New Roman" w:hint="eastAsia"/>
          <w:color w:val="262626"/>
          <w:kern w:val="0"/>
          <w:sz w:val="24"/>
        </w:rPr>
        <w:t>日电</w:t>
      </w:r>
      <w:r w:rsidRPr="00315A3C">
        <w:rPr>
          <w:rFonts w:ascii="Times New Roman" w:eastAsia="方正仿宋_GBK" w:hAnsi="Times New Roman" w:hint="eastAsia"/>
          <w:color w:val="262626"/>
          <w:kern w:val="0"/>
          <w:sz w:val="24"/>
        </w:rPr>
        <w:t xml:space="preserve"> </w:t>
      </w:r>
      <w:r w:rsidRPr="00315A3C">
        <w:rPr>
          <w:rFonts w:ascii="Times New Roman" w:eastAsia="方正仿宋_GBK" w:hAnsi="Times New Roman" w:hint="eastAsia"/>
          <w:color w:val="262626"/>
          <w:kern w:val="0"/>
          <w:sz w:val="24"/>
        </w:rPr>
        <w:t>中共中央总书记、国家主席、中央军委主席习近平近日在湖北考察时强调，湖北要深入贯彻党的二十大和二十届三中全会精神，坚持稳中求进工作总基调，牢牢把握在构建新发展格局中的使命任务，充分发挥自身优势，鼓足干劲、奋发进取，久久为功、善作善成，在长江经济带高质量发展中奋勇争先，加快建成中部地区崛起的重要战略支点，奋力谱写中国式现代化湖北篇章。</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11</w:t>
      </w:r>
      <w:r w:rsidRPr="00315A3C">
        <w:rPr>
          <w:rFonts w:ascii="Times New Roman" w:eastAsia="方正仿宋_GBK" w:hAnsi="Times New Roman" w:hint="eastAsia"/>
          <w:color w:val="262626"/>
          <w:kern w:val="0"/>
          <w:sz w:val="24"/>
        </w:rPr>
        <w:t>月</w:t>
      </w:r>
      <w:r w:rsidRPr="00315A3C">
        <w:rPr>
          <w:rFonts w:ascii="Times New Roman" w:eastAsia="方正仿宋_GBK" w:hAnsi="Times New Roman" w:hint="eastAsia"/>
          <w:color w:val="262626"/>
          <w:kern w:val="0"/>
          <w:sz w:val="24"/>
        </w:rPr>
        <w:t>4</w:t>
      </w:r>
      <w:r w:rsidRPr="00315A3C">
        <w:rPr>
          <w:rFonts w:ascii="Times New Roman" w:eastAsia="方正仿宋_GBK" w:hAnsi="Times New Roman" w:hint="eastAsia"/>
          <w:color w:val="262626"/>
          <w:kern w:val="0"/>
          <w:sz w:val="24"/>
        </w:rPr>
        <w:t>日至</w:t>
      </w:r>
      <w:r w:rsidRPr="00315A3C">
        <w:rPr>
          <w:rFonts w:ascii="Times New Roman" w:eastAsia="方正仿宋_GBK" w:hAnsi="Times New Roman" w:hint="eastAsia"/>
          <w:color w:val="262626"/>
          <w:kern w:val="0"/>
          <w:sz w:val="24"/>
        </w:rPr>
        <w:t>6</w:t>
      </w:r>
      <w:r w:rsidRPr="00315A3C">
        <w:rPr>
          <w:rFonts w:ascii="Times New Roman" w:eastAsia="方正仿宋_GBK" w:hAnsi="Times New Roman" w:hint="eastAsia"/>
          <w:color w:val="262626"/>
          <w:kern w:val="0"/>
          <w:sz w:val="24"/>
        </w:rPr>
        <w:t>日，习近平在湖北省委书记王蒙徽和省长王忠林陪同下，先后来到孝感、咸宁、武汉，深入博物馆、农村、科技和产业创新平台考察调研。</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4</w:t>
      </w:r>
      <w:r w:rsidRPr="00315A3C">
        <w:rPr>
          <w:rFonts w:ascii="Times New Roman" w:eastAsia="方正仿宋_GBK" w:hAnsi="Times New Roman" w:hint="eastAsia"/>
          <w:color w:val="262626"/>
          <w:kern w:val="0"/>
          <w:sz w:val="24"/>
        </w:rPr>
        <w:t>日下午，习近平来到孝感市云梦县博物馆参观出土秦汉简牍展。展出的秦律十八种表明，早在</w:t>
      </w:r>
      <w:r w:rsidRPr="00315A3C">
        <w:rPr>
          <w:rFonts w:ascii="Times New Roman" w:eastAsia="方正仿宋_GBK" w:hAnsi="Times New Roman" w:hint="eastAsia"/>
          <w:color w:val="262626"/>
          <w:kern w:val="0"/>
          <w:sz w:val="24"/>
        </w:rPr>
        <w:t>2200</w:t>
      </w:r>
      <w:r w:rsidRPr="00315A3C">
        <w:rPr>
          <w:rFonts w:ascii="Times New Roman" w:eastAsia="方正仿宋_GBK" w:hAnsi="Times New Roman" w:hint="eastAsia"/>
          <w:color w:val="262626"/>
          <w:kern w:val="0"/>
          <w:sz w:val="24"/>
        </w:rPr>
        <w:t>多年前，我国古代法律制度就已成体系。习近平详细听取简牍内容、历史文化价值和保护研究情况介绍，指出要继续加强考古研究，提高文物保护水平，为弘扬中华优秀传统文化、增强文化自信提供坚实支撑，让中华文明瑰宝永续留存、泽惠后人，激励人们不断增强民族自豪感和自信心。</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5</w:t>
      </w:r>
      <w:r w:rsidRPr="00315A3C">
        <w:rPr>
          <w:rFonts w:ascii="Times New Roman" w:eastAsia="方正仿宋_GBK" w:hAnsi="Times New Roman" w:hint="eastAsia"/>
          <w:color w:val="262626"/>
          <w:kern w:val="0"/>
          <w:sz w:val="24"/>
        </w:rPr>
        <w:t>日上午，习近平前往咸宁市嘉鱼县，首先到潘家湾镇十里蔬菜长廊考察。深秋时节，这里仍然满目青翠、生机勃勃。习近平走进田间，察看蔬菜长势，详细询问蔬菜品种、种植技术、销售等情况。他强调，农村天地广阔，农业大有可为。发展现代农业，建设农业强国，必须依靠科技进步，让科技为农业现代化插上腾飞的翅膀。他</w:t>
      </w:r>
      <w:r w:rsidRPr="00315A3C">
        <w:rPr>
          <w:rFonts w:ascii="Times New Roman" w:eastAsia="方正仿宋_GBK" w:hAnsi="Times New Roman" w:hint="eastAsia"/>
          <w:color w:val="262626"/>
          <w:kern w:val="0"/>
          <w:sz w:val="24"/>
        </w:rPr>
        <w:lastRenderedPageBreak/>
        <w:t>勉励当地干部群众走科技之路、质量之路、品牌之路，把蔬菜种植这个富民产业进一步做好，让更多群众增收致富。</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随后，习近平来到潘家湾镇四</w:t>
      </w:r>
      <w:proofErr w:type="gramStart"/>
      <w:r w:rsidRPr="00315A3C">
        <w:rPr>
          <w:rFonts w:ascii="Times New Roman" w:eastAsia="方正仿宋_GBK" w:hAnsi="Times New Roman" w:hint="eastAsia"/>
          <w:color w:val="262626"/>
          <w:kern w:val="0"/>
          <w:sz w:val="24"/>
        </w:rPr>
        <w:t>邑</w:t>
      </w:r>
      <w:proofErr w:type="gramEnd"/>
      <w:r w:rsidRPr="00315A3C">
        <w:rPr>
          <w:rFonts w:ascii="Times New Roman" w:eastAsia="方正仿宋_GBK" w:hAnsi="Times New Roman" w:hint="eastAsia"/>
          <w:color w:val="262626"/>
          <w:kern w:val="0"/>
          <w:sz w:val="24"/>
        </w:rPr>
        <w:t>村，先后走进村养老服务驿站、党群服务中心，察看养老设施和便民惠民服务情况，了解村级组织运行和整治形式主义为基层减负等工作。他指出，要进一步加强党建引领，抓住“一老一小”这个重点，更加精准有效地为群众排忧解难。要持续为基层减负，让基层干部能够用更多时间和精力来服务群众。</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在村民熊成龙家，习近平仔细察看家居生活，同一家人围坐在一起，了解生产、孩子就业创业、家庭收入、养老医疗等情况。听说这些年城乡基本公共服务体系不断健全，农民物质文化生活越来越有保障，习近平很高兴。他希望一家人继续努力，把生产、生活搞得更好，把孩子培养好，让好日子越过越红火。</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离开村子时，村民们热情欢送总书记。习近平对大家说，推进中国式现代化，必须加快推进乡村振兴，首先是要发展富民产业。希望乡亲们在党组织带领下，齐心协力、团结奋斗，用自己勤劳的双手，</w:t>
      </w:r>
      <w:proofErr w:type="gramStart"/>
      <w:r w:rsidRPr="00315A3C">
        <w:rPr>
          <w:rFonts w:ascii="Times New Roman" w:eastAsia="方正仿宋_GBK" w:hAnsi="Times New Roman" w:hint="eastAsia"/>
          <w:color w:val="262626"/>
          <w:kern w:val="0"/>
          <w:sz w:val="24"/>
        </w:rPr>
        <w:t>让特色</w:t>
      </w:r>
      <w:proofErr w:type="gramEnd"/>
      <w:r w:rsidRPr="00315A3C">
        <w:rPr>
          <w:rFonts w:ascii="Times New Roman" w:eastAsia="方正仿宋_GBK" w:hAnsi="Times New Roman" w:hint="eastAsia"/>
          <w:color w:val="262626"/>
          <w:kern w:val="0"/>
          <w:sz w:val="24"/>
        </w:rPr>
        <w:t>产业更有效益，把村庄建设得更美，共同创造幸福美好的生活！</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5</w:t>
      </w:r>
      <w:r w:rsidRPr="00315A3C">
        <w:rPr>
          <w:rFonts w:ascii="Times New Roman" w:eastAsia="方正仿宋_GBK" w:hAnsi="Times New Roman" w:hint="eastAsia"/>
          <w:color w:val="262626"/>
          <w:kern w:val="0"/>
          <w:sz w:val="24"/>
        </w:rPr>
        <w:t>日下午，习近平到武汉产业创新发展研究院考察，观看科技创新供应链平台成功案例展示和科技创新成果，了解推进科技创新的举措，同科研人员和企业负责人深入探讨交流。他强调，实现高水平科技自立自强、发展新质生产力，对科技创新和产业创新融合提出了更为迫切的需求。广大科技工作者和企业家要增强自信、志存高远、协同发力，在提升创新体系整体效能、建设现代化产业体系中不断建功立业。</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6</w:t>
      </w:r>
      <w:r w:rsidRPr="00315A3C">
        <w:rPr>
          <w:rFonts w:ascii="Times New Roman" w:eastAsia="方正仿宋_GBK" w:hAnsi="Times New Roman" w:hint="eastAsia"/>
          <w:color w:val="262626"/>
          <w:kern w:val="0"/>
          <w:sz w:val="24"/>
        </w:rPr>
        <w:t>日上午，习近平听取湖北省委和省政府工作汇报，对湖北各项工作取得的成绩给予肯定，对下一步工作提出明确要求。</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lastRenderedPageBreak/>
        <w:t>习近平指出，湖北科教人才优势突出、科技创新能力较强，要在推进科技创新和产业创新上开拓进取。主动融入全国创新链，努力打造具有全国影响力的科技创新高地，更好发挥科技</w:t>
      </w:r>
      <w:proofErr w:type="gramStart"/>
      <w:r w:rsidRPr="00315A3C">
        <w:rPr>
          <w:rFonts w:ascii="Times New Roman" w:eastAsia="方正仿宋_GBK" w:hAnsi="Times New Roman" w:hint="eastAsia"/>
          <w:color w:val="262626"/>
          <w:kern w:val="0"/>
          <w:sz w:val="24"/>
        </w:rPr>
        <w:t>创新策源功能</w:t>
      </w:r>
      <w:proofErr w:type="gramEnd"/>
      <w:r w:rsidRPr="00315A3C">
        <w:rPr>
          <w:rFonts w:ascii="Times New Roman" w:eastAsia="方正仿宋_GBK" w:hAnsi="Times New Roman" w:hint="eastAsia"/>
          <w:color w:val="262626"/>
          <w:kern w:val="0"/>
          <w:sz w:val="24"/>
        </w:rPr>
        <w:t>。围绕重点产业强化创新</w:t>
      </w:r>
      <w:proofErr w:type="gramStart"/>
      <w:r w:rsidRPr="00315A3C">
        <w:rPr>
          <w:rFonts w:ascii="Times New Roman" w:eastAsia="方正仿宋_GBK" w:hAnsi="Times New Roman" w:hint="eastAsia"/>
          <w:color w:val="262626"/>
          <w:kern w:val="0"/>
          <w:sz w:val="24"/>
        </w:rPr>
        <w:t>链产业链资金链人才</w:t>
      </w:r>
      <w:proofErr w:type="gramEnd"/>
      <w:r w:rsidRPr="00315A3C">
        <w:rPr>
          <w:rFonts w:ascii="Times New Roman" w:eastAsia="方正仿宋_GBK" w:hAnsi="Times New Roman" w:hint="eastAsia"/>
          <w:color w:val="262626"/>
          <w:kern w:val="0"/>
          <w:sz w:val="24"/>
        </w:rPr>
        <w:t>链融合，加强关键核心技术研发攻关，构建大中小企业协同创新机制，提升科技成果转化水平。坚持传统产业转型升级和培育壮大新兴产业、未来产业齐头并进，因地制宜发展新质生产力，打造更多叫得响的品牌。把修复长江生态环境摆在压倒性位置，着力建设安全韧性现代水网，全面推进流域综合治理，坚定推进长江十年禁渔。</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习近平强调，湖北要在全面深化改革和扩大高水平开放上勇于探索。抓好重点领域和关键环节改革，全面融入全国统一大市场建设，构建更加公平、更有活力的市场环境。坚持和落实“两个毫不动摇”，推动多种所有制经济相互促进、共同发展。坚持对内对外开放并重、打造内陆开放高地，深化区域合作，有序优化产业布局。深化内外贸一体化改革，积极参与高质量共建“一带一路”，系统提升开放枢纽功能。</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习近平指出，湖北要在城乡融合发展和乡村全面振兴上奋发有为。以武汉都市圈为中心，推进长江中游城市群联动发展。推进以县城为重要载体的新型城镇化建设，发展各具特色的县域经济。扛</w:t>
      </w:r>
      <w:proofErr w:type="gramStart"/>
      <w:r w:rsidRPr="00315A3C">
        <w:rPr>
          <w:rFonts w:ascii="Times New Roman" w:eastAsia="方正仿宋_GBK" w:hAnsi="Times New Roman" w:hint="eastAsia"/>
          <w:color w:val="262626"/>
          <w:kern w:val="0"/>
          <w:sz w:val="24"/>
        </w:rPr>
        <w:t>牢粮食</w:t>
      </w:r>
      <w:proofErr w:type="gramEnd"/>
      <w:r w:rsidRPr="00315A3C">
        <w:rPr>
          <w:rFonts w:ascii="Times New Roman" w:eastAsia="方正仿宋_GBK" w:hAnsi="Times New Roman" w:hint="eastAsia"/>
          <w:color w:val="262626"/>
          <w:kern w:val="0"/>
          <w:sz w:val="24"/>
        </w:rPr>
        <w:t>生产责任，抓</w:t>
      </w:r>
      <w:proofErr w:type="gramStart"/>
      <w:r w:rsidRPr="00315A3C">
        <w:rPr>
          <w:rFonts w:ascii="Times New Roman" w:eastAsia="方正仿宋_GBK" w:hAnsi="Times New Roman" w:hint="eastAsia"/>
          <w:color w:val="262626"/>
          <w:kern w:val="0"/>
          <w:sz w:val="24"/>
        </w:rPr>
        <w:t>实重要</w:t>
      </w:r>
      <w:proofErr w:type="gramEnd"/>
      <w:r w:rsidRPr="00315A3C">
        <w:rPr>
          <w:rFonts w:ascii="Times New Roman" w:eastAsia="方正仿宋_GBK" w:hAnsi="Times New Roman" w:hint="eastAsia"/>
          <w:color w:val="262626"/>
          <w:kern w:val="0"/>
          <w:sz w:val="24"/>
        </w:rPr>
        <w:t>农产品稳产保供。挖掘特色产业和多种经营潜力，提高农业发展质量和效益。巩固拓展脱贫攻坚成果，加快革命老区振兴发展。统筹推进基本公共服务体系建设和基层治理，扎实做好民生保障各项工作。深化城乡精神文明建设，推进移风易俗。</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习近平强调，湖北历史文化底蕴深厚、红色资源丰富，要在加强文化资源保护和推动文化创新发展上担当使命。系统推进历史文化遗产保护传承和活化利用，加强长江文明溯源研究和传播展示。大力弘扬大别山精神、抗洪精神、抗</w:t>
      </w:r>
      <w:proofErr w:type="gramStart"/>
      <w:r w:rsidRPr="00315A3C">
        <w:rPr>
          <w:rFonts w:ascii="Times New Roman" w:eastAsia="方正仿宋_GBK" w:hAnsi="Times New Roman" w:hint="eastAsia"/>
          <w:color w:val="262626"/>
          <w:kern w:val="0"/>
          <w:sz w:val="24"/>
        </w:rPr>
        <w:t>疫</w:t>
      </w:r>
      <w:proofErr w:type="gramEnd"/>
      <w:r w:rsidRPr="00315A3C">
        <w:rPr>
          <w:rFonts w:ascii="Times New Roman" w:eastAsia="方正仿宋_GBK" w:hAnsi="Times New Roman" w:hint="eastAsia"/>
          <w:color w:val="262626"/>
          <w:kern w:val="0"/>
          <w:sz w:val="24"/>
        </w:rPr>
        <w:t>精神，广泛</w:t>
      </w:r>
      <w:proofErr w:type="gramStart"/>
      <w:r w:rsidRPr="00315A3C">
        <w:rPr>
          <w:rFonts w:ascii="Times New Roman" w:eastAsia="方正仿宋_GBK" w:hAnsi="Times New Roman" w:hint="eastAsia"/>
          <w:color w:val="262626"/>
          <w:kern w:val="0"/>
          <w:sz w:val="24"/>
        </w:rPr>
        <w:t>践行</w:t>
      </w:r>
      <w:proofErr w:type="gramEnd"/>
      <w:r w:rsidRPr="00315A3C">
        <w:rPr>
          <w:rFonts w:ascii="Times New Roman" w:eastAsia="方正仿宋_GBK" w:hAnsi="Times New Roman" w:hint="eastAsia"/>
          <w:color w:val="262626"/>
          <w:kern w:val="0"/>
          <w:sz w:val="24"/>
        </w:rPr>
        <w:t>社会主义核心价值观。实施文化惠民工程，积极发展新型文化业态，把更多优质文化</w:t>
      </w:r>
      <w:r w:rsidRPr="00315A3C">
        <w:rPr>
          <w:rFonts w:ascii="Times New Roman" w:eastAsia="方正仿宋_GBK" w:hAnsi="Times New Roman" w:hint="eastAsia"/>
          <w:color w:val="262626"/>
          <w:kern w:val="0"/>
          <w:sz w:val="24"/>
        </w:rPr>
        <w:lastRenderedPageBreak/>
        <w:t>产品和服务送到群众身边。打造精品</w:t>
      </w:r>
      <w:proofErr w:type="gramStart"/>
      <w:r w:rsidRPr="00315A3C">
        <w:rPr>
          <w:rFonts w:ascii="Times New Roman" w:eastAsia="方正仿宋_GBK" w:hAnsi="Times New Roman" w:hint="eastAsia"/>
          <w:color w:val="262626"/>
          <w:kern w:val="0"/>
          <w:sz w:val="24"/>
        </w:rPr>
        <w:t>文旅品牌</w:t>
      </w:r>
      <w:proofErr w:type="gramEnd"/>
      <w:r w:rsidRPr="00315A3C">
        <w:rPr>
          <w:rFonts w:ascii="Times New Roman" w:eastAsia="方正仿宋_GBK" w:hAnsi="Times New Roman" w:hint="eastAsia"/>
          <w:color w:val="262626"/>
          <w:kern w:val="0"/>
          <w:sz w:val="24"/>
        </w:rPr>
        <w:t>和线路，把文化旅游业培育成为支柱产业。</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习近平指出，要紧紧围绕抓改革促发展加强党的建设，提</w:t>
      </w:r>
      <w:proofErr w:type="gramStart"/>
      <w:r w:rsidRPr="00315A3C">
        <w:rPr>
          <w:rFonts w:ascii="Times New Roman" w:eastAsia="方正仿宋_GBK" w:hAnsi="Times New Roman" w:hint="eastAsia"/>
          <w:color w:val="262626"/>
          <w:kern w:val="0"/>
          <w:sz w:val="24"/>
        </w:rPr>
        <w:t>振党员</w:t>
      </w:r>
      <w:proofErr w:type="gramEnd"/>
      <w:r w:rsidRPr="00315A3C">
        <w:rPr>
          <w:rFonts w:ascii="Times New Roman" w:eastAsia="方正仿宋_GBK" w:hAnsi="Times New Roman" w:hint="eastAsia"/>
          <w:color w:val="262626"/>
          <w:kern w:val="0"/>
          <w:sz w:val="24"/>
        </w:rPr>
        <w:t>干部干事创业精气神，既勇于开拓创新又持之以恒抓好落实，既敢拼敢闯又善于团结协作，努力创造经得起历史、实践和人民检验的业绩。加强基层党组织建设，打造坚强战斗堡垒。推进党纪学习教育常态化长效化，驰而不息正风</w:t>
      </w:r>
      <w:proofErr w:type="gramStart"/>
      <w:r w:rsidRPr="00315A3C">
        <w:rPr>
          <w:rFonts w:ascii="Times New Roman" w:eastAsia="方正仿宋_GBK" w:hAnsi="Times New Roman" w:hint="eastAsia"/>
          <w:color w:val="262626"/>
          <w:kern w:val="0"/>
          <w:sz w:val="24"/>
        </w:rPr>
        <w:t>肃</w:t>
      </w:r>
      <w:proofErr w:type="gramEnd"/>
      <w:r w:rsidRPr="00315A3C">
        <w:rPr>
          <w:rFonts w:ascii="Times New Roman" w:eastAsia="方正仿宋_GBK" w:hAnsi="Times New Roman" w:hint="eastAsia"/>
          <w:color w:val="262626"/>
          <w:kern w:val="0"/>
          <w:sz w:val="24"/>
        </w:rPr>
        <w:t>纪反腐，不断巩固发展风清气正的政治生态。</w:t>
      </w:r>
    </w:p>
    <w:p w:rsidR="00315A3C" w:rsidRDefault="00315A3C" w:rsidP="00315A3C">
      <w:pPr>
        <w:widowControl/>
        <w:ind w:firstLineChars="200" w:firstLine="480"/>
        <w:rPr>
          <w:rFonts w:ascii="Times New Roman" w:eastAsia="方正仿宋_GBK" w:hAnsi="Times New Roman" w:hint="eastAsia"/>
          <w:color w:val="262626"/>
          <w:kern w:val="0"/>
          <w:sz w:val="24"/>
        </w:rPr>
      </w:pPr>
      <w:r w:rsidRPr="00315A3C">
        <w:rPr>
          <w:rFonts w:ascii="Times New Roman" w:eastAsia="方正仿宋_GBK" w:hAnsi="Times New Roman" w:hint="eastAsia"/>
          <w:color w:val="262626"/>
          <w:kern w:val="0"/>
          <w:sz w:val="24"/>
        </w:rPr>
        <w:t>习近平强调，今年还剩下不到两个月时间，各项工作特别是经济工作要进一步抓紧抓实，努力实现全年经济社会发展目标。</w:t>
      </w:r>
    </w:p>
    <w:p w:rsidR="009D0F6C" w:rsidRPr="00620B43" w:rsidRDefault="00315A3C" w:rsidP="00315A3C">
      <w:pPr>
        <w:widowControl/>
        <w:ind w:firstLineChars="200" w:firstLine="480"/>
        <w:rPr>
          <w:rFonts w:ascii="Times New Roman" w:eastAsia="方正仿宋_GBK" w:hAnsi="Times New Roman"/>
          <w:color w:val="262626"/>
          <w:kern w:val="0"/>
          <w:sz w:val="24"/>
        </w:rPr>
      </w:pPr>
      <w:r w:rsidRPr="00315A3C">
        <w:rPr>
          <w:rFonts w:ascii="Times New Roman" w:eastAsia="方正仿宋_GBK" w:hAnsi="Times New Roman" w:hint="eastAsia"/>
          <w:color w:val="262626"/>
          <w:kern w:val="0"/>
          <w:sz w:val="24"/>
        </w:rPr>
        <w:t>何立峰及中央和国家机关有关部门负责同志陪同考察。</w:t>
      </w:r>
      <w:r w:rsidR="009D0F6C" w:rsidRPr="00620B43">
        <w:rPr>
          <w:rFonts w:ascii="Times New Roman" w:eastAsia="方正仿宋_GBK" w:hAnsi="Times New Roman" w:hint="eastAsia"/>
          <w:color w:val="262626"/>
          <w:kern w:val="0"/>
          <w:sz w:val="24"/>
        </w:rPr>
        <w:t xml:space="preserve"> </w:t>
      </w:r>
    </w:p>
    <w:p w:rsidR="009D0F6C" w:rsidRDefault="009D0F6C">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24494D"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D84A3C" w:rsidRDefault="00D84A3C" w:rsidP="00E12AAD">
      <w:pPr>
        <w:widowControl/>
        <w:spacing w:line="560" w:lineRule="exact"/>
        <w:ind w:right="2900"/>
        <w:rPr>
          <w:rFonts w:ascii="Times New Roman" w:eastAsia="方正黑体_GBK" w:hAnsi="Times New Roman"/>
          <w:sz w:val="32"/>
          <w:szCs w:val="32"/>
        </w:rPr>
      </w:pPr>
    </w:p>
    <w:p w:rsidR="00196D1D" w:rsidRDefault="00D173F3" w:rsidP="0096073A">
      <w:pPr>
        <w:widowControl/>
        <w:ind w:leftChars="-135" w:left="-283" w:rightChars="-108" w:right="-227"/>
        <w:jc w:val="center"/>
        <w:rPr>
          <w:rFonts w:ascii="Times New Roman" w:eastAsia="方正小标宋_GBK" w:hAnsi="Times New Roman"/>
          <w:color w:val="000000"/>
          <w:kern w:val="0"/>
          <w:sz w:val="36"/>
          <w:szCs w:val="36"/>
        </w:rPr>
      </w:pPr>
      <w:r w:rsidRPr="00D173F3">
        <w:rPr>
          <w:rFonts w:ascii="Times New Roman" w:eastAsia="方正小标宋_GBK" w:hAnsi="Times New Roman" w:hint="eastAsia"/>
          <w:color w:val="000000"/>
          <w:kern w:val="0"/>
          <w:sz w:val="36"/>
          <w:szCs w:val="36"/>
        </w:rPr>
        <w:t>习</w:t>
      </w:r>
      <w:r w:rsidR="006273D7" w:rsidRPr="006273D7">
        <w:rPr>
          <w:rFonts w:ascii="Times New Roman" w:eastAsia="方正小标宋_GBK" w:hAnsi="Times New Roman" w:hint="eastAsia"/>
          <w:color w:val="000000"/>
          <w:kern w:val="0"/>
          <w:sz w:val="36"/>
          <w:szCs w:val="36"/>
        </w:rPr>
        <w:t>近平在“金砖</w:t>
      </w:r>
      <w:r w:rsidR="006273D7" w:rsidRPr="006273D7">
        <w:rPr>
          <w:rFonts w:ascii="Times New Roman" w:eastAsia="方正小标宋_GBK" w:hAnsi="Times New Roman" w:hint="eastAsia"/>
          <w:color w:val="000000"/>
          <w:kern w:val="0"/>
          <w:sz w:val="36"/>
          <w:szCs w:val="36"/>
        </w:rPr>
        <w:t>+</w:t>
      </w:r>
      <w:r w:rsidR="006273D7" w:rsidRPr="006273D7">
        <w:rPr>
          <w:rFonts w:ascii="Times New Roman" w:eastAsia="方正小标宋_GBK" w:hAnsi="Times New Roman" w:hint="eastAsia"/>
          <w:color w:val="000000"/>
          <w:kern w:val="0"/>
          <w:sz w:val="36"/>
          <w:szCs w:val="36"/>
        </w:rPr>
        <w:t>”领导人对话会上的讲话（全文）</w:t>
      </w:r>
    </w:p>
    <w:p w:rsidR="0096073A" w:rsidRDefault="00E12AAD" w:rsidP="0096073A">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494D" w:rsidRPr="0024494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6273D7">
        <w:rPr>
          <w:rFonts w:ascii="方正楷体_GBK" w:eastAsia="方正楷体_GBK" w:hAnsi="Times New Roman"/>
          <w:b/>
          <w:sz w:val="24"/>
        </w:rPr>
        <w:t>1</w:t>
      </w:r>
      <w:r w:rsidRPr="00F64BD8">
        <w:rPr>
          <w:rFonts w:ascii="方正楷体_GBK" w:eastAsia="方正楷体_GBK" w:hAnsi="Times New Roman" w:hint="eastAsia"/>
          <w:b/>
          <w:sz w:val="24"/>
        </w:rPr>
        <w:t>0-</w:t>
      </w:r>
      <w:r w:rsidR="00D173F3">
        <w:rPr>
          <w:rFonts w:ascii="方正楷体_GBK" w:eastAsia="方正楷体_GBK" w:hAnsi="Times New Roman"/>
          <w:b/>
          <w:sz w:val="24"/>
        </w:rPr>
        <w:t>2</w:t>
      </w:r>
      <w:r w:rsidR="006273D7">
        <w:rPr>
          <w:rFonts w:ascii="方正楷体_GBK" w:eastAsia="方正楷体_GBK" w:hAnsi="Times New Roman"/>
          <w:b/>
          <w:sz w:val="24"/>
        </w:rPr>
        <w:t>4</w:t>
      </w:r>
      <w:r>
        <w:rPr>
          <w:rFonts w:ascii="方正楷体_GBK" w:eastAsia="方正楷体_GBK" w:hAnsi="Times New Roman" w:hint="eastAsia"/>
          <w:b/>
          <w:sz w:val="24"/>
        </w:rPr>
        <w:t>）</w:t>
      </w:r>
    </w:p>
    <w:p w:rsidR="00D173F3" w:rsidRDefault="00D173F3" w:rsidP="00D173F3">
      <w:pPr>
        <w:widowControl/>
        <w:ind w:firstLineChars="200" w:firstLine="480"/>
        <w:rPr>
          <w:rFonts w:ascii="Times New Roman" w:eastAsia="方正仿宋_GBK" w:hAnsi="Times New Roman"/>
          <w:color w:val="262626"/>
          <w:kern w:val="0"/>
          <w:sz w:val="24"/>
        </w:rPr>
      </w:pPr>
    </w:p>
    <w:p w:rsidR="006273D7" w:rsidRDefault="006273D7" w:rsidP="006273D7">
      <w:pPr>
        <w:widowControl/>
        <w:jc w:val="left"/>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尊敬的普京总统，</w:t>
      </w:r>
    </w:p>
    <w:p w:rsidR="006273D7" w:rsidRDefault="006273D7" w:rsidP="006273D7">
      <w:pPr>
        <w:widowControl/>
        <w:jc w:val="left"/>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各位同事：</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感谢普京总统和俄罗斯政府组织这次“金砖</w:t>
      </w:r>
      <w:r w:rsidRPr="006273D7">
        <w:rPr>
          <w:rFonts w:ascii="Times New Roman" w:eastAsia="方正仿宋_GBK" w:hAnsi="Times New Roman" w:hint="eastAsia"/>
          <w:color w:val="262626"/>
          <w:kern w:val="0"/>
          <w:sz w:val="24"/>
        </w:rPr>
        <w:t>+</w:t>
      </w:r>
      <w:r w:rsidRPr="006273D7">
        <w:rPr>
          <w:rFonts w:ascii="Times New Roman" w:eastAsia="方正仿宋_GBK" w:hAnsi="Times New Roman" w:hint="eastAsia"/>
          <w:color w:val="262626"/>
          <w:kern w:val="0"/>
          <w:sz w:val="24"/>
        </w:rPr>
        <w:t>”领导人对话会，我对出席今天会议的各国领导人表示热烈欢迎，很高兴同新老朋友相聚喀山。</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全球南方”群体性崛起，是世界大变局的鲜明标志。“全球南方”国家共同迈向现代化是世界历史上一件大事，也是人类文明进程中史无前例的壮举。同时，世界和平和发展仍面临严峻挑战，“全球南方”振兴之路注定不会平坦。作为“全球南方”的第一方阵，我们要展现集体智慧和力量，为构建人类命运共同体挺</w:t>
      </w:r>
      <w:proofErr w:type="gramStart"/>
      <w:r w:rsidRPr="006273D7">
        <w:rPr>
          <w:rFonts w:ascii="Times New Roman" w:eastAsia="方正仿宋_GBK" w:hAnsi="Times New Roman" w:hint="eastAsia"/>
          <w:color w:val="262626"/>
          <w:kern w:val="0"/>
          <w:sz w:val="24"/>
        </w:rPr>
        <w:t>膺</w:t>
      </w:r>
      <w:proofErr w:type="gramEnd"/>
      <w:r w:rsidRPr="006273D7">
        <w:rPr>
          <w:rFonts w:ascii="Times New Roman" w:eastAsia="方正仿宋_GBK" w:hAnsi="Times New Roman" w:hint="eastAsia"/>
          <w:color w:val="262626"/>
          <w:kern w:val="0"/>
          <w:sz w:val="24"/>
        </w:rPr>
        <w:t>担当。</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坚守和平，实现共同安全。我们要做维护和平的稳定力量，加强全球安全治理，探索标本兼治的热点问题解决之道。我提出全球安全倡议，得到各方积极响应，已经在维护地区稳定等多个领域取得重要收获。中国和巴西联合发表了“六点共识”，会同有关“全球南方”国家发起了乌克兰危机“和平之友”小组。我们要推动局势尽快缓和，为实现政治解决铺平道路。今年</w:t>
      </w:r>
      <w:r w:rsidRPr="006273D7">
        <w:rPr>
          <w:rFonts w:ascii="Times New Roman" w:eastAsia="方正仿宋_GBK" w:hAnsi="Times New Roman" w:hint="eastAsia"/>
          <w:color w:val="262626"/>
          <w:kern w:val="0"/>
          <w:sz w:val="24"/>
        </w:rPr>
        <w:t>7</w:t>
      </w:r>
      <w:r w:rsidRPr="006273D7">
        <w:rPr>
          <w:rFonts w:ascii="Times New Roman" w:eastAsia="方正仿宋_GBK" w:hAnsi="Times New Roman" w:hint="eastAsia"/>
          <w:color w:val="262626"/>
          <w:kern w:val="0"/>
          <w:sz w:val="24"/>
        </w:rPr>
        <w:t>月，巴勒斯坦各派别在北京实现内部和解，迈出了实现中东和平的重要一步。我们要继续推动加沙地带全面停火，重启“两国方案”，并阻止战火在黎巴嫩蔓延，不能再让巴勒斯坦、黎巴嫩生灵涂炭。</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——重振发展，实现普遍繁荣。“全球南方”为发展而起，因发展而兴。我们要做共同发展的中坚力量，积极参与和引领全球经济治理体系改革，推动把发展置于国</w:t>
      </w:r>
      <w:r w:rsidRPr="006273D7">
        <w:rPr>
          <w:rFonts w:ascii="Times New Roman" w:eastAsia="方正仿宋_GBK" w:hAnsi="Times New Roman" w:hint="eastAsia"/>
          <w:color w:val="262626"/>
          <w:kern w:val="0"/>
          <w:sz w:val="24"/>
        </w:rPr>
        <w:lastRenderedPageBreak/>
        <w:t>际经贸议程中心地位。全球发展倡议提出</w:t>
      </w:r>
      <w:r w:rsidRPr="006273D7">
        <w:rPr>
          <w:rFonts w:ascii="Times New Roman" w:eastAsia="方正仿宋_GBK" w:hAnsi="Times New Roman" w:hint="eastAsia"/>
          <w:color w:val="262626"/>
          <w:kern w:val="0"/>
          <w:sz w:val="24"/>
        </w:rPr>
        <w:t>3</w:t>
      </w:r>
      <w:r w:rsidRPr="006273D7">
        <w:rPr>
          <w:rFonts w:ascii="Times New Roman" w:eastAsia="方正仿宋_GBK" w:hAnsi="Times New Roman" w:hint="eastAsia"/>
          <w:color w:val="262626"/>
          <w:kern w:val="0"/>
          <w:sz w:val="24"/>
        </w:rPr>
        <w:t>年来，已经动员近</w:t>
      </w:r>
      <w:r w:rsidRPr="006273D7">
        <w:rPr>
          <w:rFonts w:ascii="Times New Roman" w:eastAsia="方正仿宋_GBK" w:hAnsi="Times New Roman" w:hint="eastAsia"/>
          <w:color w:val="262626"/>
          <w:kern w:val="0"/>
          <w:sz w:val="24"/>
        </w:rPr>
        <w:t>200</w:t>
      </w:r>
      <w:r w:rsidRPr="006273D7">
        <w:rPr>
          <w:rFonts w:ascii="Times New Roman" w:eastAsia="方正仿宋_GBK" w:hAnsi="Times New Roman" w:hint="eastAsia"/>
          <w:color w:val="262626"/>
          <w:kern w:val="0"/>
          <w:sz w:val="24"/>
        </w:rPr>
        <w:t>亿美元发展资金，开展了</w:t>
      </w:r>
      <w:r w:rsidRPr="006273D7">
        <w:rPr>
          <w:rFonts w:ascii="Times New Roman" w:eastAsia="方正仿宋_GBK" w:hAnsi="Times New Roman" w:hint="eastAsia"/>
          <w:color w:val="262626"/>
          <w:kern w:val="0"/>
          <w:sz w:val="24"/>
        </w:rPr>
        <w:t>1100</w:t>
      </w:r>
      <w:r w:rsidRPr="006273D7">
        <w:rPr>
          <w:rFonts w:ascii="Times New Roman" w:eastAsia="方正仿宋_GBK" w:hAnsi="Times New Roman" w:hint="eastAsia"/>
          <w:color w:val="262626"/>
          <w:kern w:val="0"/>
          <w:sz w:val="24"/>
        </w:rPr>
        <w:t>多个项目。全球工业人工智能联盟卓越中心近期落户上海，中方还将建立全球“智慧海关”在线合作平台和金砖国家海关示范中心，欢迎各国积极参与。</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——共兴文明，实现多元和谐。多样文明是世界的本色。我们要做</w:t>
      </w:r>
      <w:proofErr w:type="gramStart"/>
      <w:r w:rsidRPr="006273D7">
        <w:rPr>
          <w:rFonts w:ascii="Times New Roman" w:eastAsia="方正仿宋_GBK" w:hAnsi="Times New Roman" w:hint="eastAsia"/>
          <w:color w:val="262626"/>
          <w:kern w:val="0"/>
          <w:sz w:val="24"/>
        </w:rPr>
        <w:t>文明互鉴的</w:t>
      </w:r>
      <w:proofErr w:type="gramEnd"/>
      <w:r w:rsidRPr="006273D7">
        <w:rPr>
          <w:rFonts w:ascii="Times New Roman" w:eastAsia="方正仿宋_GBK" w:hAnsi="Times New Roman" w:hint="eastAsia"/>
          <w:color w:val="262626"/>
          <w:kern w:val="0"/>
          <w:sz w:val="24"/>
        </w:rPr>
        <w:t>促进力量，增进沟通对话，支持彼此走符合本国国情的现代化道路。我提出全球文明倡议，就是要推动建设美美与共的世界文明百花园。中方将牵头成立“全球南方”</w:t>
      </w:r>
      <w:proofErr w:type="gramStart"/>
      <w:r w:rsidRPr="006273D7">
        <w:rPr>
          <w:rFonts w:ascii="Times New Roman" w:eastAsia="方正仿宋_GBK" w:hAnsi="Times New Roman" w:hint="eastAsia"/>
          <w:color w:val="262626"/>
          <w:kern w:val="0"/>
          <w:sz w:val="24"/>
        </w:rPr>
        <w:t>智库合作</w:t>
      </w:r>
      <w:proofErr w:type="gramEnd"/>
      <w:r w:rsidRPr="006273D7">
        <w:rPr>
          <w:rFonts w:ascii="Times New Roman" w:eastAsia="方正仿宋_GBK" w:hAnsi="Times New Roman" w:hint="eastAsia"/>
          <w:color w:val="262626"/>
          <w:kern w:val="0"/>
          <w:sz w:val="24"/>
        </w:rPr>
        <w:t>联盟，促进各国人文交流和治国理政互学互鉴。</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各位同事！</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中国共产党二十届三中全会就进一步全面深化改革、推进中国式现代化作出系统部署，必将为世界提供更多机遇。上个月，中非合作论坛北京峰会成功举办，宣布了中非携手推进现代化十大伙伴行动，将为“全球南方”实现现代化注入新动能。</w:t>
      </w:r>
    </w:p>
    <w:p w:rsid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无论国际形势如何变化，中国始终心系“全球南方”、扎根“全球南方”，支持更多“全球南方”国家以正式成员、伙伴国、“金砖</w:t>
      </w:r>
      <w:r w:rsidRPr="006273D7">
        <w:rPr>
          <w:rFonts w:ascii="Times New Roman" w:eastAsia="方正仿宋_GBK" w:hAnsi="Times New Roman" w:hint="eastAsia"/>
          <w:color w:val="262626"/>
          <w:kern w:val="0"/>
          <w:sz w:val="24"/>
        </w:rPr>
        <w:t>+</w:t>
      </w:r>
      <w:r w:rsidRPr="006273D7">
        <w:rPr>
          <w:rFonts w:ascii="Times New Roman" w:eastAsia="方正仿宋_GBK" w:hAnsi="Times New Roman" w:hint="eastAsia"/>
          <w:color w:val="262626"/>
          <w:kern w:val="0"/>
          <w:sz w:val="24"/>
        </w:rPr>
        <w:t>”等形式加入金砖事业，汇聚“全球南方”磅礴力量，共同推动构建人类命运共同体。</w:t>
      </w:r>
    </w:p>
    <w:p w:rsidR="006273D7" w:rsidRPr="006273D7" w:rsidRDefault="006273D7" w:rsidP="006273D7">
      <w:pPr>
        <w:widowControl/>
        <w:ind w:firstLineChars="200" w:firstLine="480"/>
        <w:rPr>
          <w:rFonts w:ascii="Times New Roman" w:eastAsia="方正仿宋_GBK" w:hAnsi="Times New Roman" w:hint="eastAsia"/>
          <w:color w:val="262626"/>
          <w:kern w:val="0"/>
          <w:sz w:val="24"/>
        </w:rPr>
      </w:pPr>
      <w:r w:rsidRPr="006273D7">
        <w:rPr>
          <w:rFonts w:ascii="Times New Roman" w:eastAsia="方正仿宋_GBK" w:hAnsi="Times New Roman" w:hint="eastAsia"/>
          <w:color w:val="262626"/>
          <w:kern w:val="0"/>
          <w:sz w:val="24"/>
        </w:rPr>
        <w:t>谢谢大家！</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14710">
        <w:rPr>
          <w:rFonts w:ascii="Times New Roman" w:eastAsia="方正黑体_GBK" w:hAnsi="Times New Roman"/>
          <w:sz w:val="32"/>
          <w:szCs w:val="32"/>
        </w:rPr>
        <w:t>4</w:t>
      </w:r>
      <w:r w:rsidR="006273D7">
        <w:rPr>
          <w:rFonts w:ascii="Times New Roman" w:eastAsia="方正黑体_GBK" w:hAnsi="Times New Roman"/>
          <w:sz w:val="32"/>
          <w:szCs w:val="32"/>
        </w:rPr>
        <w:t>-1</w:t>
      </w:r>
    </w:p>
    <w:p w:rsidR="00252C48" w:rsidRDefault="00252C48" w:rsidP="00EB32D8">
      <w:pPr>
        <w:widowControl/>
        <w:spacing w:line="560" w:lineRule="exact"/>
        <w:ind w:right="2900"/>
        <w:rPr>
          <w:rFonts w:ascii="Times New Roman" w:eastAsia="方正黑体_GBK" w:hAnsi="Times New Roman"/>
          <w:sz w:val="32"/>
          <w:szCs w:val="32"/>
        </w:rPr>
      </w:pPr>
    </w:p>
    <w:p w:rsidR="00EB32D8" w:rsidRDefault="008F1EFA" w:rsidP="008F1EFA">
      <w:pPr>
        <w:widowControl/>
        <w:jc w:val="center"/>
        <w:rPr>
          <w:rFonts w:ascii="Times New Roman" w:eastAsia="方正小标宋_GBK" w:hAnsi="Times New Roman"/>
          <w:color w:val="000000"/>
          <w:kern w:val="0"/>
          <w:sz w:val="36"/>
          <w:szCs w:val="36"/>
        </w:rPr>
      </w:pPr>
      <w:r w:rsidRPr="008F1EFA">
        <w:rPr>
          <w:rFonts w:ascii="Times New Roman" w:eastAsia="方正小标宋_GBK" w:hAnsi="Times New Roman" w:hint="eastAsia"/>
          <w:color w:val="000000"/>
          <w:kern w:val="0"/>
          <w:sz w:val="36"/>
          <w:szCs w:val="36"/>
        </w:rPr>
        <w:t>习</w:t>
      </w:r>
      <w:r w:rsidR="004A5A98" w:rsidRPr="004A5A98">
        <w:rPr>
          <w:rFonts w:ascii="Times New Roman" w:eastAsia="方正小标宋_GBK" w:hAnsi="Times New Roman" w:hint="eastAsia"/>
          <w:color w:val="000000"/>
          <w:kern w:val="0"/>
          <w:sz w:val="36"/>
          <w:szCs w:val="36"/>
        </w:rPr>
        <w:t>近平给中国海洋大学全体师生的回信</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4A5A98">
        <w:rPr>
          <w:rFonts w:ascii="方正楷体_GBK" w:eastAsia="方正楷体_GBK" w:hAnsi="Times New Roman"/>
          <w:b/>
          <w:sz w:val="24"/>
        </w:rPr>
        <w:t>10</w:t>
      </w:r>
      <w:r w:rsidRPr="00F64BD8">
        <w:rPr>
          <w:rFonts w:ascii="方正楷体_GBK" w:eastAsia="方正楷体_GBK" w:hAnsi="Times New Roman" w:hint="eastAsia"/>
          <w:b/>
          <w:sz w:val="24"/>
        </w:rPr>
        <w:t>-</w:t>
      </w:r>
      <w:r w:rsidR="00D84A3C">
        <w:rPr>
          <w:rFonts w:ascii="方正楷体_GBK" w:eastAsia="方正楷体_GBK" w:hAnsi="Times New Roman"/>
          <w:b/>
          <w:sz w:val="24"/>
        </w:rPr>
        <w:t>2</w:t>
      </w:r>
      <w:r w:rsidR="004A5A98">
        <w:rPr>
          <w:rFonts w:ascii="方正楷体_GBK" w:eastAsia="方正楷体_GBK" w:hAnsi="Times New Roman"/>
          <w:b/>
          <w:sz w:val="24"/>
        </w:rPr>
        <w:t>5</w:t>
      </w:r>
      <w:r>
        <w:rPr>
          <w:rFonts w:ascii="方正楷体_GBK" w:eastAsia="方正楷体_GBK" w:hAnsi="Times New Roman" w:hint="eastAsia"/>
          <w:b/>
          <w:sz w:val="24"/>
        </w:rPr>
        <w:t>）</w:t>
      </w:r>
    </w:p>
    <w:p w:rsidR="008F1EFA" w:rsidRDefault="008F1EFA" w:rsidP="008F1EFA">
      <w:pPr>
        <w:widowControl/>
        <w:ind w:firstLineChars="200" w:firstLine="480"/>
        <w:rPr>
          <w:rFonts w:ascii="Times New Roman" w:eastAsia="方正仿宋_GBK" w:hAnsi="Times New Roman"/>
          <w:color w:val="262626"/>
          <w:kern w:val="0"/>
          <w:sz w:val="24"/>
        </w:rPr>
      </w:pPr>
    </w:p>
    <w:p w:rsidR="004A5A98" w:rsidRPr="004A5A98" w:rsidRDefault="004A5A98" w:rsidP="004A5A98">
      <w:pPr>
        <w:widowControl/>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中国海洋大学全体师生：</w:t>
      </w:r>
    </w:p>
    <w:p w:rsidR="004A5A98" w:rsidRPr="004A5A98" w:rsidRDefault="004A5A98" w:rsidP="004A5A98">
      <w:pPr>
        <w:widowControl/>
        <w:ind w:firstLineChars="200" w:firstLine="480"/>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你们好！来信收悉。值此中国海洋大学建校</w:t>
      </w:r>
      <w:r w:rsidRPr="004A5A98">
        <w:rPr>
          <w:rFonts w:ascii="Times New Roman" w:eastAsia="方正仿宋_GBK" w:hAnsi="Times New Roman" w:hint="eastAsia"/>
          <w:color w:val="262626"/>
          <w:kern w:val="0"/>
          <w:sz w:val="24"/>
        </w:rPr>
        <w:t>100</w:t>
      </w:r>
      <w:r w:rsidRPr="004A5A98">
        <w:rPr>
          <w:rFonts w:ascii="Times New Roman" w:eastAsia="方正仿宋_GBK" w:hAnsi="Times New Roman" w:hint="eastAsia"/>
          <w:color w:val="262626"/>
          <w:kern w:val="0"/>
          <w:sz w:val="24"/>
        </w:rPr>
        <w:t>周年之际，向全校师生员工、广大校友致以祝贺！</w:t>
      </w:r>
    </w:p>
    <w:p w:rsidR="004A5A98" w:rsidRPr="004A5A98" w:rsidRDefault="004A5A98" w:rsidP="004A5A98">
      <w:pPr>
        <w:widowControl/>
        <w:ind w:firstLineChars="200" w:firstLine="480"/>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希望你们以建校百年为新起点，以科技发展、国家战略需求为牵引，完善学科设置调整机制和人才培养模式，加强原创性、引领性海洋科技攻关，努力培养更多胸怀蓝色梦想、堪当时代重任的优秀海洋人才，为建设教育强国、海洋强国</w:t>
      </w:r>
      <w:proofErr w:type="gramStart"/>
      <w:r w:rsidRPr="004A5A98">
        <w:rPr>
          <w:rFonts w:ascii="Times New Roman" w:eastAsia="方正仿宋_GBK" w:hAnsi="Times New Roman" w:hint="eastAsia"/>
          <w:color w:val="262626"/>
          <w:kern w:val="0"/>
          <w:sz w:val="24"/>
        </w:rPr>
        <w:t>作出</w:t>
      </w:r>
      <w:proofErr w:type="gramEnd"/>
      <w:r w:rsidRPr="004A5A98">
        <w:rPr>
          <w:rFonts w:ascii="Times New Roman" w:eastAsia="方正仿宋_GBK" w:hAnsi="Times New Roman" w:hint="eastAsia"/>
          <w:color w:val="262626"/>
          <w:kern w:val="0"/>
          <w:sz w:val="24"/>
        </w:rPr>
        <w:t>更大贡献。</w:t>
      </w:r>
    </w:p>
    <w:p w:rsidR="004A5A98" w:rsidRPr="004A5A98" w:rsidRDefault="004A5A98" w:rsidP="004A5A98">
      <w:pPr>
        <w:widowControl/>
        <w:ind w:firstLineChars="200" w:firstLine="480"/>
        <w:jc w:val="right"/>
        <w:rPr>
          <w:rFonts w:ascii="Times New Roman" w:eastAsia="方正仿宋_GBK" w:hAnsi="Times New Roman"/>
          <w:color w:val="262626"/>
          <w:kern w:val="0"/>
          <w:sz w:val="24"/>
        </w:rPr>
      </w:pPr>
    </w:p>
    <w:p w:rsidR="004A5A98" w:rsidRPr="004A5A98" w:rsidRDefault="004A5A98" w:rsidP="004A5A98">
      <w:pPr>
        <w:widowControl/>
        <w:ind w:firstLineChars="200" w:firstLine="480"/>
        <w:jc w:val="right"/>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习近平</w:t>
      </w:r>
    </w:p>
    <w:p w:rsidR="004A5A98" w:rsidRDefault="004A5A98" w:rsidP="004A5A98">
      <w:pPr>
        <w:widowControl/>
        <w:ind w:firstLineChars="200" w:firstLine="480"/>
        <w:jc w:val="right"/>
        <w:rPr>
          <w:rFonts w:ascii="Times New Roman" w:eastAsia="方正仿宋_GBK" w:hAnsi="Times New Roman"/>
          <w:color w:val="262626"/>
          <w:kern w:val="0"/>
          <w:sz w:val="24"/>
        </w:rPr>
      </w:pPr>
      <w:r w:rsidRPr="004A5A98">
        <w:rPr>
          <w:rFonts w:ascii="Times New Roman" w:eastAsia="方正仿宋_GBK" w:hAnsi="Times New Roman" w:hint="eastAsia"/>
          <w:color w:val="262626"/>
          <w:kern w:val="0"/>
          <w:sz w:val="24"/>
        </w:rPr>
        <w:t>2024</w:t>
      </w:r>
      <w:r w:rsidRPr="004A5A98">
        <w:rPr>
          <w:rFonts w:ascii="Times New Roman" w:eastAsia="方正仿宋_GBK" w:hAnsi="Times New Roman" w:hint="eastAsia"/>
          <w:color w:val="262626"/>
          <w:kern w:val="0"/>
          <w:sz w:val="24"/>
        </w:rPr>
        <w:t>年</w:t>
      </w:r>
      <w:r w:rsidRPr="004A5A98">
        <w:rPr>
          <w:rFonts w:ascii="Times New Roman" w:eastAsia="方正仿宋_GBK" w:hAnsi="Times New Roman" w:hint="eastAsia"/>
          <w:color w:val="262626"/>
          <w:kern w:val="0"/>
          <w:sz w:val="24"/>
        </w:rPr>
        <w:t>10</w:t>
      </w:r>
      <w:r w:rsidRPr="004A5A98">
        <w:rPr>
          <w:rFonts w:ascii="Times New Roman" w:eastAsia="方正仿宋_GBK" w:hAnsi="Times New Roman" w:hint="eastAsia"/>
          <w:color w:val="262626"/>
          <w:kern w:val="0"/>
          <w:sz w:val="24"/>
        </w:rPr>
        <w:t>月</w:t>
      </w:r>
      <w:r w:rsidRPr="004A5A98">
        <w:rPr>
          <w:rFonts w:ascii="Times New Roman" w:eastAsia="方正仿宋_GBK" w:hAnsi="Times New Roman" w:hint="eastAsia"/>
          <w:color w:val="262626"/>
          <w:kern w:val="0"/>
          <w:sz w:val="24"/>
        </w:rPr>
        <w:t>24</w:t>
      </w:r>
      <w:r w:rsidRPr="004A5A98">
        <w:rPr>
          <w:rFonts w:ascii="Times New Roman" w:eastAsia="方正仿宋_GBK" w:hAnsi="Times New Roman" w:hint="eastAsia"/>
          <w:color w:val="262626"/>
          <w:kern w:val="0"/>
          <w:sz w:val="24"/>
        </w:rPr>
        <w:t>日</w:t>
      </w:r>
      <w:r w:rsidR="008F1EFA" w:rsidRPr="008F1EFA">
        <w:rPr>
          <w:rFonts w:ascii="Times New Roman" w:eastAsia="方正仿宋_GBK" w:hAnsi="Times New Roman" w:hint="eastAsia"/>
          <w:color w:val="262626"/>
          <w:kern w:val="0"/>
          <w:sz w:val="24"/>
        </w:rPr>
        <w:t xml:space="preserve"> </w:t>
      </w:r>
    </w:p>
    <w:p w:rsidR="004A5A98" w:rsidRDefault="00EB32D8" w:rsidP="004A5A98">
      <w:pPr>
        <w:widowControl/>
        <w:ind w:firstLineChars="200" w:firstLine="480"/>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sidR="004A5A98">
        <w:rPr>
          <w:rFonts w:ascii="Times New Roman" w:eastAsia="方正黑体_GBK" w:hAnsi="Times New Roman"/>
          <w:sz w:val="32"/>
          <w:szCs w:val="32"/>
        </w:rPr>
        <w:lastRenderedPageBreak/>
        <w:t>附件</w:t>
      </w:r>
      <w:r w:rsidR="004A5A98">
        <w:rPr>
          <w:rFonts w:ascii="Times New Roman" w:eastAsia="方正黑体_GBK" w:hAnsi="Times New Roman"/>
          <w:sz w:val="32"/>
          <w:szCs w:val="32"/>
        </w:rPr>
        <w:t>4-</w:t>
      </w:r>
      <w:r w:rsidR="004A5A98">
        <w:rPr>
          <w:rFonts w:ascii="Times New Roman" w:eastAsia="方正黑体_GBK" w:hAnsi="Times New Roman"/>
          <w:sz w:val="32"/>
          <w:szCs w:val="32"/>
        </w:rPr>
        <w:t>2</w:t>
      </w:r>
    </w:p>
    <w:p w:rsidR="004A5A98" w:rsidRDefault="004A5A98" w:rsidP="004A5A98">
      <w:pPr>
        <w:widowControl/>
        <w:spacing w:line="560" w:lineRule="exact"/>
        <w:ind w:right="2900"/>
        <w:rPr>
          <w:rFonts w:ascii="Times New Roman" w:eastAsia="方正黑体_GBK" w:hAnsi="Times New Roman"/>
          <w:sz w:val="32"/>
          <w:szCs w:val="32"/>
        </w:rPr>
      </w:pPr>
    </w:p>
    <w:p w:rsidR="004A5A98" w:rsidRDefault="004A5A98" w:rsidP="004A5A98">
      <w:pPr>
        <w:widowControl/>
        <w:jc w:val="center"/>
        <w:rPr>
          <w:rFonts w:ascii="Times New Roman" w:eastAsia="方正小标宋_GBK" w:hAnsi="Times New Roman"/>
          <w:color w:val="000000"/>
          <w:kern w:val="0"/>
          <w:sz w:val="36"/>
          <w:szCs w:val="36"/>
        </w:rPr>
      </w:pPr>
      <w:r w:rsidRPr="008F1EFA">
        <w:rPr>
          <w:rFonts w:ascii="Times New Roman" w:eastAsia="方正小标宋_GBK" w:hAnsi="Times New Roman" w:hint="eastAsia"/>
          <w:color w:val="000000"/>
          <w:kern w:val="0"/>
          <w:sz w:val="36"/>
          <w:szCs w:val="36"/>
        </w:rPr>
        <w:t>习</w:t>
      </w:r>
      <w:r w:rsidRPr="004A5A98">
        <w:rPr>
          <w:rFonts w:ascii="Times New Roman" w:eastAsia="方正小标宋_GBK" w:hAnsi="Times New Roman" w:hint="eastAsia"/>
          <w:color w:val="000000"/>
          <w:kern w:val="0"/>
          <w:sz w:val="36"/>
          <w:szCs w:val="36"/>
        </w:rPr>
        <w:t>近平给中国国际大学生创新大赛参赛学生代表的回信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w:t>
      </w:r>
      <w:r w:rsidRPr="00F64BD8">
        <w:rPr>
          <w:rFonts w:ascii="方正楷体_GBK" w:eastAsia="方正楷体_GBK" w:hAnsi="Times New Roman" w:hint="eastAsia"/>
          <w:b/>
          <w:sz w:val="24"/>
        </w:rPr>
        <w:t>0-</w:t>
      </w:r>
      <w:r>
        <w:rPr>
          <w:rFonts w:ascii="方正楷体_GBK" w:eastAsia="方正楷体_GBK" w:hAnsi="Times New Roman"/>
          <w:b/>
          <w:sz w:val="24"/>
        </w:rPr>
        <w:t>1</w:t>
      </w:r>
      <w:r>
        <w:rPr>
          <w:rFonts w:ascii="方正楷体_GBK" w:eastAsia="方正楷体_GBK" w:hAnsi="Times New Roman"/>
          <w:b/>
          <w:sz w:val="24"/>
        </w:rPr>
        <w:t>7</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4A5A98" w:rsidRPr="004A5A98" w:rsidRDefault="004A5A98" w:rsidP="004A5A98">
      <w:pPr>
        <w:widowControl/>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中国国际大学生创新大赛参赛学生代表：</w:t>
      </w:r>
    </w:p>
    <w:p w:rsidR="004A5A98" w:rsidRPr="004A5A98" w:rsidRDefault="004A5A98" w:rsidP="004A5A98">
      <w:pPr>
        <w:widowControl/>
        <w:ind w:firstLineChars="200" w:firstLine="480"/>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你们好！来信收悉。你们以大赛为平台，用在课堂和实验室学到的知识解决实际问题，在创新实践中增本领、长才干，在</w:t>
      </w:r>
      <w:proofErr w:type="gramStart"/>
      <w:r w:rsidRPr="004A5A98">
        <w:rPr>
          <w:rFonts w:ascii="Times New Roman" w:eastAsia="方正仿宋_GBK" w:hAnsi="Times New Roman" w:hint="eastAsia"/>
          <w:color w:val="262626"/>
          <w:kern w:val="0"/>
          <w:sz w:val="24"/>
        </w:rPr>
        <w:t>互学互鉴中</w:t>
      </w:r>
      <w:proofErr w:type="gramEnd"/>
      <w:r w:rsidRPr="004A5A98">
        <w:rPr>
          <w:rFonts w:ascii="Times New Roman" w:eastAsia="方正仿宋_GBK" w:hAnsi="Times New Roman" w:hint="eastAsia"/>
          <w:color w:val="262626"/>
          <w:kern w:val="0"/>
          <w:sz w:val="24"/>
        </w:rPr>
        <w:t>增进中外青年的友谊，这很有意义。</w:t>
      </w:r>
    </w:p>
    <w:p w:rsidR="004A5A98" w:rsidRPr="004A5A98" w:rsidRDefault="004A5A98" w:rsidP="004A5A98">
      <w:pPr>
        <w:widowControl/>
        <w:ind w:firstLineChars="200" w:firstLine="480"/>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rsidR="004A5A98" w:rsidRPr="004A5A98" w:rsidRDefault="004A5A98" w:rsidP="004A5A98">
      <w:pPr>
        <w:widowControl/>
        <w:ind w:firstLineChars="200" w:firstLine="480"/>
        <w:rPr>
          <w:rFonts w:ascii="Times New Roman" w:eastAsia="方正仿宋_GBK" w:hAnsi="Times New Roman"/>
          <w:color w:val="262626"/>
          <w:kern w:val="0"/>
          <w:sz w:val="24"/>
        </w:rPr>
      </w:pPr>
    </w:p>
    <w:p w:rsidR="004A5A98" w:rsidRPr="004A5A98" w:rsidRDefault="004A5A98" w:rsidP="004A5A98">
      <w:pPr>
        <w:widowControl/>
        <w:ind w:firstLineChars="200" w:firstLine="480"/>
        <w:jc w:val="right"/>
        <w:rPr>
          <w:rFonts w:ascii="Times New Roman" w:eastAsia="方正仿宋_GBK" w:hAnsi="Times New Roman" w:hint="eastAsia"/>
          <w:color w:val="262626"/>
          <w:kern w:val="0"/>
          <w:sz w:val="24"/>
        </w:rPr>
      </w:pPr>
      <w:r w:rsidRPr="004A5A98">
        <w:rPr>
          <w:rFonts w:ascii="Times New Roman" w:eastAsia="方正仿宋_GBK" w:hAnsi="Times New Roman" w:hint="eastAsia"/>
          <w:color w:val="262626"/>
          <w:kern w:val="0"/>
          <w:sz w:val="24"/>
        </w:rPr>
        <w:t>习近平</w:t>
      </w:r>
    </w:p>
    <w:p w:rsidR="004A5A98" w:rsidRDefault="004A5A98" w:rsidP="004A5A98">
      <w:pPr>
        <w:widowControl/>
        <w:ind w:firstLineChars="200" w:firstLine="480"/>
        <w:jc w:val="right"/>
        <w:rPr>
          <w:rFonts w:ascii="Times New Roman" w:eastAsia="方正仿宋_GBK" w:hAnsi="Times New Roman"/>
          <w:color w:val="262626"/>
          <w:kern w:val="0"/>
          <w:sz w:val="24"/>
        </w:rPr>
      </w:pPr>
      <w:r w:rsidRPr="004A5A98">
        <w:rPr>
          <w:rFonts w:ascii="Times New Roman" w:eastAsia="方正仿宋_GBK" w:hAnsi="Times New Roman" w:hint="eastAsia"/>
          <w:color w:val="262626"/>
          <w:kern w:val="0"/>
          <w:sz w:val="24"/>
        </w:rPr>
        <w:t>2024</w:t>
      </w:r>
      <w:r w:rsidRPr="004A5A98">
        <w:rPr>
          <w:rFonts w:ascii="Times New Roman" w:eastAsia="方正仿宋_GBK" w:hAnsi="Times New Roman" w:hint="eastAsia"/>
          <w:color w:val="262626"/>
          <w:kern w:val="0"/>
          <w:sz w:val="24"/>
        </w:rPr>
        <w:t>年</w:t>
      </w:r>
      <w:r w:rsidRPr="004A5A98">
        <w:rPr>
          <w:rFonts w:ascii="Times New Roman" w:eastAsia="方正仿宋_GBK" w:hAnsi="Times New Roman" w:hint="eastAsia"/>
          <w:color w:val="262626"/>
          <w:kern w:val="0"/>
          <w:sz w:val="24"/>
        </w:rPr>
        <w:t>10</w:t>
      </w:r>
      <w:r w:rsidRPr="004A5A98">
        <w:rPr>
          <w:rFonts w:ascii="Times New Roman" w:eastAsia="方正仿宋_GBK" w:hAnsi="Times New Roman" w:hint="eastAsia"/>
          <w:color w:val="262626"/>
          <w:kern w:val="0"/>
          <w:sz w:val="24"/>
        </w:rPr>
        <w:t>月</w:t>
      </w:r>
      <w:r w:rsidRPr="004A5A98">
        <w:rPr>
          <w:rFonts w:ascii="Times New Roman" w:eastAsia="方正仿宋_GBK" w:hAnsi="Times New Roman" w:hint="eastAsia"/>
          <w:color w:val="262626"/>
          <w:kern w:val="0"/>
          <w:sz w:val="24"/>
        </w:rPr>
        <w:t>16</w:t>
      </w:r>
      <w:r w:rsidRPr="004A5A98">
        <w:rPr>
          <w:rFonts w:ascii="Times New Roman" w:eastAsia="方正仿宋_GBK" w:hAnsi="Times New Roman" w:hint="eastAsia"/>
          <w:color w:val="262626"/>
          <w:kern w:val="0"/>
          <w:sz w:val="24"/>
        </w:rPr>
        <w:t>日</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4-</w:t>
      </w:r>
      <w:r>
        <w:rPr>
          <w:rFonts w:ascii="Times New Roman" w:eastAsia="方正黑体_GBK" w:hAnsi="Times New Roman"/>
          <w:sz w:val="32"/>
          <w:szCs w:val="32"/>
        </w:rPr>
        <w:t>3</w:t>
      </w:r>
    </w:p>
    <w:p w:rsidR="004A5A98" w:rsidRDefault="004A5A98" w:rsidP="004A5A98">
      <w:pPr>
        <w:widowControl/>
        <w:spacing w:line="560" w:lineRule="exact"/>
        <w:ind w:right="2900"/>
        <w:rPr>
          <w:rFonts w:ascii="Times New Roman" w:eastAsia="方正黑体_GBK" w:hAnsi="Times New Roman"/>
          <w:sz w:val="32"/>
          <w:szCs w:val="32"/>
        </w:rPr>
      </w:pPr>
    </w:p>
    <w:p w:rsidR="004A5A98" w:rsidRPr="00560974" w:rsidRDefault="004A5A98" w:rsidP="004A5A98">
      <w:pPr>
        <w:widowControl/>
        <w:jc w:val="center"/>
        <w:rPr>
          <w:rFonts w:ascii="Times New Roman" w:eastAsia="方正小标宋_GBK" w:hAnsi="Times New Roman"/>
          <w:color w:val="000000"/>
          <w:spacing w:val="-20"/>
          <w:kern w:val="0"/>
          <w:sz w:val="36"/>
          <w:szCs w:val="36"/>
        </w:rPr>
      </w:pPr>
      <w:r w:rsidRPr="00560974">
        <w:rPr>
          <w:rFonts w:ascii="Times New Roman" w:eastAsia="方正小标宋_GBK" w:hAnsi="Times New Roman" w:hint="eastAsia"/>
          <w:color w:val="000000"/>
          <w:spacing w:val="-20"/>
          <w:kern w:val="0"/>
          <w:sz w:val="36"/>
          <w:szCs w:val="36"/>
        </w:rPr>
        <w:t>习</w:t>
      </w:r>
      <w:r w:rsidR="00560974" w:rsidRPr="00560974">
        <w:rPr>
          <w:rFonts w:ascii="Times New Roman" w:eastAsia="方正小标宋_GBK" w:hAnsi="Times New Roman" w:hint="eastAsia"/>
          <w:color w:val="000000"/>
          <w:spacing w:val="-20"/>
          <w:kern w:val="0"/>
          <w:sz w:val="36"/>
          <w:szCs w:val="36"/>
        </w:rPr>
        <w:t>近平给上海市杨浦区“老杨树宣讲汇”全体同志回信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560974">
        <w:rPr>
          <w:rFonts w:ascii="方正楷体_GBK" w:eastAsia="方正楷体_GBK" w:hAnsi="Times New Roman"/>
          <w:b/>
          <w:sz w:val="24"/>
        </w:rPr>
        <w:t>11</w:t>
      </w:r>
      <w:r w:rsidRPr="00F64BD8">
        <w:rPr>
          <w:rFonts w:ascii="方正楷体_GBK" w:eastAsia="方正楷体_GBK" w:hAnsi="Times New Roman" w:hint="eastAsia"/>
          <w:b/>
          <w:sz w:val="24"/>
        </w:rPr>
        <w:t>-</w:t>
      </w:r>
      <w:r w:rsidR="00560974">
        <w:rPr>
          <w:rFonts w:ascii="方正楷体_GBK" w:eastAsia="方正楷体_GBK" w:hAnsi="Times New Roman"/>
          <w:b/>
          <w:sz w:val="24"/>
        </w:rPr>
        <w:t>04</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560974" w:rsidRPr="00560974" w:rsidRDefault="00560974" w:rsidP="00560974">
      <w:pPr>
        <w:widowControl/>
        <w:ind w:firstLineChars="200" w:firstLine="480"/>
        <w:rPr>
          <w:rFonts w:ascii="Times New Roman" w:eastAsia="方正仿宋_GBK" w:hAnsi="Times New Roman" w:hint="eastAsia"/>
          <w:color w:val="262626"/>
          <w:kern w:val="0"/>
          <w:sz w:val="24"/>
        </w:rPr>
      </w:pPr>
      <w:r w:rsidRPr="00560974">
        <w:rPr>
          <w:rFonts w:ascii="Times New Roman" w:eastAsia="方正仿宋_GBK" w:hAnsi="Times New Roman" w:hint="eastAsia"/>
          <w:color w:val="262626"/>
          <w:kern w:val="0"/>
          <w:sz w:val="24"/>
        </w:rPr>
        <w:t>新华社北京</w:t>
      </w:r>
      <w:r w:rsidRPr="00560974">
        <w:rPr>
          <w:rFonts w:ascii="Times New Roman" w:eastAsia="方正仿宋_GBK" w:hAnsi="Times New Roman" w:hint="eastAsia"/>
          <w:color w:val="262626"/>
          <w:kern w:val="0"/>
          <w:sz w:val="24"/>
        </w:rPr>
        <w:t>11</w:t>
      </w:r>
      <w:r w:rsidRPr="00560974">
        <w:rPr>
          <w:rFonts w:ascii="Times New Roman" w:eastAsia="方正仿宋_GBK" w:hAnsi="Times New Roman" w:hint="eastAsia"/>
          <w:color w:val="262626"/>
          <w:kern w:val="0"/>
          <w:sz w:val="24"/>
        </w:rPr>
        <w:t>月</w:t>
      </w:r>
      <w:r w:rsidRPr="00560974">
        <w:rPr>
          <w:rFonts w:ascii="Times New Roman" w:eastAsia="方正仿宋_GBK" w:hAnsi="Times New Roman" w:hint="eastAsia"/>
          <w:color w:val="262626"/>
          <w:kern w:val="0"/>
          <w:sz w:val="24"/>
        </w:rPr>
        <w:t>4</w:t>
      </w:r>
      <w:r w:rsidRPr="00560974">
        <w:rPr>
          <w:rFonts w:ascii="Times New Roman" w:eastAsia="方正仿宋_GBK" w:hAnsi="Times New Roman" w:hint="eastAsia"/>
          <w:color w:val="262626"/>
          <w:kern w:val="0"/>
          <w:sz w:val="24"/>
        </w:rPr>
        <w:t>日电</w:t>
      </w:r>
      <w:r w:rsidRPr="00560974">
        <w:rPr>
          <w:rFonts w:ascii="Times New Roman" w:eastAsia="方正仿宋_GBK" w:hAnsi="Times New Roman" w:hint="eastAsia"/>
          <w:color w:val="262626"/>
          <w:kern w:val="0"/>
          <w:sz w:val="24"/>
        </w:rPr>
        <w:t xml:space="preserve"> </w:t>
      </w:r>
      <w:r w:rsidRPr="00560974">
        <w:rPr>
          <w:rFonts w:ascii="Times New Roman" w:eastAsia="方正仿宋_GBK" w:hAnsi="Times New Roman" w:hint="eastAsia"/>
          <w:color w:val="262626"/>
          <w:kern w:val="0"/>
          <w:sz w:val="24"/>
        </w:rPr>
        <w:t>近日，中共中央总书记、国家主席、中央军委主席习近平给上海市杨浦区“老杨树宣讲汇”全体同志回信，对他们表示亲切问候并提出殷切希望。</w:t>
      </w:r>
    </w:p>
    <w:p w:rsidR="00560974" w:rsidRPr="00560974" w:rsidRDefault="00560974" w:rsidP="00560974">
      <w:pPr>
        <w:widowControl/>
        <w:ind w:firstLineChars="200" w:firstLine="480"/>
        <w:rPr>
          <w:rFonts w:ascii="Times New Roman" w:eastAsia="方正仿宋_GBK" w:hAnsi="Times New Roman" w:hint="eastAsia"/>
          <w:color w:val="262626"/>
          <w:kern w:val="0"/>
          <w:sz w:val="24"/>
        </w:rPr>
      </w:pPr>
      <w:r w:rsidRPr="00560974">
        <w:rPr>
          <w:rFonts w:ascii="Times New Roman" w:eastAsia="方正仿宋_GBK" w:hAnsi="Times New Roman" w:hint="eastAsia"/>
          <w:color w:val="262626"/>
          <w:kern w:val="0"/>
          <w:sz w:val="24"/>
        </w:rPr>
        <w:t>习近平指出，你们结合亲身经历，向市民讲历史，讲党的创新理论，讲新时代上海城市发生的可喜变化，这是很有意义的事情。</w:t>
      </w:r>
    </w:p>
    <w:p w:rsidR="00560974" w:rsidRPr="00560974" w:rsidRDefault="00560974" w:rsidP="00560974">
      <w:pPr>
        <w:widowControl/>
        <w:ind w:firstLineChars="200" w:firstLine="480"/>
        <w:rPr>
          <w:rFonts w:ascii="Times New Roman" w:eastAsia="方正仿宋_GBK" w:hAnsi="Times New Roman" w:hint="eastAsia"/>
          <w:color w:val="262626"/>
          <w:kern w:val="0"/>
          <w:sz w:val="24"/>
        </w:rPr>
      </w:pPr>
      <w:r w:rsidRPr="00560974">
        <w:rPr>
          <w:rFonts w:ascii="Times New Roman" w:eastAsia="方正仿宋_GBK" w:hAnsi="Times New Roman" w:hint="eastAsia"/>
          <w:color w:val="262626"/>
          <w:kern w:val="0"/>
          <w:sz w:val="24"/>
        </w:rPr>
        <w:t>习近平强调，人民城市人民建，人民城市为人民。希望你们继续讲好身边的生动故事，带动更多市民深入</w:t>
      </w:r>
      <w:proofErr w:type="gramStart"/>
      <w:r w:rsidRPr="00560974">
        <w:rPr>
          <w:rFonts w:ascii="Times New Roman" w:eastAsia="方正仿宋_GBK" w:hAnsi="Times New Roman" w:hint="eastAsia"/>
          <w:color w:val="262626"/>
          <w:kern w:val="0"/>
          <w:sz w:val="24"/>
        </w:rPr>
        <w:t>践行</w:t>
      </w:r>
      <w:proofErr w:type="gramEnd"/>
      <w:r w:rsidRPr="00560974">
        <w:rPr>
          <w:rFonts w:ascii="Times New Roman" w:eastAsia="方正仿宋_GBK" w:hAnsi="Times New Roman" w:hint="eastAsia"/>
          <w:color w:val="262626"/>
          <w:kern w:val="0"/>
          <w:sz w:val="24"/>
        </w:rPr>
        <w:t>人民城市理念，积极参与城市建设和治理，共建和谐美丽城市，共创幸福美好生活。</w:t>
      </w:r>
    </w:p>
    <w:p w:rsidR="004A5A98" w:rsidRDefault="00560974" w:rsidP="00560974">
      <w:pPr>
        <w:widowControl/>
        <w:ind w:firstLineChars="200" w:firstLine="480"/>
        <w:rPr>
          <w:rFonts w:ascii="Times New Roman" w:eastAsia="方正仿宋_GBK" w:hAnsi="Times New Roman"/>
          <w:color w:val="262626"/>
          <w:kern w:val="0"/>
          <w:sz w:val="24"/>
        </w:rPr>
      </w:pPr>
      <w:r w:rsidRPr="00560974">
        <w:rPr>
          <w:rFonts w:ascii="Times New Roman" w:eastAsia="方正仿宋_GBK" w:hAnsi="Times New Roman" w:hint="eastAsia"/>
          <w:color w:val="262626"/>
          <w:kern w:val="0"/>
          <w:sz w:val="24"/>
        </w:rPr>
        <w:t>2019</w:t>
      </w:r>
      <w:r w:rsidRPr="00560974">
        <w:rPr>
          <w:rFonts w:ascii="Times New Roman" w:eastAsia="方正仿宋_GBK" w:hAnsi="Times New Roman" w:hint="eastAsia"/>
          <w:color w:val="262626"/>
          <w:kern w:val="0"/>
          <w:sz w:val="24"/>
        </w:rPr>
        <w:t>年</w:t>
      </w:r>
      <w:r w:rsidRPr="00560974">
        <w:rPr>
          <w:rFonts w:ascii="Times New Roman" w:eastAsia="方正仿宋_GBK" w:hAnsi="Times New Roman" w:hint="eastAsia"/>
          <w:color w:val="262626"/>
          <w:kern w:val="0"/>
          <w:sz w:val="24"/>
        </w:rPr>
        <w:t>11</w:t>
      </w:r>
      <w:r w:rsidRPr="00560974">
        <w:rPr>
          <w:rFonts w:ascii="Times New Roman" w:eastAsia="方正仿宋_GBK" w:hAnsi="Times New Roman" w:hint="eastAsia"/>
          <w:color w:val="262626"/>
          <w:kern w:val="0"/>
          <w:sz w:val="24"/>
        </w:rPr>
        <w:t>月，习近平总书记在上海市考察时，首次提出“人民城市人民建，人民城市为人民”的理念，之后多次对上海人民城市建设</w:t>
      </w:r>
      <w:proofErr w:type="gramStart"/>
      <w:r w:rsidRPr="00560974">
        <w:rPr>
          <w:rFonts w:ascii="Times New Roman" w:eastAsia="方正仿宋_GBK" w:hAnsi="Times New Roman" w:hint="eastAsia"/>
          <w:color w:val="262626"/>
          <w:kern w:val="0"/>
          <w:sz w:val="24"/>
        </w:rPr>
        <w:t>作出</w:t>
      </w:r>
      <w:proofErr w:type="gramEnd"/>
      <w:r w:rsidRPr="00560974">
        <w:rPr>
          <w:rFonts w:ascii="Times New Roman" w:eastAsia="方正仿宋_GBK" w:hAnsi="Times New Roman" w:hint="eastAsia"/>
          <w:color w:val="262626"/>
          <w:kern w:val="0"/>
          <w:sz w:val="24"/>
        </w:rPr>
        <w:t>重要指示。“老杨树宣讲汇”由长期工作生活在上海杨浦区的老干部、老战士、老专家、老教师、老模范组成，主要面向基层群众开展党的创新理论、人民城市理念等宣讲活动。近日，该团队全体同志给习总书记写信，汇报开展宣讲的情况，表达继续发挥党员作用、为上海人民城市建设作贡献的决心。</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4-</w:t>
      </w:r>
      <w:r>
        <w:rPr>
          <w:rFonts w:ascii="Times New Roman" w:eastAsia="方正黑体_GBK" w:hAnsi="Times New Roman"/>
          <w:sz w:val="32"/>
          <w:szCs w:val="32"/>
        </w:rPr>
        <w:t>4</w:t>
      </w:r>
    </w:p>
    <w:p w:rsidR="004A5A98" w:rsidRDefault="004A5A98" w:rsidP="004A5A98">
      <w:pPr>
        <w:widowControl/>
        <w:spacing w:line="560" w:lineRule="exact"/>
        <w:ind w:right="2900"/>
        <w:rPr>
          <w:rFonts w:ascii="Times New Roman" w:eastAsia="方正黑体_GBK" w:hAnsi="Times New Roman"/>
          <w:sz w:val="32"/>
          <w:szCs w:val="32"/>
        </w:rPr>
      </w:pPr>
    </w:p>
    <w:p w:rsidR="00B27791" w:rsidRDefault="004A5A98" w:rsidP="004A5A98">
      <w:pPr>
        <w:widowControl/>
        <w:jc w:val="center"/>
        <w:rPr>
          <w:rFonts w:ascii="Times New Roman" w:eastAsia="方正小标宋_GBK" w:hAnsi="Times New Roman"/>
          <w:color w:val="000000"/>
          <w:kern w:val="0"/>
          <w:sz w:val="36"/>
          <w:szCs w:val="36"/>
        </w:rPr>
      </w:pPr>
      <w:r w:rsidRPr="008F1EFA">
        <w:rPr>
          <w:rFonts w:ascii="Times New Roman" w:eastAsia="方正小标宋_GBK" w:hAnsi="Times New Roman" w:hint="eastAsia"/>
          <w:color w:val="000000"/>
          <w:kern w:val="0"/>
          <w:sz w:val="36"/>
          <w:szCs w:val="36"/>
        </w:rPr>
        <w:t>习</w:t>
      </w:r>
      <w:r w:rsidR="00B27791" w:rsidRPr="00B27791">
        <w:rPr>
          <w:rFonts w:ascii="Times New Roman" w:eastAsia="方正小标宋_GBK" w:hAnsi="Times New Roman" w:hint="eastAsia"/>
          <w:color w:val="000000"/>
          <w:kern w:val="0"/>
          <w:sz w:val="36"/>
          <w:szCs w:val="36"/>
        </w:rPr>
        <w:t>近平回信勉励“银龄行动”老年志愿者代表</w:t>
      </w:r>
    </w:p>
    <w:p w:rsidR="004A5A98" w:rsidRPr="00B27791" w:rsidRDefault="00B27791" w:rsidP="004A5A98">
      <w:pPr>
        <w:widowControl/>
        <w:jc w:val="center"/>
        <w:rPr>
          <w:rFonts w:ascii="Times New Roman" w:eastAsia="方正小标宋_GBK" w:hAnsi="Times New Roman"/>
          <w:color w:val="000000"/>
          <w:spacing w:val="-20"/>
          <w:kern w:val="0"/>
          <w:sz w:val="36"/>
          <w:szCs w:val="36"/>
        </w:rPr>
      </w:pPr>
      <w:r w:rsidRPr="00B27791">
        <w:rPr>
          <w:rFonts w:ascii="Times New Roman" w:eastAsia="方正小标宋_GBK" w:hAnsi="Times New Roman" w:hint="eastAsia"/>
          <w:color w:val="000000"/>
          <w:spacing w:val="-20"/>
          <w:kern w:val="0"/>
          <w:sz w:val="36"/>
          <w:szCs w:val="36"/>
        </w:rPr>
        <w:t>既要老有所养老有所乐又要老有所为</w:t>
      </w:r>
      <w:r w:rsidRPr="00B27791">
        <w:rPr>
          <w:rFonts w:ascii="Times New Roman" w:eastAsia="方正小标宋_GBK" w:hAnsi="Times New Roman" w:hint="eastAsia"/>
          <w:color w:val="000000"/>
          <w:spacing w:val="-20"/>
          <w:kern w:val="0"/>
          <w:sz w:val="36"/>
          <w:szCs w:val="36"/>
        </w:rPr>
        <w:t xml:space="preserve"> </w:t>
      </w:r>
      <w:r w:rsidRPr="00B27791">
        <w:rPr>
          <w:rFonts w:ascii="Times New Roman" w:eastAsia="方正小标宋_GBK" w:hAnsi="Times New Roman" w:hint="eastAsia"/>
          <w:color w:val="000000"/>
          <w:spacing w:val="-20"/>
          <w:kern w:val="0"/>
          <w:sz w:val="36"/>
          <w:szCs w:val="36"/>
        </w:rPr>
        <w:t>为推进中国式现代化贡献</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w:t>
      </w:r>
      <w:r w:rsidRPr="00F64BD8">
        <w:rPr>
          <w:rFonts w:ascii="方正楷体_GBK" w:eastAsia="方正楷体_GBK" w:hAnsi="Times New Roman" w:hint="eastAsia"/>
          <w:b/>
          <w:sz w:val="24"/>
        </w:rPr>
        <w:t>0-</w:t>
      </w:r>
      <w:r w:rsidR="00B27791">
        <w:rPr>
          <w:rFonts w:ascii="方正楷体_GBK" w:eastAsia="方正楷体_GBK" w:hAnsi="Times New Roman"/>
          <w:b/>
          <w:sz w:val="24"/>
        </w:rPr>
        <w:t>10</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新华社北京</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日电</w:t>
      </w:r>
      <w:r w:rsidRPr="00B27791">
        <w:rPr>
          <w:rFonts w:ascii="Times New Roman" w:eastAsia="方正仿宋_GBK" w:hAnsi="Times New Roman" w:hint="eastAsia"/>
          <w:color w:val="262626"/>
          <w:kern w:val="0"/>
          <w:sz w:val="24"/>
        </w:rPr>
        <w:t xml:space="preserve"> </w:t>
      </w:r>
      <w:r w:rsidRPr="00B27791">
        <w:rPr>
          <w:rFonts w:ascii="Times New Roman" w:eastAsia="方正仿宋_GBK" w:hAnsi="Times New Roman" w:hint="eastAsia"/>
          <w:color w:val="262626"/>
          <w:kern w:val="0"/>
          <w:sz w:val="24"/>
        </w:rPr>
        <w:t>在中华民族传统节日重阳节来临之际，中共中央总书记、国家主席、中央军委主席习近平给“银龄行动”老年志愿者代表回信，对他们予以亲切勉励，向全国的老年人致以诚挚问候。</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习近平指出，多年来，大家积极参加志愿服务活动，利用所学所长服务基层、服务群众，向社会</w:t>
      </w:r>
      <w:proofErr w:type="gramStart"/>
      <w:r w:rsidRPr="00B27791">
        <w:rPr>
          <w:rFonts w:ascii="Times New Roman" w:eastAsia="方正仿宋_GBK" w:hAnsi="Times New Roman" w:hint="eastAsia"/>
          <w:color w:val="262626"/>
          <w:kern w:val="0"/>
          <w:sz w:val="24"/>
        </w:rPr>
        <w:t>传递正</w:t>
      </w:r>
      <w:proofErr w:type="gramEnd"/>
      <w:r w:rsidRPr="00B27791">
        <w:rPr>
          <w:rFonts w:ascii="Times New Roman" w:eastAsia="方正仿宋_GBK" w:hAnsi="Times New Roman" w:hint="eastAsia"/>
          <w:color w:val="262626"/>
          <w:kern w:val="0"/>
          <w:sz w:val="24"/>
        </w:rPr>
        <w:t>能量，展现了新时代中国老年人的精神风貌。</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强调，老年人是党和国家的宝贵财富。希望广大老年朋友保持老骥伏枥、老当益壮的健康心态和进取精神，既要老有所养、老有所乐，又要老有所为，为推进中国式现代化贡献“银发力量”。各级党委和政府要高度重视老龄工作，聚焦老年人的</w:t>
      </w:r>
      <w:proofErr w:type="gramStart"/>
      <w:r w:rsidRPr="00B27791">
        <w:rPr>
          <w:rFonts w:ascii="Times New Roman" w:eastAsia="方正仿宋_GBK" w:hAnsi="Times New Roman" w:hint="eastAsia"/>
          <w:color w:val="262626"/>
          <w:kern w:val="0"/>
          <w:sz w:val="24"/>
        </w:rPr>
        <w:t>急难愁盼问题</w:t>
      </w:r>
      <w:proofErr w:type="gramEnd"/>
      <w:r w:rsidRPr="00B27791">
        <w:rPr>
          <w:rFonts w:ascii="Times New Roman" w:eastAsia="方正仿宋_GBK" w:hAnsi="Times New Roman" w:hint="eastAsia"/>
          <w:color w:val="262626"/>
          <w:kern w:val="0"/>
          <w:sz w:val="24"/>
        </w:rPr>
        <w:t>，完善政策举措，营造良好社会环境，把老年人生活保障好、作用发挥好、权益维护好。</w:t>
      </w:r>
    </w:p>
    <w:p w:rsidR="004A5A98" w:rsidRDefault="00B27791" w:rsidP="00B27791">
      <w:pPr>
        <w:widowControl/>
        <w:ind w:firstLineChars="200" w:firstLine="480"/>
        <w:rPr>
          <w:rFonts w:ascii="Times New Roman" w:eastAsia="方正仿宋_GBK" w:hAnsi="Times New Roman"/>
          <w:color w:val="262626"/>
          <w:kern w:val="0"/>
          <w:sz w:val="24"/>
        </w:rPr>
      </w:pPr>
      <w:r w:rsidRPr="00B27791">
        <w:rPr>
          <w:rFonts w:ascii="Times New Roman" w:eastAsia="方正仿宋_GBK" w:hAnsi="Times New Roman" w:hint="eastAsia"/>
          <w:color w:val="262626"/>
          <w:kern w:val="0"/>
          <w:sz w:val="24"/>
        </w:rPr>
        <w:t>“银龄行动”是由全国老龄委于</w:t>
      </w:r>
      <w:r w:rsidRPr="00B27791">
        <w:rPr>
          <w:rFonts w:ascii="Times New Roman" w:eastAsia="方正仿宋_GBK" w:hAnsi="Times New Roman" w:hint="eastAsia"/>
          <w:color w:val="262626"/>
          <w:kern w:val="0"/>
          <w:sz w:val="24"/>
        </w:rPr>
        <w:t>2003</w:t>
      </w:r>
      <w:r w:rsidRPr="00B27791">
        <w:rPr>
          <w:rFonts w:ascii="Times New Roman" w:eastAsia="方正仿宋_GBK" w:hAnsi="Times New Roman" w:hint="eastAsia"/>
          <w:color w:val="262626"/>
          <w:kern w:val="0"/>
          <w:sz w:val="24"/>
        </w:rPr>
        <w:t>年发起的老年志愿服务活动，主要是组织各领域老专家、老教授支援欠发达地区。截至目前，全国参加“银龄行动”的老年志愿者累计有</w:t>
      </w:r>
      <w:r w:rsidRPr="00B27791">
        <w:rPr>
          <w:rFonts w:ascii="Times New Roman" w:eastAsia="方正仿宋_GBK" w:hAnsi="Times New Roman" w:hint="eastAsia"/>
          <w:color w:val="262626"/>
          <w:kern w:val="0"/>
          <w:sz w:val="24"/>
        </w:rPr>
        <w:t>700</w:t>
      </w:r>
      <w:r w:rsidRPr="00B27791">
        <w:rPr>
          <w:rFonts w:ascii="Times New Roman" w:eastAsia="方正仿宋_GBK" w:hAnsi="Times New Roman" w:hint="eastAsia"/>
          <w:color w:val="262626"/>
          <w:kern w:val="0"/>
          <w:sz w:val="24"/>
        </w:rPr>
        <w:t>余万人次，开展援助项目</w:t>
      </w:r>
      <w:r w:rsidRPr="00B27791">
        <w:rPr>
          <w:rFonts w:ascii="Times New Roman" w:eastAsia="方正仿宋_GBK" w:hAnsi="Times New Roman" w:hint="eastAsia"/>
          <w:color w:val="262626"/>
          <w:kern w:val="0"/>
          <w:sz w:val="24"/>
        </w:rPr>
        <w:t>4000</w:t>
      </w:r>
      <w:r w:rsidRPr="00B27791">
        <w:rPr>
          <w:rFonts w:ascii="Times New Roman" w:eastAsia="方正仿宋_GBK" w:hAnsi="Times New Roman" w:hint="eastAsia"/>
          <w:color w:val="262626"/>
          <w:kern w:val="0"/>
          <w:sz w:val="24"/>
        </w:rPr>
        <w:t>多个，“银龄行动”已成为促进老年人老有所为重要平台之一。近日，“银龄行动”老年志愿者代表给习近平总书记写信，汇报参加志愿服务情况，表达继续发挥专长、回报社会，为推进中国式现代化贡献力量的决心。</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B27791">
        <w:rPr>
          <w:rFonts w:ascii="Times New Roman" w:eastAsia="方正黑体_GBK" w:hAnsi="Times New Roman"/>
          <w:sz w:val="32"/>
          <w:szCs w:val="32"/>
        </w:rPr>
        <w:t>5</w:t>
      </w:r>
      <w:r>
        <w:rPr>
          <w:rFonts w:ascii="Times New Roman" w:eastAsia="方正黑体_GBK" w:hAnsi="Times New Roman"/>
          <w:sz w:val="32"/>
          <w:szCs w:val="32"/>
        </w:rPr>
        <w:t>-</w:t>
      </w:r>
      <w:r w:rsidR="00B27791">
        <w:rPr>
          <w:rFonts w:ascii="Times New Roman" w:eastAsia="方正黑体_GBK" w:hAnsi="Times New Roman"/>
          <w:sz w:val="32"/>
          <w:szCs w:val="32"/>
        </w:rPr>
        <w:t>1</w:t>
      </w:r>
    </w:p>
    <w:p w:rsidR="004A5A98" w:rsidRDefault="004A5A98" w:rsidP="004A5A98">
      <w:pPr>
        <w:widowControl/>
        <w:spacing w:line="560" w:lineRule="exact"/>
        <w:ind w:right="2900"/>
        <w:rPr>
          <w:rFonts w:ascii="Times New Roman" w:eastAsia="方正黑体_GBK" w:hAnsi="Times New Roman"/>
          <w:sz w:val="32"/>
          <w:szCs w:val="32"/>
        </w:rPr>
      </w:pPr>
    </w:p>
    <w:p w:rsidR="00B27791" w:rsidRDefault="00B27791" w:rsidP="004A5A98">
      <w:pPr>
        <w:widowControl/>
        <w:jc w:val="center"/>
        <w:rPr>
          <w:rFonts w:ascii="Times New Roman" w:eastAsia="方正小标宋_GBK" w:hAnsi="Times New Roman"/>
          <w:color w:val="000000"/>
          <w:kern w:val="0"/>
          <w:sz w:val="36"/>
          <w:szCs w:val="36"/>
        </w:rPr>
      </w:pPr>
      <w:r w:rsidRPr="00B27791">
        <w:rPr>
          <w:rFonts w:ascii="Times New Roman" w:eastAsia="方正小标宋_GBK" w:hAnsi="Times New Roman" w:hint="eastAsia"/>
          <w:color w:val="000000"/>
          <w:kern w:val="0"/>
          <w:sz w:val="36"/>
          <w:szCs w:val="36"/>
        </w:rPr>
        <w:t>习近平向</w:t>
      </w:r>
      <w:r w:rsidRPr="00B27791">
        <w:rPr>
          <w:rFonts w:ascii="Times New Roman" w:eastAsia="方正小标宋_GBK" w:hAnsi="Times New Roman" w:hint="eastAsia"/>
          <w:color w:val="000000"/>
          <w:kern w:val="0"/>
          <w:sz w:val="36"/>
          <w:szCs w:val="36"/>
        </w:rPr>
        <w:t>2024</w:t>
      </w:r>
      <w:r w:rsidRPr="00B27791">
        <w:rPr>
          <w:rFonts w:ascii="Times New Roman" w:eastAsia="方正小标宋_GBK" w:hAnsi="Times New Roman" w:hint="eastAsia"/>
          <w:color w:val="000000"/>
          <w:kern w:val="0"/>
          <w:sz w:val="36"/>
          <w:szCs w:val="36"/>
        </w:rPr>
        <w:t>年国际保护知识产权协会</w:t>
      </w:r>
    </w:p>
    <w:p w:rsidR="004A5A98" w:rsidRDefault="00B27791" w:rsidP="004A5A98">
      <w:pPr>
        <w:widowControl/>
        <w:jc w:val="center"/>
        <w:rPr>
          <w:rFonts w:ascii="Times New Roman" w:eastAsia="方正小标宋_GBK" w:hAnsi="Times New Roman"/>
          <w:color w:val="000000"/>
          <w:kern w:val="0"/>
          <w:sz w:val="36"/>
          <w:szCs w:val="36"/>
        </w:rPr>
      </w:pPr>
      <w:r w:rsidRPr="00B27791">
        <w:rPr>
          <w:rFonts w:ascii="Times New Roman" w:eastAsia="方正小标宋_GBK" w:hAnsi="Times New Roman" w:hint="eastAsia"/>
          <w:color w:val="000000"/>
          <w:kern w:val="0"/>
          <w:sz w:val="36"/>
          <w:szCs w:val="36"/>
        </w:rPr>
        <w:t>世界知识产权大会致贺信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w:t>
      </w:r>
      <w:r w:rsidRPr="00F64BD8">
        <w:rPr>
          <w:rFonts w:ascii="方正楷体_GBK" w:eastAsia="方正楷体_GBK" w:hAnsi="Times New Roman" w:hint="eastAsia"/>
          <w:b/>
          <w:sz w:val="24"/>
        </w:rPr>
        <w:t>0-</w:t>
      </w:r>
      <w:r w:rsidR="00B27791">
        <w:rPr>
          <w:rFonts w:ascii="方正楷体_GBK" w:eastAsia="方正楷体_GBK" w:hAnsi="Times New Roman"/>
          <w:b/>
          <w:sz w:val="24"/>
        </w:rPr>
        <w:t>19</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新华社北京</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19</w:t>
      </w:r>
      <w:r w:rsidRPr="00B27791">
        <w:rPr>
          <w:rFonts w:ascii="Times New Roman" w:eastAsia="方正仿宋_GBK" w:hAnsi="Times New Roman" w:hint="eastAsia"/>
          <w:color w:val="262626"/>
          <w:kern w:val="0"/>
          <w:sz w:val="24"/>
        </w:rPr>
        <w:t>日电</w:t>
      </w:r>
      <w:r w:rsidRPr="00B27791">
        <w:rPr>
          <w:rFonts w:ascii="Times New Roman" w:eastAsia="方正仿宋_GBK" w:hAnsi="Times New Roman" w:hint="eastAsia"/>
          <w:color w:val="262626"/>
          <w:kern w:val="0"/>
          <w:sz w:val="24"/>
        </w:rPr>
        <w:t xml:space="preserve"> 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19</w:t>
      </w:r>
      <w:r w:rsidRPr="00B27791">
        <w:rPr>
          <w:rFonts w:ascii="Times New Roman" w:eastAsia="方正仿宋_GBK" w:hAnsi="Times New Roman" w:hint="eastAsia"/>
          <w:color w:val="262626"/>
          <w:kern w:val="0"/>
          <w:sz w:val="24"/>
        </w:rPr>
        <w:t>日，国家主席习近平向</w:t>
      </w:r>
      <w:r w:rsidRPr="00B27791">
        <w:rPr>
          <w:rFonts w:ascii="Times New Roman" w:eastAsia="方正仿宋_GBK" w:hAnsi="Times New Roman" w:hint="eastAsia"/>
          <w:color w:val="262626"/>
          <w:kern w:val="0"/>
          <w:sz w:val="24"/>
        </w:rPr>
        <w:t>2024</w:t>
      </w:r>
      <w:r w:rsidRPr="00B27791">
        <w:rPr>
          <w:rFonts w:ascii="Times New Roman" w:eastAsia="方正仿宋_GBK" w:hAnsi="Times New Roman" w:hint="eastAsia"/>
          <w:color w:val="262626"/>
          <w:kern w:val="0"/>
          <w:sz w:val="24"/>
        </w:rPr>
        <w:t>年国际保护知识产权协会世界知识产权大会致贺信。</w:t>
      </w: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强调，中国始终高度重视知识产权保护，深入推进知识产权强国建设，推动知识产权事业取得历史性成就，走出了一条中国特色知识产权发展之路。中方愿同各方一道，继续加强合作，坚定维护国际知识产权多边体系，为打造有利于创新发展的国际环境贡献中国智慧和中国方案，推动全球知识产权治理体系向着更加公正合理方向发展，为增进人类福祉贡献中国力量。</w:t>
      </w:r>
    </w:p>
    <w:p w:rsidR="004A5A98" w:rsidRDefault="00B27791" w:rsidP="00B27791">
      <w:pPr>
        <w:widowControl/>
        <w:ind w:firstLineChars="200" w:firstLine="480"/>
        <w:rPr>
          <w:rFonts w:ascii="Times New Roman" w:eastAsia="方正仿宋_GBK" w:hAnsi="Times New Roman"/>
          <w:color w:val="262626"/>
          <w:kern w:val="0"/>
          <w:sz w:val="24"/>
        </w:rPr>
      </w:pPr>
      <w:r w:rsidRPr="00B27791">
        <w:rPr>
          <w:rFonts w:ascii="Times New Roman" w:eastAsia="方正仿宋_GBK" w:hAnsi="Times New Roman" w:hint="eastAsia"/>
          <w:color w:val="262626"/>
          <w:kern w:val="0"/>
          <w:sz w:val="24"/>
        </w:rPr>
        <w:t>2024</w:t>
      </w:r>
      <w:r w:rsidRPr="00B27791">
        <w:rPr>
          <w:rFonts w:ascii="Times New Roman" w:eastAsia="方正仿宋_GBK" w:hAnsi="Times New Roman" w:hint="eastAsia"/>
          <w:color w:val="262626"/>
          <w:kern w:val="0"/>
          <w:sz w:val="24"/>
        </w:rPr>
        <w:t>年国际保护知识产权协会世界知识产权大会当日在浙江省杭州市开幕，主题为“知识产权的平衡保护与创新发展”，由中国贸促会、国际保护知识产权协会共同主办。</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B27791">
        <w:rPr>
          <w:rFonts w:ascii="Times New Roman" w:eastAsia="方正黑体_GBK" w:hAnsi="Times New Roman"/>
          <w:sz w:val="32"/>
          <w:szCs w:val="32"/>
        </w:rPr>
        <w:t>5</w:t>
      </w:r>
      <w:r>
        <w:rPr>
          <w:rFonts w:ascii="Times New Roman" w:eastAsia="方正黑体_GBK" w:hAnsi="Times New Roman"/>
          <w:sz w:val="32"/>
          <w:szCs w:val="32"/>
        </w:rPr>
        <w:t>-</w:t>
      </w:r>
      <w:r w:rsidR="00B27791">
        <w:rPr>
          <w:rFonts w:ascii="Times New Roman" w:eastAsia="方正黑体_GBK" w:hAnsi="Times New Roman"/>
          <w:sz w:val="32"/>
          <w:szCs w:val="32"/>
        </w:rPr>
        <w:t>2</w:t>
      </w:r>
    </w:p>
    <w:p w:rsidR="004A5A98" w:rsidRDefault="004A5A98" w:rsidP="004A5A98">
      <w:pPr>
        <w:widowControl/>
        <w:spacing w:line="560" w:lineRule="exact"/>
        <w:ind w:right="2900"/>
        <w:rPr>
          <w:rFonts w:ascii="Times New Roman" w:eastAsia="方正黑体_GBK" w:hAnsi="Times New Roman"/>
          <w:sz w:val="32"/>
          <w:szCs w:val="32"/>
        </w:rPr>
      </w:pPr>
    </w:p>
    <w:p w:rsidR="004A5A98" w:rsidRDefault="00B27791" w:rsidP="004A5A98">
      <w:pPr>
        <w:widowControl/>
        <w:jc w:val="center"/>
        <w:rPr>
          <w:rFonts w:ascii="Times New Roman" w:eastAsia="方正小标宋_GBK" w:hAnsi="Times New Roman"/>
          <w:color w:val="000000"/>
          <w:kern w:val="0"/>
          <w:sz w:val="36"/>
          <w:szCs w:val="36"/>
        </w:rPr>
      </w:pPr>
      <w:r w:rsidRPr="00B27791">
        <w:rPr>
          <w:rFonts w:ascii="Times New Roman" w:eastAsia="方正小标宋_GBK" w:hAnsi="Times New Roman" w:hint="eastAsia"/>
          <w:color w:val="000000"/>
          <w:kern w:val="0"/>
          <w:sz w:val="36"/>
          <w:szCs w:val="36"/>
        </w:rPr>
        <w:t>习近平向首届世界古典学大会致贺信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11</w:t>
      </w:r>
      <w:r w:rsidRPr="00F64BD8">
        <w:rPr>
          <w:rFonts w:ascii="方正楷体_GBK" w:eastAsia="方正楷体_GBK" w:hAnsi="Times New Roman" w:hint="eastAsia"/>
          <w:b/>
          <w:sz w:val="24"/>
        </w:rPr>
        <w:t>-</w:t>
      </w:r>
      <w:r w:rsidR="00B27791">
        <w:rPr>
          <w:rFonts w:ascii="方正楷体_GBK" w:eastAsia="方正楷体_GBK" w:hAnsi="Times New Roman"/>
          <w:b/>
          <w:sz w:val="24"/>
        </w:rPr>
        <w:t>0</w:t>
      </w:r>
      <w:r>
        <w:rPr>
          <w:rFonts w:ascii="方正楷体_GBK" w:eastAsia="方正楷体_GBK" w:hAnsi="Times New Roman"/>
          <w:b/>
          <w:sz w:val="24"/>
        </w:rPr>
        <w:t>7</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新华社北京</w:t>
      </w:r>
      <w:r w:rsidRPr="00B27791">
        <w:rPr>
          <w:rFonts w:ascii="Times New Roman" w:eastAsia="方正仿宋_GBK" w:hAnsi="Times New Roman" w:hint="eastAsia"/>
          <w:color w:val="262626"/>
          <w:kern w:val="0"/>
          <w:sz w:val="24"/>
        </w:rPr>
        <w:t>11</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7</w:t>
      </w:r>
      <w:r w:rsidRPr="00B27791">
        <w:rPr>
          <w:rFonts w:ascii="Times New Roman" w:eastAsia="方正仿宋_GBK" w:hAnsi="Times New Roman" w:hint="eastAsia"/>
          <w:color w:val="262626"/>
          <w:kern w:val="0"/>
          <w:sz w:val="24"/>
        </w:rPr>
        <w:t>日电</w:t>
      </w:r>
      <w:r w:rsidRPr="00B27791">
        <w:rPr>
          <w:rFonts w:ascii="Times New Roman" w:eastAsia="方正仿宋_GBK" w:hAnsi="Times New Roman" w:hint="eastAsia"/>
          <w:color w:val="262626"/>
          <w:kern w:val="0"/>
          <w:sz w:val="24"/>
        </w:rPr>
        <w:t xml:space="preserve"> 11</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7</w:t>
      </w:r>
      <w:r w:rsidRPr="00B27791">
        <w:rPr>
          <w:rFonts w:ascii="Times New Roman" w:eastAsia="方正仿宋_GBK" w:hAnsi="Times New Roman" w:hint="eastAsia"/>
          <w:color w:val="262626"/>
          <w:kern w:val="0"/>
          <w:sz w:val="24"/>
        </w:rPr>
        <w:t>日，国家主席习近平向首届世界古典学大会致贺信。</w:t>
      </w: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习近平指出，古典文明群星璀璨，不断滋养和启迪后世。两千多年前，中国和希腊两大文明在亚欧大陆两端交相辉映，为人类文明演进</w:t>
      </w:r>
      <w:proofErr w:type="gramStart"/>
      <w:r w:rsidRPr="00B27791">
        <w:rPr>
          <w:rFonts w:ascii="Times New Roman" w:eastAsia="方正仿宋_GBK" w:hAnsi="Times New Roman" w:hint="eastAsia"/>
          <w:color w:val="262626"/>
          <w:kern w:val="0"/>
          <w:sz w:val="24"/>
        </w:rPr>
        <w:t>作出</w:t>
      </w:r>
      <w:proofErr w:type="gramEnd"/>
      <w:r w:rsidRPr="00B27791">
        <w:rPr>
          <w:rFonts w:ascii="Times New Roman" w:eastAsia="方正仿宋_GBK" w:hAnsi="Times New Roman" w:hint="eastAsia"/>
          <w:color w:val="262626"/>
          <w:kern w:val="0"/>
          <w:sz w:val="24"/>
        </w:rPr>
        <w:t>了奠基性贡献。中希共同举办首届世界古典学大会，在雅典设立中国古典文明研究院，为中希两国和世界各国搭建了文明</w:t>
      </w:r>
      <w:proofErr w:type="gramStart"/>
      <w:r w:rsidRPr="00B27791">
        <w:rPr>
          <w:rFonts w:ascii="Times New Roman" w:eastAsia="方正仿宋_GBK" w:hAnsi="Times New Roman" w:hint="eastAsia"/>
          <w:color w:val="262626"/>
          <w:kern w:val="0"/>
          <w:sz w:val="24"/>
        </w:rPr>
        <w:t>交流互鉴的</w:t>
      </w:r>
      <w:proofErr w:type="gramEnd"/>
      <w:r w:rsidRPr="00B27791">
        <w:rPr>
          <w:rFonts w:ascii="Times New Roman" w:eastAsia="方正仿宋_GBK" w:hAnsi="Times New Roman" w:hint="eastAsia"/>
          <w:color w:val="262626"/>
          <w:kern w:val="0"/>
          <w:sz w:val="24"/>
        </w:rPr>
        <w:t>新平台。</w:t>
      </w: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习近平强调，中国积极致力于推动文明传承发展，加强国际人文交流，促进全球文明对话，注重从不同文明中寻求智慧、汲取营养，愿同各方一道，</w:t>
      </w:r>
      <w:proofErr w:type="gramStart"/>
      <w:r w:rsidRPr="00B27791">
        <w:rPr>
          <w:rFonts w:ascii="Times New Roman" w:eastAsia="方正仿宋_GBK" w:hAnsi="Times New Roman" w:hint="eastAsia"/>
          <w:color w:val="262626"/>
          <w:kern w:val="0"/>
          <w:sz w:val="24"/>
        </w:rPr>
        <w:t>践行</w:t>
      </w:r>
      <w:proofErr w:type="gramEnd"/>
      <w:r w:rsidRPr="00B27791">
        <w:rPr>
          <w:rFonts w:ascii="Times New Roman" w:eastAsia="方正仿宋_GBK" w:hAnsi="Times New Roman" w:hint="eastAsia"/>
          <w:color w:val="262626"/>
          <w:kern w:val="0"/>
          <w:sz w:val="24"/>
        </w:rPr>
        <w:t>全球文明倡议，携手解决人类共同面临的各种挑战，共同推动人类文明发展进步。希望各位专家学者担负起古典学研究的使命，为促进文明传承发展、推动文明交流互鉴</w:t>
      </w:r>
      <w:proofErr w:type="gramStart"/>
      <w:r w:rsidRPr="00B27791">
        <w:rPr>
          <w:rFonts w:ascii="Times New Roman" w:eastAsia="方正仿宋_GBK" w:hAnsi="Times New Roman" w:hint="eastAsia"/>
          <w:color w:val="262626"/>
          <w:kern w:val="0"/>
          <w:sz w:val="24"/>
        </w:rPr>
        <w:t>作出</w:t>
      </w:r>
      <w:proofErr w:type="gramEnd"/>
      <w:r w:rsidRPr="00B27791">
        <w:rPr>
          <w:rFonts w:ascii="Times New Roman" w:eastAsia="方正仿宋_GBK" w:hAnsi="Times New Roman" w:hint="eastAsia"/>
          <w:color w:val="262626"/>
          <w:kern w:val="0"/>
          <w:sz w:val="24"/>
        </w:rPr>
        <w:t>更大贡献。</w:t>
      </w:r>
    </w:p>
    <w:p w:rsidR="004A5A98" w:rsidRDefault="00B27791" w:rsidP="00B27791">
      <w:pPr>
        <w:widowControl/>
        <w:ind w:firstLineChars="200" w:firstLine="480"/>
        <w:rPr>
          <w:rFonts w:ascii="Times New Roman" w:eastAsia="方正仿宋_GBK" w:hAnsi="Times New Roman"/>
          <w:color w:val="262626"/>
          <w:kern w:val="0"/>
          <w:sz w:val="24"/>
        </w:rPr>
      </w:pPr>
      <w:r w:rsidRPr="00B27791">
        <w:rPr>
          <w:rFonts w:ascii="Times New Roman" w:eastAsia="方正仿宋_GBK" w:hAnsi="Times New Roman" w:hint="eastAsia"/>
          <w:color w:val="262626"/>
          <w:kern w:val="0"/>
          <w:sz w:val="24"/>
        </w:rPr>
        <w:t>首届世界古典学大会当日在北京开幕，主题为“古典文明与现代世界”，由中国社会科学院、中国教育部、中国文化和旅游部、希腊文化部、希腊雅典科学院共同主办。</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B27791">
        <w:rPr>
          <w:rFonts w:ascii="Times New Roman" w:eastAsia="方正黑体_GBK" w:hAnsi="Times New Roman"/>
          <w:sz w:val="32"/>
          <w:szCs w:val="32"/>
        </w:rPr>
        <w:t>5</w:t>
      </w:r>
      <w:r>
        <w:rPr>
          <w:rFonts w:ascii="Times New Roman" w:eastAsia="方正黑体_GBK" w:hAnsi="Times New Roman"/>
          <w:sz w:val="32"/>
          <w:szCs w:val="32"/>
        </w:rPr>
        <w:t>-</w:t>
      </w:r>
      <w:r w:rsidR="00B27791">
        <w:rPr>
          <w:rFonts w:ascii="Times New Roman" w:eastAsia="方正黑体_GBK" w:hAnsi="Times New Roman"/>
          <w:sz w:val="32"/>
          <w:szCs w:val="32"/>
        </w:rPr>
        <w:t>3</w:t>
      </w:r>
    </w:p>
    <w:p w:rsidR="004A5A98" w:rsidRDefault="004A5A98" w:rsidP="004A5A98">
      <w:pPr>
        <w:widowControl/>
        <w:spacing w:line="560" w:lineRule="exact"/>
        <w:ind w:right="2900"/>
        <w:rPr>
          <w:rFonts w:ascii="Times New Roman" w:eastAsia="方正黑体_GBK" w:hAnsi="Times New Roman"/>
          <w:sz w:val="32"/>
          <w:szCs w:val="32"/>
        </w:rPr>
      </w:pPr>
    </w:p>
    <w:p w:rsidR="004A5A98" w:rsidRDefault="00B27791" w:rsidP="004A5A98">
      <w:pPr>
        <w:widowControl/>
        <w:jc w:val="center"/>
        <w:rPr>
          <w:rFonts w:ascii="Times New Roman" w:eastAsia="方正小标宋_GBK" w:hAnsi="Times New Roman"/>
          <w:color w:val="000000"/>
          <w:kern w:val="0"/>
          <w:sz w:val="36"/>
          <w:szCs w:val="36"/>
        </w:rPr>
      </w:pPr>
      <w:r w:rsidRPr="00B27791">
        <w:rPr>
          <w:rFonts w:ascii="Times New Roman" w:eastAsia="方正小标宋_GBK" w:hAnsi="Times New Roman" w:hint="eastAsia"/>
          <w:color w:val="000000"/>
          <w:kern w:val="0"/>
          <w:sz w:val="36"/>
          <w:szCs w:val="36"/>
        </w:rPr>
        <w:t>习近平向美中关系全国委员会</w:t>
      </w:r>
      <w:r w:rsidRPr="00B27791">
        <w:rPr>
          <w:rFonts w:ascii="Times New Roman" w:eastAsia="方正小标宋_GBK" w:hAnsi="Times New Roman" w:hint="eastAsia"/>
          <w:color w:val="000000"/>
          <w:kern w:val="0"/>
          <w:sz w:val="36"/>
          <w:szCs w:val="36"/>
        </w:rPr>
        <w:t>2024</w:t>
      </w:r>
      <w:r w:rsidRPr="00B27791">
        <w:rPr>
          <w:rFonts w:ascii="Times New Roman" w:eastAsia="方正小标宋_GBK" w:hAnsi="Times New Roman" w:hint="eastAsia"/>
          <w:color w:val="000000"/>
          <w:kern w:val="0"/>
          <w:sz w:val="36"/>
          <w:szCs w:val="36"/>
        </w:rPr>
        <w:t>年度颁奖晚宴致贺信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w:t>
      </w:r>
      <w:r w:rsidRPr="00F64BD8">
        <w:rPr>
          <w:rFonts w:ascii="方正楷体_GBK" w:eastAsia="方正楷体_GBK" w:hAnsi="Times New Roman" w:hint="eastAsia"/>
          <w:b/>
          <w:sz w:val="24"/>
        </w:rPr>
        <w:t>0-</w:t>
      </w:r>
      <w:r w:rsidR="00B27791">
        <w:rPr>
          <w:rFonts w:ascii="方正楷体_GBK" w:eastAsia="方正楷体_GBK" w:hAnsi="Times New Roman"/>
          <w:b/>
          <w:sz w:val="24"/>
        </w:rPr>
        <w:t>16</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新华社北京</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16</w:t>
      </w:r>
      <w:r w:rsidRPr="00B27791">
        <w:rPr>
          <w:rFonts w:ascii="Times New Roman" w:eastAsia="方正仿宋_GBK" w:hAnsi="Times New Roman" w:hint="eastAsia"/>
          <w:color w:val="262626"/>
          <w:kern w:val="0"/>
          <w:sz w:val="24"/>
        </w:rPr>
        <w:t>日电</w:t>
      </w:r>
      <w:r w:rsidRPr="00B27791">
        <w:rPr>
          <w:rFonts w:ascii="Times New Roman" w:eastAsia="方正仿宋_GBK" w:hAnsi="Times New Roman" w:hint="eastAsia"/>
          <w:color w:val="262626"/>
          <w:kern w:val="0"/>
          <w:sz w:val="24"/>
        </w:rPr>
        <w:t xml:space="preserve"> 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15</w:t>
      </w:r>
      <w:r w:rsidRPr="00B27791">
        <w:rPr>
          <w:rFonts w:ascii="Times New Roman" w:eastAsia="方正仿宋_GBK" w:hAnsi="Times New Roman" w:hint="eastAsia"/>
          <w:color w:val="262626"/>
          <w:kern w:val="0"/>
          <w:sz w:val="24"/>
        </w:rPr>
        <w:t>日，国家主席习近平向美中关系全国委员会</w:t>
      </w:r>
      <w:r w:rsidRPr="00B27791">
        <w:rPr>
          <w:rFonts w:ascii="Times New Roman" w:eastAsia="方正仿宋_GBK" w:hAnsi="Times New Roman" w:hint="eastAsia"/>
          <w:color w:val="262626"/>
          <w:kern w:val="0"/>
          <w:sz w:val="24"/>
        </w:rPr>
        <w:t>2024</w:t>
      </w:r>
      <w:r w:rsidRPr="00B27791">
        <w:rPr>
          <w:rFonts w:ascii="Times New Roman" w:eastAsia="方正仿宋_GBK" w:hAnsi="Times New Roman" w:hint="eastAsia"/>
          <w:color w:val="262626"/>
          <w:kern w:val="0"/>
          <w:sz w:val="24"/>
        </w:rPr>
        <w:t>年度颁奖晚宴致贺信。</w:t>
      </w: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习近平对美中关系全国委员会为推动中美各领域交流合作</w:t>
      </w:r>
      <w:proofErr w:type="gramStart"/>
      <w:r w:rsidRPr="00B27791">
        <w:rPr>
          <w:rFonts w:ascii="Times New Roman" w:eastAsia="方正仿宋_GBK" w:hAnsi="Times New Roman" w:hint="eastAsia"/>
          <w:color w:val="262626"/>
          <w:kern w:val="0"/>
          <w:sz w:val="24"/>
        </w:rPr>
        <w:t>作出</w:t>
      </w:r>
      <w:proofErr w:type="gramEnd"/>
      <w:r w:rsidRPr="00B27791">
        <w:rPr>
          <w:rFonts w:ascii="Times New Roman" w:eastAsia="方正仿宋_GBK" w:hAnsi="Times New Roman" w:hint="eastAsia"/>
          <w:color w:val="262626"/>
          <w:kern w:val="0"/>
          <w:sz w:val="24"/>
        </w:rPr>
        <w:t>的不懈努力表示赞赏，对威廉·福特获奖表示祝贺。</w:t>
      </w: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指出，中美关系是世界上最重要的双边关系之一，攸关两国人民福祉和人类前途命运。中方始终按照相互尊重、和平共处、合作共赢原则处理中美关系，始终认为中美各自的成功是彼此的机遇，两国应该成为对方发展的助力而不是阻力。中国愿意同美国做伙伴、做朋友。这不仅造福两国，也惠及世界。</w:t>
      </w:r>
    </w:p>
    <w:p w:rsidR="00B27791" w:rsidRP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习近平强调，今年</w:t>
      </w:r>
      <w:r w:rsidRPr="00B27791">
        <w:rPr>
          <w:rFonts w:ascii="Times New Roman" w:eastAsia="方正仿宋_GBK" w:hAnsi="Times New Roman" w:hint="eastAsia"/>
          <w:color w:val="262626"/>
          <w:kern w:val="0"/>
          <w:sz w:val="24"/>
        </w:rPr>
        <w:t>7</w:t>
      </w:r>
      <w:r w:rsidRPr="00B27791">
        <w:rPr>
          <w:rFonts w:ascii="Times New Roman" w:eastAsia="方正仿宋_GBK" w:hAnsi="Times New Roman" w:hint="eastAsia"/>
          <w:color w:val="262626"/>
          <w:kern w:val="0"/>
          <w:sz w:val="24"/>
        </w:rPr>
        <w:t>月，中国共产党二十届三中全会胜利召开，对中国进一步全面深化改革、推进中国式现代化作出系统部署。开放是中国式现代化的鲜明标识，中国开放的大门只会越开越大。中国将加大制度</w:t>
      </w:r>
      <w:proofErr w:type="gramStart"/>
      <w:r w:rsidRPr="00B27791">
        <w:rPr>
          <w:rFonts w:ascii="Times New Roman" w:eastAsia="方正仿宋_GBK" w:hAnsi="Times New Roman" w:hint="eastAsia"/>
          <w:color w:val="262626"/>
          <w:kern w:val="0"/>
          <w:sz w:val="24"/>
        </w:rPr>
        <w:t>型开放</w:t>
      </w:r>
      <w:proofErr w:type="gramEnd"/>
      <w:r w:rsidRPr="00B27791">
        <w:rPr>
          <w:rFonts w:ascii="Times New Roman" w:eastAsia="方正仿宋_GBK" w:hAnsi="Times New Roman" w:hint="eastAsia"/>
          <w:color w:val="262626"/>
          <w:kern w:val="0"/>
          <w:sz w:val="24"/>
        </w:rPr>
        <w:t>力度，持续建设国际化一流营商环境，发挥超大市场优势和内需潜力，为中美合作带来更多机遇。希望美中关系全国委员会和各界朋友继续关心支持中美关系，继续积极参与中国现代化建设并从中受益，多来往、多交流，不断深化互利合作，共同把“旧金山愿景”变为实景，为两国人民带来更多福祉，为世界注入更多稳定性和正能量。</w:t>
      </w:r>
    </w:p>
    <w:p w:rsidR="004A5A98" w:rsidRDefault="00B27791" w:rsidP="00B27791">
      <w:pPr>
        <w:widowControl/>
        <w:ind w:firstLineChars="200" w:firstLine="480"/>
        <w:rPr>
          <w:rFonts w:ascii="Times New Roman" w:eastAsia="方正仿宋_GBK" w:hAnsi="Times New Roman"/>
          <w:color w:val="262626"/>
          <w:kern w:val="0"/>
          <w:sz w:val="24"/>
        </w:rPr>
      </w:pPr>
      <w:r w:rsidRPr="00B27791">
        <w:rPr>
          <w:rFonts w:ascii="Times New Roman" w:eastAsia="方正仿宋_GBK" w:hAnsi="Times New Roman" w:hint="eastAsia"/>
          <w:color w:val="262626"/>
          <w:kern w:val="0"/>
          <w:sz w:val="24"/>
        </w:rPr>
        <w:t>同日，美国总统拜登亦向美中关系全国委员会年度颁奖晚宴致贺信。</w:t>
      </w:r>
    </w:p>
    <w:p w:rsidR="00EB32D8" w:rsidRDefault="004A5A98" w:rsidP="00B27791">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B27791">
        <w:rPr>
          <w:rFonts w:ascii="Times New Roman" w:eastAsia="方正黑体_GBK" w:hAnsi="Times New Roman"/>
          <w:sz w:val="32"/>
          <w:szCs w:val="32"/>
        </w:rPr>
        <w:t>6</w:t>
      </w:r>
    </w:p>
    <w:p w:rsidR="00252C48" w:rsidRDefault="00252C48" w:rsidP="00EB32D8">
      <w:pPr>
        <w:widowControl/>
        <w:spacing w:line="560" w:lineRule="exact"/>
        <w:ind w:right="2900"/>
        <w:rPr>
          <w:rFonts w:ascii="Times New Roman" w:eastAsia="方正黑体_GBK" w:hAnsi="Times New Roman"/>
          <w:sz w:val="32"/>
          <w:szCs w:val="32"/>
        </w:rPr>
      </w:pPr>
    </w:p>
    <w:p w:rsidR="00B27791" w:rsidRDefault="00B27791" w:rsidP="00EB32D8">
      <w:pPr>
        <w:widowControl/>
        <w:jc w:val="center"/>
        <w:rPr>
          <w:rFonts w:ascii="Times New Roman" w:eastAsia="方正小标宋_GBK" w:hAnsi="Times New Roman"/>
          <w:color w:val="000000"/>
          <w:spacing w:val="-20"/>
          <w:kern w:val="0"/>
          <w:sz w:val="36"/>
          <w:szCs w:val="36"/>
        </w:rPr>
      </w:pPr>
      <w:r w:rsidRPr="00B27791">
        <w:rPr>
          <w:rFonts w:ascii="Times New Roman" w:eastAsia="方正小标宋_GBK" w:hAnsi="Times New Roman" w:hint="eastAsia"/>
          <w:color w:val="000000"/>
          <w:spacing w:val="-20"/>
          <w:kern w:val="0"/>
          <w:sz w:val="36"/>
          <w:szCs w:val="36"/>
        </w:rPr>
        <w:t>《求是》杂志发表习近平总书记重要文章</w:t>
      </w:r>
      <w:proofErr w:type="gramStart"/>
      <w:r w:rsidRPr="00B27791">
        <w:rPr>
          <w:rFonts w:ascii="Times New Roman" w:eastAsia="方正小标宋_GBK" w:hAnsi="Times New Roman" w:hint="eastAsia"/>
          <w:color w:val="000000"/>
          <w:spacing w:val="-20"/>
          <w:kern w:val="0"/>
          <w:sz w:val="36"/>
          <w:szCs w:val="36"/>
        </w:rPr>
        <w:t>《</w:t>
      </w:r>
      <w:proofErr w:type="gramEnd"/>
      <w:r w:rsidRPr="00B27791">
        <w:rPr>
          <w:rFonts w:ascii="Times New Roman" w:eastAsia="方正小标宋_GBK" w:hAnsi="Times New Roman" w:hint="eastAsia"/>
          <w:color w:val="000000"/>
          <w:spacing w:val="-20"/>
          <w:kern w:val="0"/>
          <w:sz w:val="36"/>
          <w:szCs w:val="36"/>
        </w:rPr>
        <w:t>在文艺工作</w:t>
      </w:r>
    </w:p>
    <w:p w:rsidR="00B27791" w:rsidRDefault="00B27791" w:rsidP="00EB32D8">
      <w:pPr>
        <w:widowControl/>
        <w:jc w:val="center"/>
        <w:rPr>
          <w:rFonts w:ascii="Times New Roman" w:eastAsia="方正小标宋_GBK" w:hAnsi="Times New Roman"/>
          <w:color w:val="000000"/>
          <w:spacing w:val="-20"/>
          <w:kern w:val="0"/>
          <w:sz w:val="36"/>
          <w:szCs w:val="36"/>
        </w:rPr>
      </w:pPr>
      <w:bookmarkStart w:id="0" w:name="_GoBack"/>
      <w:bookmarkEnd w:id="0"/>
      <w:r w:rsidRPr="00B27791">
        <w:rPr>
          <w:rFonts w:ascii="Times New Roman" w:eastAsia="方正小标宋_GBK" w:hAnsi="Times New Roman" w:hint="eastAsia"/>
          <w:color w:val="000000"/>
          <w:spacing w:val="-20"/>
          <w:kern w:val="0"/>
          <w:sz w:val="36"/>
          <w:szCs w:val="36"/>
        </w:rPr>
        <w:t>座谈会上的讲话》</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w:t>
      </w:r>
      <w:r w:rsidRPr="00F64BD8">
        <w:rPr>
          <w:rFonts w:ascii="方正楷体_GBK" w:eastAsia="方正楷体_GBK" w:hAnsi="Times New Roman" w:hint="eastAsia"/>
          <w:b/>
          <w:sz w:val="24"/>
        </w:rPr>
        <w:t>0-</w:t>
      </w:r>
      <w:r w:rsidR="00B27791">
        <w:rPr>
          <w:rFonts w:ascii="方正楷体_GBK" w:eastAsia="方正楷体_GBK" w:hAnsi="Times New Roman"/>
          <w:b/>
          <w:sz w:val="24"/>
        </w:rPr>
        <w:t>15</w:t>
      </w:r>
      <w:r>
        <w:rPr>
          <w:rFonts w:ascii="方正楷体_GBK" w:eastAsia="方正楷体_GBK" w:hAnsi="Times New Roman" w:hint="eastAsia"/>
          <w:b/>
          <w:sz w:val="24"/>
        </w:rPr>
        <w:t>）</w:t>
      </w:r>
    </w:p>
    <w:p w:rsidR="00252C48" w:rsidRDefault="00252C48" w:rsidP="00252C48">
      <w:pPr>
        <w:widowControl/>
        <w:ind w:firstLineChars="200" w:firstLine="480"/>
        <w:rPr>
          <w:rFonts w:ascii="Times New Roman" w:eastAsia="方正仿宋_GBK" w:hAnsi="Times New Roman"/>
          <w:color w:val="262626"/>
          <w:kern w:val="0"/>
          <w:sz w:val="24"/>
        </w:rPr>
      </w:pP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新华社北京</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15</w:t>
      </w:r>
      <w:r w:rsidRPr="00B27791">
        <w:rPr>
          <w:rFonts w:ascii="Times New Roman" w:eastAsia="方正仿宋_GBK" w:hAnsi="Times New Roman" w:hint="eastAsia"/>
          <w:color w:val="262626"/>
          <w:kern w:val="0"/>
          <w:sz w:val="24"/>
        </w:rPr>
        <w:t>日电</w:t>
      </w:r>
      <w:r w:rsidRPr="00B27791">
        <w:rPr>
          <w:rFonts w:ascii="Times New Roman" w:eastAsia="方正仿宋_GBK" w:hAnsi="Times New Roman" w:hint="eastAsia"/>
          <w:color w:val="262626"/>
          <w:kern w:val="0"/>
          <w:sz w:val="24"/>
        </w:rPr>
        <w:t xml:space="preserve"> </w:t>
      </w:r>
      <w:r w:rsidRPr="00B27791">
        <w:rPr>
          <w:rFonts w:ascii="Times New Roman" w:eastAsia="方正仿宋_GBK" w:hAnsi="Times New Roman" w:hint="eastAsia"/>
          <w:color w:val="262626"/>
          <w:kern w:val="0"/>
          <w:sz w:val="24"/>
        </w:rPr>
        <w:t>在文艺工作座谈会召开</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周年之际，</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16</w:t>
      </w:r>
      <w:r w:rsidRPr="00B27791">
        <w:rPr>
          <w:rFonts w:ascii="Times New Roman" w:eastAsia="方正仿宋_GBK" w:hAnsi="Times New Roman" w:hint="eastAsia"/>
          <w:color w:val="262626"/>
          <w:kern w:val="0"/>
          <w:sz w:val="24"/>
        </w:rPr>
        <w:t>日出版的第</w:t>
      </w:r>
      <w:r w:rsidRPr="00B27791">
        <w:rPr>
          <w:rFonts w:ascii="Times New Roman" w:eastAsia="方正仿宋_GBK" w:hAnsi="Times New Roman" w:hint="eastAsia"/>
          <w:color w:val="262626"/>
          <w:kern w:val="0"/>
          <w:sz w:val="24"/>
        </w:rPr>
        <w:t>20</w:t>
      </w:r>
      <w:r w:rsidRPr="00B27791">
        <w:rPr>
          <w:rFonts w:ascii="Times New Roman" w:eastAsia="方正仿宋_GBK" w:hAnsi="Times New Roman" w:hint="eastAsia"/>
          <w:color w:val="262626"/>
          <w:kern w:val="0"/>
          <w:sz w:val="24"/>
        </w:rPr>
        <w:t>期《求是》杂志将重新发表中共中央总书记、国家主席、中央军委主席习近平</w:t>
      </w:r>
      <w:r w:rsidRPr="00B27791">
        <w:rPr>
          <w:rFonts w:ascii="Times New Roman" w:eastAsia="方正仿宋_GBK" w:hAnsi="Times New Roman" w:hint="eastAsia"/>
          <w:color w:val="262626"/>
          <w:kern w:val="0"/>
          <w:sz w:val="24"/>
        </w:rPr>
        <w:t>2014</w:t>
      </w:r>
      <w:r w:rsidRPr="00B27791">
        <w:rPr>
          <w:rFonts w:ascii="Times New Roman" w:eastAsia="方正仿宋_GBK" w:hAnsi="Times New Roman" w:hint="eastAsia"/>
          <w:color w:val="262626"/>
          <w:kern w:val="0"/>
          <w:sz w:val="24"/>
        </w:rPr>
        <w:t>年</w:t>
      </w:r>
      <w:r w:rsidRPr="00B27791">
        <w:rPr>
          <w:rFonts w:ascii="Times New Roman" w:eastAsia="方正仿宋_GBK" w:hAnsi="Times New Roman" w:hint="eastAsia"/>
          <w:color w:val="262626"/>
          <w:kern w:val="0"/>
          <w:sz w:val="24"/>
        </w:rPr>
        <w:t>10</w:t>
      </w:r>
      <w:r w:rsidRPr="00B27791">
        <w:rPr>
          <w:rFonts w:ascii="Times New Roman" w:eastAsia="方正仿宋_GBK" w:hAnsi="Times New Roman" w:hint="eastAsia"/>
          <w:color w:val="262626"/>
          <w:kern w:val="0"/>
          <w:sz w:val="24"/>
        </w:rPr>
        <w:t>月</w:t>
      </w:r>
      <w:r w:rsidRPr="00B27791">
        <w:rPr>
          <w:rFonts w:ascii="Times New Roman" w:eastAsia="方正仿宋_GBK" w:hAnsi="Times New Roman" w:hint="eastAsia"/>
          <w:color w:val="262626"/>
          <w:kern w:val="0"/>
          <w:sz w:val="24"/>
        </w:rPr>
        <w:t>15</w:t>
      </w:r>
      <w:r w:rsidRPr="00B27791">
        <w:rPr>
          <w:rFonts w:ascii="Times New Roman" w:eastAsia="方正仿宋_GBK" w:hAnsi="Times New Roman" w:hint="eastAsia"/>
          <w:color w:val="262626"/>
          <w:kern w:val="0"/>
          <w:sz w:val="24"/>
        </w:rPr>
        <w:t>日《在文艺工作座谈会上的讲话》。</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讲话强调，文艺事业是党和人民的重要事业，文艺战线是党和人民的重要战线。文艺是时代前进的号角，最能代表一个时代的风貌，最能引领一个时代的风气。实现“两个一百年”奋斗目标、实现中华民族伟大复兴的中国梦，文艺的作用不可替代，文艺工作者大有可为。广大文艺工作者要从这样的高度认识文艺的地位和作用，认识自己所担负的历史使命和责任，坚持以人民为中心的创作导向，努力创作更多无愧于时代的优秀作品，弘扬中国精神、凝聚中国力量，鼓舞全国各族人民朝气蓬勃迈向未来。</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讲话指出，实现中华民族伟大复兴需要中华文化繁荣兴盛。必须高度重视和充分发挥文艺和文艺工作者的重要作用。历史和现实都证明，中华民族有着强大的文化创造力。每到重大历史关头，文化都能感国运之变化、立时代之潮头、发时代之先声，为亿万人民、为伟大祖国鼓与呼。</w:t>
      </w:r>
      <w:proofErr w:type="gramStart"/>
      <w:r w:rsidRPr="00B27791">
        <w:rPr>
          <w:rFonts w:ascii="Times New Roman" w:eastAsia="方正仿宋_GBK" w:hAnsi="Times New Roman" w:hint="eastAsia"/>
          <w:color w:val="262626"/>
          <w:kern w:val="0"/>
          <w:sz w:val="24"/>
        </w:rPr>
        <w:t>举精神</w:t>
      </w:r>
      <w:proofErr w:type="gramEnd"/>
      <w:r w:rsidRPr="00B27791">
        <w:rPr>
          <w:rFonts w:ascii="Times New Roman" w:eastAsia="方正仿宋_GBK" w:hAnsi="Times New Roman" w:hint="eastAsia"/>
          <w:color w:val="262626"/>
          <w:kern w:val="0"/>
          <w:sz w:val="24"/>
        </w:rPr>
        <w:t>之旗、</w:t>
      </w:r>
      <w:proofErr w:type="gramStart"/>
      <w:r w:rsidRPr="00B27791">
        <w:rPr>
          <w:rFonts w:ascii="Times New Roman" w:eastAsia="方正仿宋_GBK" w:hAnsi="Times New Roman" w:hint="eastAsia"/>
          <w:color w:val="262626"/>
          <w:kern w:val="0"/>
          <w:sz w:val="24"/>
        </w:rPr>
        <w:t>立精神</w:t>
      </w:r>
      <w:proofErr w:type="gramEnd"/>
      <w:r w:rsidRPr="00B27791">
        <w:rPr>
          <w:rFonts w:ascii="Times New Roman" w:eastAsia="方正仿宋_GBK" w:hAnsi="Times New Roman" w:hint="eastAsia"/>
          <w:color w:val="262626"/>
          <w:kern w:val="0"/>
          <w:sz w:val="24"/>
        </w:rPr>
        <w:t>支柱、建精神家园，都离不开文艺。我国作家艺术家应该成为时代风气的先觉者、先行者、先倡者，通过更多有筋骨、有道德、有温度的文艺作品，书写和记录人民的伟大实践、时代的进步要求。</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lastRenderedPageBreak/>
        <w:t>讲话指出，衡量一个时代的文艺成就最终要看作品。推动文艺繁荣发展，最根本的是要创作生产出无愧于我们这个伟大民族、伟大时代的优秀作品。必须把创作生产优秀作品作为文艺工作的中心环节，努力创作生产更多传播当代中国价值观念、体现中华文化精神、反映中国人审美追求，思想性、艺术性、观赏性有机统一的优秀作品。创新是文艺的生命。要把创新精神贯穿文艺创作生产全过程，增强文艺原创能力。繁荣文艺创作、推动文艺创新，必须有</w:t>
      </w:r>
      <w:proofErr w:type="gramStart"/>
      <w:r w:rsidRPr="00B27791">
        <w:rPr>
          <w:rFonts w:ascii="Times New Roman" w:eastAsia="方正仿宋_GBK" w:hAnsi="Times New Roman" w:hint="eastAsia"/>
          <w:color w:val="262626"/>
          <w:kern w:val="0"/>
          <w:sz w:val="24"/>
        </w:rPr>
        <w:t>大批德</w:t>
      </w:r>
      <w:proofErr w:type="gramEnd"/>
      <w:r w:rsidRPr="00B27791">
        <w:rPr>
          <w:rFonts w:ascii="Times New Roman" w:eastAsia="方正仿宋_GBK" w:hAnsi="Times New Roman" w:hint="eastAsia"/>
          <w:color w:val="262626"/>
          <w:kern w:val="0"/>
          <w:sz w:val="24"/>
        </w:rPr>
        <w:t>艺双馨的文艺名家。要把文艺队伍建设摆在更加突出的重要位置，努力造就一批有影响的各领域文艺领军人物，建设一支宏大的文艺人才队伍。</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讲话指出，社会主义文艺，从本质上讲，就是人民的文艺。文艺要反映好人民心声，就要坚持为人民服务、为社会主义服务这个根本方向。这是党对文艺战线提出的一项基本要求，也是决定我国文艺事业前途命运的关键。第一，人民需要文艺。满足人民日益增长的精神文化需求，必须抓好文化建设，增加社会的精神文化财富。第二，文艺需要人民。能不能搞出优秀作品，最根本的决定于是否能为人民抒写、为人民抒情、为人民抒怀。第三，文艺要热爱人民。文艺创作方法有一百条、一千条，但最根本、</w:t>
      </w:r>
      <w:proofErr w:type="gramStart"/>
      <w:r w:rsidRPr="00B27791">
        <w:rPr>
          <w:rFonts w:ascii="Times New Roman" w:eastAsia="方正仿宋_GBK" w:hAnsi="Times New Roman" w:hint="eastAsia"/>
          <w:color w:val="262626"/>
          <w:kern w:val="0"/>
          <w:sz w:val="24"/>
        </w:rPr>
        <w:t>最</w:t>
      </w:r>
      <w:proofErr w:type="gramEnd"/>
      <w:r w:rsidRPr="00B27791">
        <w:rPr>
          <w:rFonts w:ascii="Times New Roman" w:eastAsia="方正仿宋_GBK" w:hAnsi="Times New Roman" w:hint="eastAsia"/>
          <w:color w:val="262626"/>
          <w:kern w:val="0"/>
          <w:sz w:val="24"/>
        </w:rPr>
        <w:t>关键、最牢靠的办法是扎根人民、扎根生活。一部好的作品，应该是经得起人民评价、专家评价、市场检验的作品，应该是把社会效益放在首位，同时也应该是社会效益和经济效益相统一的作品。文艺不能当市场的奴隶，不要沾满了铜臭气。</w:t>
      </w:r>
    </w:p>
    <w:p w:rsidR="00B27791" w:rsidRDefault="00B27791" w:rsidP="00B27791">
      <w:pPr>
        <w:widowControl/>
        <w:ind w:firstLineChars="200" w:firstLine="480"/>
        <w:rPr>
          <w:rFonts w:ascii="Times New Roman" w:eastAsia="方正仿宋_GBK" w:hAnsi="Times New Roman" w:hint="eastAsia"/>
          <w:color w:val="262626"/>
          <w:kern w:val="0"/>
          <w:sz w:val="24"/>
        </w:rPr>
      </w:pPr>
      <w:r w:rsidRPr="00B27791">
        <w:rPr>
          <w:rFonts w:ascii="Times New Roman" w:eastAsia="方正仿宋_GBK" w:hAnsi="Times New Roman" w:hint="eastAsia"/>
          <w:color w:val="262626"/>
          <w:kern w:val="0"/>
          <w:sz w:val="24"/>
        </w:rPr>
        <w:t>讲话指出，中国精神是社会主义文艺的灵魂。每个时代都有每个时代的精神。文艺是铸造灵魂的工程，文艺工作者是灵魂的工程师。广大文艺工作者要高扬社会主义核心价值观的旗帜，充分认识肩上的责任，把社会主义核心价值观生动活泼、活灵活现地体现在文艺创作之中。要把爱国主义作为文艺创作的主旋律，引导人民树立和坚持正确的历史观、民族观、国家观、文化观，增强做中国人的骨气和底气。要通过文</w:t>
      </w:r>
      <w:r w:rsidRPr="00B27791">
        <w:rPr>
          <w:rFonts w:ascii="Times New Roman" w:eastAsia="方正仿宋_GBK" w:hAnsi="Times New Roman" w:hint="eastAsia"/>
          <w:color w:val="262626"/>
          <w:kern w:val="0"/>
          <w:sz w:val="24"/>
        </w:rPr>
        <w:lastRenderedPageBreak/>
        <w:t>艺作品传递真善美，传递向上向善的价值观，引导人们向往和</w:t>
      </w:r>
      <w:proofErr w:type="gramStart"/>
      <w:r w:rsidRPr="00B27791">
        <w:rPr>
          <w:rFonts w:ascii="Times New Roman" w:eastAsia="方正仿宋_GBK" w:hAnsi="Times New Roman" w:hint="eastAsia"/>
          <w:color w:val="262626"/>
          <w:kern w:val="0"/>
          <w:sz w:val="24"/>
        </w:rPr>
        <w:t>追求讲</w:t>
      </w:r>
      <w:proofErr w:type="gramEnd"/>
      <w:r w:rsidRPr="00B27791">
        <w:rPr>
          <w:rFonts w:ascii="Times New Roman" w:eastAsia="方正仿宋_GBK" w:hAnsi="Times New Roman" w:hint="eastAsia"/>
          <w:color w:val="262626"/>
          <w:kern w:val="0"/>
          <w:sz w:val="24"/>
        </w:rPr>
        <w:t>道德、尊道德、守道德的生活。要结合新的时代条件传承和弘扬中华优秀传统文化，传承和弘扬中华美学精神。</w:t>
      </w:r>
    </w:p>
    <w:p w:rsidR="00E12AAD" w:rsidRPr="00CC48DA" w:rsidRDefault="00B27791" w:rsidP="00B27791">
      <w:pPr>
        <w:widowControl/>
        <w:ind w:firstLineChars="200" w:firstLine="480"/>
        <w:rPr>
          <w:rFonts w:ascii="Times New Roman" w:eastAsia="方正仿宋_GBK" w:hAnsi="Times New Roman"/>
          <w:color w:val="262626"/>
          <w:kern w:val="0"/>
          <w:sz w:val="24"/>
        </w:rPr>
      </w:pPr>
      <w:r w:rsidRPr="00B27791">
        <w:rPr>
          <w:rFonts w:ascii="Times New Roman" w:eastAsia="方正仿宋_GBK" w:hAnsi="Times New Roman" w:hint="eastAsia"/>
          <w:color w:val="262626"/>
          <w:kern w:val="0"/>
          <w:sz w:val="24"/>
        </w:rPr>
        <w:t>讲话指出，要加强和改进党对文艺工作的领导。党的领导是社会主义文艺发展的根本保证。要把握住两条：一是要紧紧依靠广大文艺工作者，二是要尊重和遵循文艺规律。要高度重视和切实加强文艺评论工作，运用历史的、人民的、艺术的、美学的观点评判和鉴赏作品，倡导说真话、讲道理，营造开展文艺批评的良好氛围。</w:t>
      </w:r>
    </w:p>
    <w:sectPr w:rsidR="00E12AAD" w:rsidRPr="00CC48DA"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4DD" w:rsidRDefault="00EE54DD">
      <w:r>
        <w:separator/>
      </w:r>
    </w:p>
  </w:endnote>
  <w:endnote w:type="continuationSeparator" w:id="0">
    <w:p w:rsidR="00EE54DD" w:rsidRDefault="00EE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7F" w:rsidRDefault="00FD157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157F" w:rsidRDefault="00FD157F">
                          <w:pPr>
                            <w:pStyle w:val="a3"/>
                          </w:pPr>
                          <w:r>
                            <w:fldChar w:fldCharType="begin"/>
                          </w:r>
                          <w:r>
                            <w:instrText xml:space="preserve"> PAGE  \* MERGEFORMAT </w:instrText>
                          </w:r>
                          <w:r>
                            <w:fldChar w:fldCharType="separate"/>
                          </w:r>
                          <w:r w:rsidR="002178CD">
                            <w:rPr>
                              <w:noProof/>
                            </w:rPr>
                            <w:t>31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FD157F" w:rsidRDefault="00FD157F">
                    <w:pPr>
                      <w:pStyle w:val="a3"/>
                    </w:pPr>
                    <w:r>
                      <w:fldChar w:fldCharType="begin"/>
                    </w:r>
                    <w:r>
                      <w:instrText xml:space="preserve"> PAGE  \* MERGEFORMAT </w:instrText>
                    </w:r>
                    <w:r>
                      <w:fldChar w:fldCharType="separate"/>
                    </w:r>
                    <w:r w:rsidR="002178CD">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4DD" w:rsidRDefault="00EE54DD">
      <w:r>
        <w:separator/>
      </w:r>
    </w:p>
  </w:footnote>
  <w:footnote w:type="continuationSeparator" w:id="0">
    <w:p w:rsidR="00EE54DD" w:rsidRDefault="00EE5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275A5"/>
    <w:rsid w:val="00045148"/>
    <w:rsid w:val="000521FB"/>
    <w:rsid w:val="00063AC0"/>
    <w:rsid w:val="0006504A"/>
    <w:rsid w:val="000A5E81"/>
    <w:rsid w:val="000C1B90"/>
    <w:rsid w:val="000C47C8"/>
    <w:rsid w:val="000C5B54"/>
    <w:rsid w:val="000D5C98"/>
    <w:rsid w:val="000D694B"/>
    <w:rsid w:val="00104715"/>
    <w:rsid w:val="00142B53"/>
    <w:rsid w:val="00147697"/>
    <w:rsid w:val="0016568D"/>
    <w:rsid w:val="001826C6"/>
    <w:rsid w:val="00193B6A"/>
    <w:rsid w:val="001967C0"/>
    <w:rsid w:val="00196D1D"/>
    <w:rsid w:val="001A6332"/>
    <w:rsid w:val="001C5FB3"/>
    <w:rsid w:val="00207F50"/>
    <w:rsid w:val="002178CD"/>
    <w:rsid w:val="0022701D"/>
    <w:rsid w:val="0024494D"/>
    <w:rsid w:val="00251970"/>
    <w:rsid w:val="00252C48"/>
    <w:rsid w:val="0027354F"/>
    <w:rsid w:val="00277832"/>
    <w:rsid w:val="002A2FA8"/>
    <w:rsid w:val="002B3D94"/>
    <w:rsid w:val="002B722E"/>
    <w:rsid w:val="002B72B4"/>
    <w:rsid w:val="002D703A"/>
    <w:rsid w:val="002E23D2"/>
    <w:rsid w:val="00315A3C"/>
    <w:rsid w:val="003465B6"/>
    <w:rsid w:val="00351761"/>
    <w:rsid w:val="00364394"/>
    <w:rsid w:val="003773A1"/>
    <w:rsid w:val="0038201E"/>
    <w:rsid w:val="003D7896"/>
    <w:rsid w:val="003E7944"/>
    <w:rsid w:val="00410374"/>
    <w:rsid w:val="00413229"/>
    <w:rsid w:val="00421E5B"/>
    <w:rsid w:val="00480627"/>
    <w:rsid w:val="0048529D"/>
    <w:rsid w:val="004A259B"/>
    <w:rsid w:val="004A5A98"/>
    <w:rsid w:val="004B183F"/>
    <w:rsid w:val="004C4394"/>
    <w:rsid w:val="004C7065"/>
    <w:rsid w:val="004D3403"/>
    <w:rsid w:val="004E4073"/>
    <w:rsid w:val="004E5CA6"/>
    <w:rsid w:val="004F520E"/>
    <w:rsid w:val="00506659"/>
    <w:rsid w:val="00521756"/>
    <w:rsid w:val="005333F0"/>
    <w:rsid w:val="005515A1"/>
    <w:rsid w:val="00560974"/>
    <w:rsid w:val="005810C1"/>
    <w:rsid w:val="0058778E"/>
    <w:rsid w:val="00587903"/>
    <w:rsid w:val="005A7533"/>
    <w:rsid w:val="005C77AC"/>
    <w:rsid w:val="005E08B4"/>
    <w:rsid w:val="005F5FB1"/>
    <w:rsid w:val="005F7F9A"/>
    <w:rsid w:val="006106BF"/>
    <w:rsid w:val="00612EAF"/>
    <w:rsid w:val="00620B43"/>
    <w:rsid w:val="00626B42"/>
    <w:rsid w:val="006273D7"/>
    <w:rsid w:val="006348B3"/>
    <w:rsid w:val="00661CAD"/>
    <w:rsid w:val="006856B6"/>
    <w:rsid w:val="006B0B38"/>
    <w:rsid w:val="006B18FE"/>
    <w:rsid w:val="007042E4"/>
    <w:rsid w:val="00707B5A"/>
    <w:rsid w:val="007152C5"/>
    <w:rsid w:val="00735A55"/>
    <w:rsid w:val="007713F1"/>
    <w:rsid w:val="007872E2"/>
    <w:rsid w:val="00794E1A"/>
    <w:rsid w:val="007970A5"/>
    <w:rsid w:val="007A03DB"/>
    <w:rsid w:val="007D0B6A"/>
    <w:rsid w:val="007D2341"/>
    <w:rsid w:val="007E6D25"/>
    <w:rsid w:val="007E7AF1"/>
    <w:rsid w:val="007F38F2"/>
    <w:rsid w:val="0080618E"/>
    <w:rsid w:val="0081370A"/>
    <w:rsid w:val="00823CF3"/>
    <w:rsid w:val="00837D03"/>
    <w:rsid w:val="00840F16"/>
    <w:rsid w:val="00856B89"/>
    <w:rsid w:val="00873F12"/>
    <w:rsid w:val="008775D5"/>
    <w:rsid w:val="00882303"/>
    <w:rsid w:val="00884E22"/>
    <w:rsid w:val="00895179"/>
    <w:rsid w:val="008B1C8E"/>
    <w:rsid w:val="008B5FD6"/>
    <w:rsid w:val="008B73A2"/>
    <w:rsid w:val="008D6A5C"/>
    <w:rsid w:val="008F1EFA"/>
    <w:rsid w:val="008F7D68"/>
    <w:rsid w:val="00934B70"/>
    <w:rsid w:val="0096073A"/>
    <w:rsid w:val="00982CAA"/>
    <w:rsid w:val="00983281"/>
    <w:rsid w:val="00983D15"/>
    <w:rsid w:val="00993BFD"/>
    <w:rsid w:val="009B560E"/>
    <w:rsid w:val="009D0F6C"/>
    <w:rsid w:val="009E1122"/>
    <w:rsid w:val="009E70F5"/>
    <w:rsid w:val="009F68C8"/>
    <w:rsid w:val="009F718A"/>
    <w:rsid w:val="00A266B3"/>
    <w:rsid w:val="00A64565"/>
    <w:rsid w:val="00A87B9E"/>
    <w:rsid w:val="00A9050D"/>
    <w:rsid w:val="00AB319F"/>
    <w:rsid w:val="00AC7A68"/>
    <w:rsid w:val="00AE56FC"/>
    <w:rsid w:val="00AF7ED5"/>
    <w:rsid w:val="00B00031"/>
    <w:rsid w:val="00B04BD5"/>
    <w:rsid w:val="00B20033"/>
    <w:rsid w:val="00B25245"/>
    <w:rsid w:val="00B27791"/>
    <w:rsid w:val="00B7084D"/>
    <w:rsid w:val="00B80093"/>
    <w:rsid w:val="00BA77D8"/>
    <w:rsid w:val="00BD2EDC"/>
    <w:rsid w:val="00C01827"/>
    <w:rsid w:val="00C12F8D"/>
    <w:rsid w:val="00C14710"/>
    <w:rsid w:val="00C36A46"/>
    <w:rsid w:val="00C739C0"/>
    <w:rsid w:val="00C94485"/>
    <w:rsid w:val="00CC48DA"/>
    <w:rsid w:val="00CD5B0D"/>
    <w:rsid w:val="00CE1A2D"/>
    <w:rsid w:val="00CF5A79"/>
    <w:rsid w:val="00CF6D12"/>
    <w:rsid w:val="00D03778"/>
    <w:rsid w:val="00D173F3"/>
    <w:rsid w:val="00D23D04"/>
    <w:rsid w:val="00D26BA4"/>
    <w:rsid w:val="00D30CEE"/>
    <w:rsid w:val="00D6793A"/>
    <w:rsid w:val="00D81149"/>
    <w:rsid w:val="00D84A3C"/>
    <w:rsid w:val="00DC7F98"/>
    <w:rsid w:val="00DD2433"/>
    <w:rsid w:val="00DD7716"/>
    <w:rsid w:val="00DE39B1"/>
    <w:rsid w:val="00E05FE0"/>
    <w:rsid w:val="00E12AAD"/>
    <w:rsid w:val="00E23ACE"/>
    <w:rsid w:val="00E3062D"/>
    <w:rsid w:val="00E4100A"/>
    <w:rsid w:val="00E41EDD"/>
    <w:rsid w:val="00E46631"/>
    <w:rsid w:val="00E6069B"/>
    <w:rsid w:val="00E72155"/>
    <w:rsid w:val="00E861AA"/>
    <w:rsid w:val="00EA3FBB"/>
    <w:rsid w:val="00EA5883"/>
    <w:rsid w:val="00EA71B6"/>
    <w:rsid w:val="00EB1B6F"/>
    <w:rsid w:val="00EB32D8"/>
    <w:rsid w:val="00EC04A7"/>
    <w:rsid w:val="00ED2BC3"/>
    <w:rsid w:val="00EE54DD"/>
    <w:rsid w:val="00F04485"/>
    <w:rsid w:val="00F1132F"/>
    <w:rsid w:val="00F278DD"/>
    <w:rsid w:val="00F3416B"/>
    <w:rsid w:val="00F35B38"/>
    <w:rsid w:val="00F54FF1"/>
    <w:rsid w:val="00F61AFC"/>
    <w:rsid w:val="00F639EC"/>
    <w:rsid w:val="00F649D9"/>
    <w:rsid w:val="00F64BD8"/>
    <w:rsid w:val="00F800C8"/>
    <w:rsid w:val="00FA188C"/>
    <w:rsid w:val="00FB2C0E"/>
    <w:rsid w:val="00FD157F"/>
    <w:rsid w:val="00FD2F35"/>
    <w:rsid w:val="00FE392F"/>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 w:type="paragraph" w:styleId="a9">
    <w:name w:val="Date"/>
    <w:basedOn w:val="a"/>
    <w:next w:val="a"/>
    <w:link w:val="Char"/>
    <w:rsid w:val="004A5A98"/>
    <w:pPr>
      <w:ind w:leftChars="2500" w:left="100"/>
    </w:pPr>
  </w:style>
  <w:style w:type="character" w:customStyle="1" w:styleId="Char">
    <w:name w:val="日期 Char"/>
    <w:basedOn w:val="a0"/>
    <w:link w:val="a9"/>
    <w:rsid w:val="004A5A98"/>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474953202">
      <w:bodyDiv w:val="1"/>
      <w:marLeft w:val="0"/>
      <w:marRight w:val="0"/>
      <w:marTop w:val="0"/>
      <w:marBottom w:val="0"/>
      <w:divBdr>
        <w:top w:val="none" w:sz="0" w:space="0" w:color="auto"/>
        <w:left w:val="none" w:sz="0" w:space="0" w:color="auto"/>
        <w:bottom w:val="none" w:sz="0" w:space="0" w:color="auto"/>
        <w:right w:val="none" w:sz="0" w:space="0" w:color="auto"/>
      </w:divBdr>
      <w:divsChild>
        <w:div w:id="537477382">
          <w:marLeft w:val="0"/>
          <w:marRight w:val="0"/>
          <w:marTop w:val="840"/>
          <w:marBottom w:val="720"/>
          <w:divBdr>
            <w:top w:val="none" w:sz="0" w:space="0" w:color="auto"/>
            <w:left w:val="none" w:sz="0" w:space="0" w:color="auto"/>
            <w:bottom w:val="none" w:sz="0" w:space="0" w:color="auto"/>
            <w:right w:val="none" w:sz="0" w:space="0" w:color="auto"/>
          </w:divBdr>
        </w:div>
        <w:div w:id="1550535245">
          <w:marLeft w:val="0"/>
          <w:marRight w:val="0"/>
          <w:marTop w:val="0"/>
          <w:marBottom w:val="360"/>
          <w:divBdr>
            <w:top w:val="none" w:sz="0" w:space="0" w:color="auto"/>
            <w:left w:val="none" w:sz="0" w:space="0" w:color="auto"/>
            <w:bottom w:val="none" w:sz="0" w:space="0" w:color="auto"/>
            <w:right w:val="none" w:sz="0" w:space="0" w:color="auto"/>
          </w:divBdr>
          <w:divsChild>
            <w:div w:id="994652216">
              <w:marLeft w:val="0"/>
              <w:marRight w:val="0"/>
              <w:marTop w:val="0"/>
              <w:marBottom w:val="0"/>
              <w:divBdr>
                <w:top w:val="none" w:sz="0" w:space="0" w:color="auto"/>
                <w:left w:val="none" w:sz="0" w:space="0" w:color="auto"/>
                <w:bottom w:val="none" w:sz="0" w:space="0" w:color="auto"/>
                <w:right w:val="none" w:sz="0" w:space="0" w:color="auto"/>
              </w:divBdr>
              <w:divsChild>
                <w:div w:id="2481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9148">
          <w:marLeft w:val="0"/>
          <w:marRight w:val="0"/>
          <w:marTop w:val="0"/>
          <w:marBottom w:val="0"/>
          <w:divBdr>
            <w:top w:val="none" w:sz="0" w:space="0" w:color="auto"/>
            <w:left w:val="none" w:sz="0" w:space="0" w:color="auto"/>
            <w:bottom w:val="none" w:sz="0" w:space="0" w:color="auto"/>
            <w:right w:val="none" w:sz="0" w:space="0" w:color="auto"/>
          </w:divBdr>
          <w:divsChild>
            <w:div w:id="35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738">
      <w:bodyDiv w:val="1"/>
      <w:marLeft w:val="0"/>
      <w:marRight w:val="0"/>
      <w:marTop w:val="0"/>
      <w:marBottom w:val="0"/>
      <w:divBdr>
        <w:top w:val="none" w:sz="0" w:space="0" w:color="auto"/>
        <w:left w:val="none" w:sz="0" w:space="0" w:color="auto"/>
        <w:bottom w:val="none" w:sz="0" w:space="0" w:color="auto"/>
        <w:right w:val="none" w:sz="0" w:space="0" w:color="auto"/>
      </w:divBdr>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32</Pages>
  <Words>2426</Words>
  <Characters>13831</Characters>
  <Application>Microsoft Office Word</Application>
  <DocSecurity>0</DocSecurity>
  <Lines>115</Lines>
  <Paragraphs>32</Paragraphs>
  <ScaleCrop>false</ScaleCrop>
  <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China</cp:lastModifiedBy>
  <cp:revision>18</cp:revision>
  <dcterms:created xsi:type="dcterms:W3CDTF">2024-10-08T02:01:00Z</dcterms:created>
  <dcterms:modified xsi:type="dcterms:W3CDTF">2024-11-08T08:05:00Z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