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4F595">
      <w:pPr>
        <w:snapToGrid w:val="0"/>
        <w:spacing w:line="600" w:lineRule="exact"/>
        <w:rPr>
          <w:rFonts w:hint="default" w:ascii="Times New Roman" w:hAnsi="Times New Roman" w:eastAsia="方正仿宋_GBK"/>
          <w:sz w:val="32"/>
          <w:szCs w:val="32"/>
          <w:lang w:val="en-US" w:eastAsia="zh-CN"/>
        </w:rPr>
      </w:pPr>
      <w:r>
        <w:rPr>
          <w:rFonts w:hint="eastAsia" w:ascii="Times New Roman" w:hAnsi="Times New Roman" w:eastAsia="方正黑体_GBK" w:cs="方正黑体_GBK"/>
          <w:sz w:val="32"/>
          <w:szCs w:val="32"/>
          <w:lang w:val="en-US" w:eastAsia="zh-CN" w:bidi="ar"/>
        </w:rPr>
        <w:t>附件3</w:t>
      </w:r>
    </w:p>
    <w:p w14:paraId="0F90902C">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594" w:lineRule="exact"/>
        <w:jc w:val="center"/>
        <w:textAlignment w:val="auto"/>
        <w:rPr>
          <w:rFonts w:hint="eastAsia" w:ascii="Times New Roman" w:hAnsi="Times New Roman" w:eastAsia="方正小标宋_GBK" w:cs="Times New Roman"/>
          <w:color w:val="000000"/>
          <w:sz w:val="44"/>
          <w:szCs w:val="44"/>
          <w:lang w:val="en-US" w:eastAsia="zh-CN"/>
        </w:rPr>
      </w:pPr>
      <w:r>
        <w:rPr>
          <w:rFonts w:hint="eastAsia" w:ascii="Times New Roman" w:hAnsi="Times New Roman" w:eastAsia="方正小标宋_GBK" w:cs="Times New Roman"/>
          <w:color w:val="000000"/>
          <w:sz w:val="44"/>
          <w:szCs w:val="44"/>
          <w:lang w:val="en-US" w:eastAsia="zh-CN"/>
        </w:rPr>
        <w:t>专升本考生报名资格审查、院校确认及要求</w:t>
      </w:r>
    </w:p>
    <w:p w14:paraId="315A91EB">
      <w:pPr>
        <w:numPr>
          <w:ilvl w:val="0"/>
          <w:numId w:val="0"/>
        </w:numPr>
        <w:spacing w:line="594" w:lineRule="exact"/>
        <w:jc w:val="center"/>
        <w:rPr>
          <w:rFonts w:hint="eastAsia" w:ascii="Times New Roman" w:hAnsi="Times New Roman" w:eastAsia="方正小标宋_GBK" w:cs="Times New Roman"/>
          <w:color w:val="000000"/>
          <w:sz w:val="44"/>
          <w:szCs w:val="44"/>
          <w:lang w:val="en-US" w:eastAsia="zh-CN"/>
        </w:rPr>
      </w:pPr>
    </w:p>
    <w:p w14:paraId="74EBBCB7">
      <w:pPr>
        <w:numPr>
          <w:ilvl w:val="0"/>
          <w:numId w:val="1"/>
        </w:numPr>
        <w:spacing w:line="594" w:lineRule="exact"/>
        <w:ind w:left="0" w:leftChars="0" w:firstLine="420" w:firstLineChars="0"/>
        <w:rPr>
          <w:rFonts w:hint="eastAsia" w:ascii="方正黑体简体" w:hAnsi="方正黑体简体" w:eastAsia="方正黑体简体" w:cs="方正黑体简体"/>
          <w:b/>
          <w:bCs/>
          <w:color w:val="000000"/>
          <w:sz w:val="32"/>
          <w:szCs w:val="32"/>
        </w:rPr>
      </w:pPr>
      <w:r>
        <w:rPr>
          <w:rFonts w:hint="eastAsia" w:ascii="方正黑体简体" w:hAnsi="方正黑体简体" w:eastAsia="方正黑体简体" w:cs="方正黑体简体"/>
          <w:color w:val="0C0C0C"/>
          <w:kern w:val="0"/>
          <w:sz w:val="32"/>
          <w:szCs w:val="32"/>
        </w:rPr>
        <w:t>报名资格：</w:t>
      </w:r>
    </w:p>
    <w:p w14:paraId="6D6CF66E">
      <w:pPr>
        <w:numPr>
          <w:ilvl w:val="0"/>
          <w:numId w:val="2"/>
        </w:numPr>
        <w:spacing w:line="594" w:lineRule="exact"/>
        <w:ind w:left="0" w:leftChars="0" w:firstLine="420" w:firstLineChars="0"/>
        <w:rPr>
          <w:rFonts w:hint="eastAsia" w:ascii="Times New Roman" w:hAnsi="Times New Roman" w:eastAsia="方正楷体_GBK" w:cs="Times New Roman"/>
          <w:b/>
          <w:bCs/>
          <w:kern w:val="2"/>
          <w:sz w:val="32"/>
          <w:szCs w:val="32"/>
          <w:lang w:val="en-US" w:eastAsia="zh-CN" w:bidi="ar-SA"/>
        </w:rPr>
      </w:pPr>
      <w:r>
        <w:rPr>
          <w:rFonts w:hint="eastAsia" w:ascii="Times New Roman" w:hAnsi="Times New Roman" w:eastAsia="方正楷体_GBK" w:cs="Times New Roman"/>
          <w:b/>
          <w:bCs/>
          <w:kern w:val="2"/>
          <w:sz w:val="32"/>
          <w:szCs w:val="32"/>
          <w:lang w:val="en-US" w:eastAsia="zh-CN" w:bidi="ar-SA"/>
        </w:rPr>
        <w:t>普通毕业年级考生</w:t>
      </w:r>
    </w:p>
    <w:p w14:paraId="73933ED6">
      <w:pPr>
        <w:numPr>
          <w:ilvl w:val="0"/>
          <w:numId w:val="3"/>
        </w:numPr>
        <w:spacing w:line="594" w:lineRule="exact"/>
        <w:ind w:left="0"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思想政治好，拥护中国共产党的领导，品德良好，遵守中华人民共和国宪法和法律。在校期间若受过处分，截至报名时，其处分已被学校正式书面解除。 </w:t>
      </w:r>
    </w:p>
    <w:p w14:paraId="5C6E03F4">
      <w:pPr>
        <w:numPr>
          <w:ilvl w:val="0"/>
          <w:numId w:val="3"/>
        </w:numPr>
        <w:spacing w:line="594" w:lineRule="exact"/>
        <w:ind w:left="0"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学习成绩好，能顺利完成普通高职专科学业。若考试考查课有重修或补考记录的，截至报名时，其重修或补考课程成绩应全部合格。</w:t>
      </w:r>
    </w:p>
    <w:p w14:paraId="044A477B">
      <w:pPr>
        <w:numPr>
          <w:ilvl w:val="0"/>
          <w:numId w:val="3"/>
        </w:numPr>
        <w:spacing w:line="594" w:lineRule="exact"/>
        <w:ind w:left="0"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身心健康，符合国家和招生单位规定的体检要求。</w:t>
      </w:r>
    </w:p>
    <w:p w14:paraId="03769F22">
      <w:pPr>
        <w:numPr>
          <w:ilvl w:val="0"/>
          <w:numId w:val="3"/>
        </w:numPr>
        <w:spacing w:line="594" w:lineRule="exact"/>
        <w:ind w:left="0"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自愿申请。</w:t>
      </w:r>
    </w:p>
    <w:p w14:paraId="40BF3796">
      <w:pPr>
        <w:numPr>
          <w:ilvl w:val="0"/>
          <w:numId w:val="2"/>
        </w:numPr>
        <w:spacing w:line="594" w:lineRule="exact"/>
        <w:ind w:left="0" w:leftChars="0" w:firstLine="420" w:firstLineChars="0"/>
        <w:rPr>
          <w:rFonts w:hint="eastAsia" w:ascii="Times New Roman" w:hAnsi="Times New Roman" w:eastAsia="方正楷体_GBK" w:cs="Times New Roman"/>
          <w:b/>
          <w:bCs/>
          <w:kern w:val="2"/>
          <w:sz w:val="32"/>
          <w:szCs w:val="32"/>
          <w:lang w:val="en-US" w:eastAsia="zh-CN" w:bidi="ar-SA"/>
        </w:rPr>
      </w:pPr>
      <w:r>
        <w:rPr>
          <w:rFonts w:hint="eastAsia" w:ascii="Times New Roman" w:hAnsi="Times New Roman" w:eastAsia="方正楷体_GBK" w:cs="Times New Roman"/>
          <w:b/>
          <w:bCs/>
          <w:kern w:val="2"/>
          <w:sz w:val="32"/>
          <w:szCs w:val="32"/>
          <w:lang w:val="en-US" w:eastAsia="zh-CN" w:bidi="ar-SA"/>
        </w:rPr>
        <w:t>基层就业毕业生考生</w:t>
      </w:r>
    </w:p>
    <w:p w14:paraId="4115B564">
      <w:pPr>
        <w:numPr>
          <w:ilvl w:val="0"/>
          <w:numId w:val="4"/>
        </w:numPr>
        <w:spacing w:line="594" w:lineRule="exact"/>
        <w:ind w:left="0"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思想政治好，拥护中国共产党领导，品德良好，遵守中华人民共和国宪法和法律。在校期间若受过处分，截至报名时，其处分已被学校正式书面解除。</w:t>
      </w:r>
    </w:p>
    <w:p w14:paraId="1A611D39">
      <w:pPr>
        <w:numPr>
          <w:ilvl w:val="0"/>
          <w:numId w:val="4"/>
        </w:numPr>
        <w:spacing w:line="594" w:lineRule="exact"/>
        <w:ind w:left="0"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学习成绩好，能顺利完成普通高职专科学业。若考试考查课有重修或补考记录的，截至专升本考试时，其重修或补考课程成绩应全部合格。</w:t>
      </w:r>
    </w:p>
    <w:p w14:paraId="64A559CF">
      <w:pPr>
        <w:numPr>
          <w:ilvl w:val="0"/>
          <w:numId w:val="4"/>
        </w:numPr>
        <w:spacing w:line="594" w:lineRule="exact"/>
        <w:ind w:left="0"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身心健康，符合国家和招生单位规定的体检要求。</w:t>
      </w:r>
    </w:p>
    <w:p w14:paraId="3C4F74EF">
      <w:pPr>
        <w:numPr>
          <w:ilvl w:val="0"/>
          <w:numId w:val="4"/>
        </w:numPr>
        <w:spacing w:line="594" w:lineRule="exact"/>
        <w:ind w:left="0"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自愿申请。</w:t>
      </w:r>
    </w:p>
    <w:p w14:paraId="56696064">
      <w:pPr>
        <w:numPr>
          <w:ilvl w:val="0"/>
          <w:numId w:val="4"/>
        </w:numPr>
        <w:spacing w:line="594" w:lineRule="exact"/>
        <w:ind w:left="0"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sz w:val="32"/>
          <w:szCs w:val="32"/>
          <w:lang w:eastAsia="zh-CN"/>
        </w:rPr>
        <w:t>符合《关于进一步引导和鼓励高校毕业生到基层工作的意见》（中办发〔2016〕79号）相关规定。</w:t>
      </w:r>
    </w:p>
    <w:p w14:paraId="7A469282">
      <w:pPr>
        <w:numPr>
          <w:ilvl w:val="0"/>
          <w:numId w:val="2"/>
        </w:numPr>
        <w:spacing w:line="594" w:lineRule="exact"/>
        <w:ind w:left="0" w:leftChars="0" w:firstLine="420" w:firstLineChars="0"/>
        <w:rPr>
          <w:rFonts w:hint="eastAsia" w:ascii="Times New Roman" w:hAnsi="Times New Roman" w:eastAsia="方正楷体_GBK" w:cs="Times New Roman"/>
          <w:b/>
          <w:bCs/>
          <w:kern w:val="2"/>
          <w:sz w:val="32"/>
          <w:szCs w:val="32"/>
          <w:lang w:val="en-US" w:eastAsia="zh-CN" w:bidi="ar-SA"/>
        </w:rPr>
      </w:pPr>
      <w:r>
        <w:rPr>
          <w:rFonts w:hint="eastAsia" w:ascii="Times New Roman" w:hAnsi="Times New Roman" w:eastAsia="方正楷体_GBK" w:cs="Times New Roman"/>
          <w:b/>
          <w:bCs/>
          <w:kern w:val="2"/>
          <w:sz w:val="32"/>
          <w:szCs w:val="32"/>
          <w:lang w:val="en-US" w:eastAsia="zh-CN" w:bidi="ar-SA"/>
        </w:rPr>
        <w:t>退役大学生士兵、技能竞赛免试生报名资格：</w:t>
      </w:r>
    </w:p>
    <w:p w14:paraId="41FB13A1">
      <w:pPr>
        <w:numPr>
          <w:ilvl w:val="0"/>
          <w:numId w:val="5"/>
        </w:numPr>
        <w:spacing w:line="594" w:lineRule="exact"/>
        <w:ind w:left="0"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思想政治好，拥护中国共产党的领导，品德良好，遵守中华人民共和国宪法和法律。在校或者服役期间若受过处分，截至报名时，其处分已被学校或者部队正式书面解除。</w:t>
      </w:r>
    </w:p>
    <w:p w14:paraId="09D8AC50">
      <w:pPr>
        <w:numPr>
          <w:ilvl w:val="0"/>
          <w:numId w:val="5"/>
        </w:numPr>
        <w:spacing w:line="594" w:lineRule="exact"/>
        <w:ind w:left="0"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学习成绩好，能顺利完成普通高职专科学业。</w:t>
      </w:r>
    </w:p>
    <w:p w14:paraId="4AE4889E">
      <w:pPr>
        <w:numPr>
          <w:ilvl w:val="0"/>
          <w:numId w:val="5"/>
        </w:numPr>
        <w:spacing w:line="594" w:lineRule="exact"/>
        <w:ind w:left="0" w:firstLine="640" w:firstLineChars="200"/>
        <w:rPr>
          <w:rFonts w:ascii="Times New Roman" w:hAnsi="Times New Roman" w:eastAsia="方正仿宋_GBK" w:cs="Times New Roman"/>
          <w:b/>
          <w:bCs/>
          <w:color w:val="000000"/>
          <w:sz w:val="32"/>
          <w:szCs w:val="32"/>
          <w:lang w:val="zh-CN"/>
        </w:rPr>
      </w:pPr>
      <w:r>
        <w:rPr>
          <w:rFonts w:hint="eastAsia" w:ascii="Times New Roman" w:hAnsi="Times New Roman" w:eastAsia="方正仿宋_GBK" w:cs="Times New Roman"/>
          <w:color w:val="000000"/>
          <w:sz w:val="32"/>
          <w:szCs w:val="32"/>
        </w:rPr>
        <w:t>身心健康，符合国家和招生单位规定的体检要求。</w:t>
      </w:r>
    </w:p>
    <w:p w14:paraId="57163CBF">
      <w:pPr>
        <w:numPr>
          <w:ilvl w:val="0"/>
          <w:numId w:val="5"/>
        </w:numPr>
        <w:spacing w:line="594" w:lineRule="exact"/>
        <w:ind w:left="0" w:firstLine="640" w:firstLineChars="200"/>
        <w:rPr>
          <w:rFonts w:ascii="Times New Roman" w:hAnsi="Times New Roman" w:eastAsia="方正仿宋_GBK" w:cs="Times New Roman"/>
          <w:b/>
          <w:bCs/>
          <w:color w:val="000000"/>
          <w:sz w:val="32"/>
          <w:szCs w:val="32"/>
          <w:lang w:val="zh-CN"/>
        </w:rPr>
      </w:pPr>
      <w:r>
        <w:rPr>
          <w:rFonts w:hint="eastAsia" w:ascii="Times New Roman" w:hAnsi="Times New Roman" w:eastAsia="方正仿宋_GBK" w:cs="Times New Roman"/>
          <w:color w:val="000000"/>
          <w:sz w:val="32"/>
          <w:szCs w:val="32"/>
        </w:rPr>
        <w:t>自愿申请。</w:t>
      </w:r>
    </w:p>
    <w:p w14:paraId="0E8BCCF3">
      <w:pPr>
        <w:numPr>
          <w:ilvl w:val="0"/>
          <w:numId w:val="1"/>
        </w:numPr>
        <w:spacing w:line="594" w:lineRule="exact"/>
        <w:ind w:left="0" w:leftChars="0" w:firstLine="420" w:firstLineChars="0"/>
        <w:rPr>
          <w:rFonts w:hint="default" w:ascii="方正黑体简体" w:hAnsi="方正黑体简体" w:eastAsia="方正黑体简体" w:cs="方正黑体简体"/>
          <w:color w:val="0C0C0C"/>
          <w:kern w:val="0"/>
          <w:sz w:val="32"/>
          <w:szCs w:val="32"/>
          <w:lang w:val="en-US" w:eastAsia="zh-CN"/>
        </w:rPr>
      </w:pPr>
      <w:r>
        <w:rPr>
          <w:rFonts w:hint="eastAsia" w:ascii="方正黑体简体" w:hAnsi="方正黑体简体" w:eastAsia="方正黑体简体" w:cs="方正黑体简体"/>
          <w:color w:val="0C0C0C"/>
          <w:kern w:val="0"/>
          <w:sz w:val="32"/>
          <w:szCs w:val="32"/>
          <w:lang w:val="en-US" w:eastAsia="zh-CN"/>
        </w:rPr>
        <w:t>资格审核</w:t>
      </w:r>
    </w:p>
    <w:p w14:paraId="471E557A">
      <w:pPr>
        <w:numPr>
          <w:ilvl w:val="0"/>
          <w:numId w:val="6"/>
        </w:numPr>
        <w:spacing w:line="594" w:lineRule="exact"/>
        <w:ind w:left="0" w:leftChars="0" w:firstLine="420" w:firstLineChars="0"/>
        <w:rPr>
          <w:rFonts w:hint="eastAsia" w:ascii="Times New Roman" w:hAnsi="Times New Roman" w:eastAsia="方正楷体_GBK" w:cs="Times New Roman"/>
          <w:b/>
          <w:bCs/>
          <w:kern w:val="2"/>
          <w:sz w:val="32"/>
          <w:szCs w:val="32"/>
          <w:lang w:val="en-US" w:eastAsia="zh-CN" w:bidi="ar-SA"/>
        </w:rPr>
      </w:pPr>
      <w:r>
        <w:rPr>
          <w:rFonts w:hint="eastAsia" w:ascii="Times New Roman" w:hAnsi="Times New Roman" w:eastAsia="方正楷体_GBK" w:cs="Times New Roman"/>
          <w:b/>
          <w:bCs/>
          <w:kern w:val="2"/>
          <w:sz w:val="32"/>
          <w:szCs w:val="32"/>
          <w:lang w:val="en-US" w:eastAsia="zh-CN" w:bidi="ar-SA"/>
        </w:rPr>
        <w:t>普通毕业年级考生</w:t>
      </w:r>
    </w:p>
    <w:p w14:paraId="7631F117">
      <w:pPr>
        <w:numPr>
          <w:ilvl w:val="0"/>
          <w:numId w:val="7"/>
        </w:numPr>
        <w:spacing w:line="594" w:lineRule="exact"/>
        <w:ind w:left="0"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学校审核普通毕业年级</w:t>
      </w:r>
      <w:r>
        <w:rPr>
          <w:rFonts w:hint="eastAsia" w:ascii="Times New Roman" w:hAnsi="Times New Roman" w:eastAsia="方正仿宋_GBK" w:cs="Times New Roman"/>
          <w:color w:val="000000"/>
          <w:sz w:val="32"/>
          <w:szCs w:val="32"/>
          <w:lang w:val="en-US" w:eastAsia="zh-CN"/>
        </w:rPr>
        <w:t>考生学业、处分等情况。考生原则上应在</w:t>
      </w:r>
      <w:r>
        <w:rPr>
          <w:rFonts w:hint="eastAsia" w:ascii="Times New Roman" w:hAnsi="Times New Roman" w:eastAsia="方正仿宋_GBK" w:cs="Times New Roman"/>
          <w:color w:val="000000"/>
          <w:sz w:val="32"/>
          <w:szCs w:val="32"/>
        </w:rPr>
        <w:t>第一阶段完成报名、交费，确有重修、补考、证明材料暂不齐全等原因的，可以在第二阶段报名。截至报名时，其重修或补考课程成绩应全部合格</w:t>
      </w:r>
      <w:r>
        <w:rPr>
          <w:rFonts w:hint="eastAsia" w:ascii="Times New Roman" w:hAnsi="Times New Roman" w:eastAsia="方正仿宋_GBK" w:cs="Times New Roman"/>
          <w:color w:val="000000"/>
          <w:sz w:val="32"/>
          <w:szCs w:val="32"/>
          <w:lang w:val="en-US" w:eastAsia="zh-CN"/>
        </w:rPr>
        <w:t>且无影响毕业的处分</w:t>
      </w:r>
      <w:r>
        <w:rPr>
          <w:rFonts w:hint="eastAsia" w:ascii="Times New Roman" w:hAnsi="Times New Roman" w:eastAsia="方正仿宋_GBK" w:cs="Times New Roman"/>
          <w:color w:val="000000"/>
          <w:sz w:val="32"/>
          <w:szCs w:val="32"/>
          <w:lang w:eastAsia="zh-CN"/>
        </w:rPr>
        <w:t>。</w:t>
      </w:r>
    </w:p>
    <w:p w14:paraId="40A9629F">
      <w:pPr>
        <w:numPr>
          <w:ilvl w:val="0"/>
          <w:numId w:val="7"/>
        </w:numPr>
        <w:spacing w:line="594" w:lineRule="exact"/>
        <w:ind w:left="0"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2026</w:t>
      </w:r>
      <w:r>
        <w:rPr>
          <w:rFonts w:hint="eastAsia" w:ascii="Times New Roman" w:hAnsi="Times New Roman" w:eastAsia="方正仿宋_GBK" w:cs="Times New Roman"/>
          <w:color w:val="000000"/>
          <w:sz w:val="32"/>
          <w:szCs w:val="32"/>
        </w:rPr>
        <w:t>年</w:t>
      </w:r>
      <w:r>
        <w:rPr>
          <w:rFonts w:hint="eastAsia" w:ascii="Times New Roman" w:hAnsi="Times New Roman" w:eastAsia="方正仿宋_GBK" w:cs="Times New Roman"/>
          <w:color w:val="000000"/>
          <w:sz w:val="32"/>
          <w:szCs w:val="32"/>
          <w:lang w:val="en-US" w:eastAsia="zh-CN"/>
        </w:rPr>
        <w:t>3</w:t>
      </w:r>
      <w:r>
        <w:rPr>
          <w:rFonts w:hint="eastAsia"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6</w:t>
      </w:r>
      <w:r>
        <w:rPr>
          <w:rFonts w:hint="eastAsia" w:ascii="Times New Roman" w:hAnsi="Times New Roman" w:eastAsia="方正仿宋_GBK" w:cs="Times New Roman"/>
          <w:color w:val="000000"/>
          <w:sz w:val="32"/>
          <w:szCs w:val="32"/>
        </w:rPr>
        <w:t>日1</w:t>
      </w:r>
      <w:r>
        <w:rPr>
          <w:rFonts w:hint="eastAsia" w:ascii="Times New Roman" w:hAnsi="Times New Roman" w:eastAsia="方正仿宋_GBK" w:cs="Times New Roman"/>
          <w:color w:val="000000"/>
          <w:sz w:val="32"/>
          <w:szCs w:val="32"/>
          <w:lang w:val="en-US" w:eastAsia="zh-CN"/>
        </w:rPr>
        <w:t>5</w:t>
      </w:r>
      <w:r>
        <w:rPr>
          <w:rFonts w:hint="eastAsia" w:ascii="Times New Roman" w:hAnsi="Times New Roman" w:eastAsia="方正仿宋_GBK" w:cs="Times New Roman"/>
          <w:color w:val="000000"/>
          <w:sz w:val="32"/>
          <w:szCs w:val="32"/>
        </w:rPr>
        <w:t>:00</w:t>
      </w:r>
      <w:r>
        <w:rPr>
          <w:rFonts w:hint="eastAsia" w:ascii="Times New Roman" w:hAnsi="Times New Roman" w:eastAsia="方正仿宋_GBK" w:cs="Times New Roman"/>
          <w:color w:val="000000"/>
          <w:sz w:val="32"/>
          <w:szCs w:val="32"/>
          <w:lang w:val="en-US" w:eastAsia="zh-CN"/>
        </w:rPr>
        <w:t>至3</w:t>
      </w:r>
      <w:r>
        <w:rPr>
          <w:rFonts w:hint="eastAsia"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9</w:t>
      </w:r>
      <w:r>
        <w:rPr>
          <w:rFonts w:hint="eastAsia" w:ascii="Times New Roman" w:hAnsi="Times New Roman" w:eastAsia="方正仿宋_GBK" w:cs="Times New Roman"/>
          <w:color w:val="000000"/>
          <w:sz w:val="32"/>
          <w:szCs w:val="32"/>
        </w:rPr>
        <w:t>日12:00期间获得报名资格的学生，由学生提出申请，二级学院审核后提交教务处复核并调整报名资格。</w:t>
      </w:r>
    </w:p>
    <w:p w14:paraId="3A58D39D">
      <w:pPr>
        <w:numPr>
          <w:ilvl w:val="0"/>
          <w:numId w:val="6"/>
        </w:numPr>
        <w:spacing w:line="594" w:lineRule="exact"/>
        <w:ind w:left="0" w:leftChars="0" w:firstLine="420" w:firstLineChars="0"/>
        <w:rPr>
          <w:rFonts w:hint="eastAsia" w:ascii="Times New Roman" w:hAnsi="Times New Roman" w:eastAsia="方正楷体_GBK" w:cs="Times New Roman"/>
          <w:b/>
          <w:bCs/>
          <w:kern w:val="2"/>
          <w:sz w:val="32"/>
          <w:szCs w:val="32"/>
          <w:lang w:val="en-US" w:eastAsia="zh-CN" w:bidi="ar-SA"/>
        </w:rPr>
      </w:pPr>
      <w:r>
        <w:rPr>
          <w:rFonts w:hint="eastAsia" w:ascii="Times New Roman" w:hAnsi="Times New Roman" w:eastAsia="方正楷体_GBK" w:cs="Times New Roman"/>
          <w:b/>
          <w:bCs/>
          <w:kern w:val="2"/>
          <w:sz w:val="32"/>
          <w:szCs w:val="32"/>
          <w:lang w:val="en-US" w:eastAsia="zh-CN" w:bidi="ar-SA"/>
        </w:rPr>
        <w:t>基层就业毕业生考生</w:t>
      </w:r>
    </w:p>
    <w:p w14:paraId="6155A880">
      <w:pPr>
        <w:numPr>
          <w:ilvl w:val="0"/>
          <w:numId w:val="8"/>
        </w:numPr>
        <w:spacing w:line="594" w:lineRule="exact"/>
        <w:ind w:left="0"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基层就业毕业生在规定时间内，登录报名系统完成注册，规范、真实填写以下必填项：高考录取年份、入学年份、毕业年份、毕业学校代码、毕业专业代码、服务期起止时间、项目名称（含具体服务单位）、考核情况等信息。选择以下必选项：考试科类（文、理科类）、专业类别（普通文科类、普通理工科类、计算机类、英语类、艺体类），考生的专业类别和考试科类请咨询本人毕业院校予以明确。信息录入后，考生按要求上传身份证、照片、学历证书（或学信网出具的学籍/学历在线验证报告）和服务期满且考核合格证明材料扫描件，提交毕业院校审核。</w:t>
      </w:r>
    </w:p>
    <w:p w14:paraId="3BBDDB8E">
      <w:pPr>
        <w:numPr>
          <w:ilvl w:val="0"/>
          <w:numId w:val="8"/>
        </w:numPr>
        <w:spacing w:line="594" w:lineRule="exact"/>
        <w:ind w:left="0"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报名资格审核材料</w:t>
      </w:r>
      <w:r>
        <w:rPr>
          <w:rFonts w:hint="eastAsia" w:ascii="Times New Roman" w:hAnsi="Times New Roman" w:eastAsia="方正仿宋_GBK" w:cs="Times New Roman"/>
          <w:color w:val="000000"/>
          <w:sz w:val="32"/>
          <w:szCs w:val="32"/>
          <w:lang w:eastAsia="zh-CN"/>
        </w:rPr>
        <w:t>：</w:t>
      </w:r>
    </w:p>
    <w:p w14:paraId="5459996D">
      <w:pPr>
        <w:numPr>
          <w:ilvl w:val="0"/>
          <w:numId w:val="9"/>
        </w:numPr>
        <w:spacing w:line="594" w:lineRule="exact"/>
        <w:ind w:left="0" w:leftChars="0" w:firstLine="640" w:firstLineChars="200"/>
        <w:rPr>
          <w:rFonts w:hint="eastAsia" w:ascii="Times New Roman" w:hAnsi="Times New Roman" w:eastAsia="方正仿宋_GBK" w:cs="Times New Roman"/>
          <w:color w:val="000000"/>
          <w:sz w:val="32"/>
          <w:szCs w:val="32"/>
          <w:lang w:val="zh-CN"/>
        </w:rPr>
      </w:pPr>
      <w:r>
        <w:rPr>
          <w:rFonts w:hint="eastAsia" w:ascii="Times New Roman" w:hAnsi="Times New Roman" w:eastAsia="方正仿宋_GBK" w:cs="Times New Roman"/>
          <w:color w:val="000000"/>
          <w:sz w:val="32"/>
          <w:szCs w:val="32"/>
          <w:lang w:val="zh-CN"/>
        </w:rPr>
        <w:t>身份证（原件、复印件</w:t>
      </w:r>
      <w:r>
        <w:rPr>
          <w:rFonts w:hint="eastAsia"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rPr>
        <w:t>份</w:t>
      </w:r>
      <w:r>
        <w:rPr>
          <w:rFonts w:hint="eastAsia" w:ascii="Times New Roman" w:hAnsi="Times New Roman" w:eastAsia="方正仿宋_GBK" w:cs="Times New Roman"/>
          <w:color w:val="000000"/>
          <w:sz w:val="32"/>
          <w:szCs w:val="32"/>
          <w:lang w:val="zh-CN"/>
        </w:rPr>
        <w:t>）</w:t>
      </w:r>
    </w:p>
    <w:p w14:paraId="5310573A">
      <w:pPr>
        <w:numPr>
          <w:ilvl w:val="0"/>
          <w:numId w:val="9"/>
        </w:numPr>
        <w:spacing w:line="594" w:lineRule="exact"/>
        <w:ind w:left="0" w:leftChars="0" w:firstLine="640" w:firstLineChars="200"/>
        <w:rPr>
          <w:rFonts w:hint="eastAsia" w:ascii="Times New Roman" w:hAnsi="Times New Roman" w:eastAsia="方正仿宋_GBK" w:cs="Times New Roman"/>
          <w:color w:val="000000"/>
          <w:sz w:val="32"/>
          <w:szCs w:val="32"/>
          <w:lang w:val="zh-CN"/>
        </w:rPr>
      </w:pPr>
      <w:r>
        <w:rPr>
          <w:rFonts w:hint="eastAsia" w:ascii="Times New Roman" w:hAnsi="Times New Roman" w:eastAsia="方正仿宋_GBK" w:cs="Times New Roman"/>
          <w:color w:val="000000"/>
          <w:sz w:val="32"/>
          <w:szCs w:val="32"/>
          <w:lang w:val="en-US" w:eastAsia="zh-CN"/>
        </w:rPr>
        <w:t>毕业证</w:t>
      </w:r>
      <w:r>
        <w:rPr>
          <w:rFonts w:hint="eastAsia" w:ascii="Times New Roman" w:hAnsi="Times New Roman" w:eastAsia="方正仿宋_GBK" w:cs="Times New Roman"/>
          <w:color w:val="000000"/>
          <w:sz w:val="32"/>
          <w:szCs w:val="32"/>
          <w:lang w:val="zh-CN"/>
        </w:rPr>
        <w:t>（原件、复印件</w:t>
      </w:r>
      <w:r>
        <w:rPr>
          <w:rFonts w:hint="eastAsia"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rPr>
        <w:t>份</w:t>
      </w:r>
      <w:r>
        <w:rPr>
          <w:rFonts w:hint="eastAsia" w:ascii="Times New Roman" w:hAnsi="Times New Roman" w:eastAsia="方正仿宋_GBK" w:cs="Times New Roman"/>
          <w:color w:val="000000"/>
          <w:sz w:val="32"/>
          <w:szCs w:val="32"/>
          <w:lang w:val="zh-CN"/>
        </w:rPr>
        <w:t>）</w:t>
      </w:r>
    </w:p>
    <w:p w14:paraId="38B32D74">
      <w:pPr>
        <w:numPr>
          <w:ilvl w:val="0"/>
          <w:numId w:val="9"/>
        </w:numPr>
        <w:spacing w:line="594" w:lineRule="exact"/>
        <w:ind w:left="0" w:leftChars="0" w:firstLine="640" w:firstLineChars="200"/>
        <w:rPr>
          <w:rFonts w:hint="eastAsia" w:ascii="Times New Roman" w:hAnsi="Times New Roman" w:eastAsia="方正仿宋_GBK" w:cs="Times New Roman"/>
          <w:color w:val="000000"/>
          <w:sz w:val="32"/>
          <w:szCs w:val="32"/>
          <w:lang w:val="zh-CN"/>
        </w:rPr>
      </w:pPr>
      <w:r>
        <w:rPr>
          <w:rFonts w:hint="eastAsia" w:ascii="Times New Roman" w:hAnsi="Times New Roman" w:eastAsia="方正仿宋_GBK" w:cs="Times New Roman"/>
          <w:color w:val="000000"/>
          <w:sz w:val="32"/>
          <w:szCs w:val="32"/>
          <w:lang w:val="zh-CN"/>
        </w:rPr>
        <w:t>考核合格证明（原件、复印件</w:t>
      </w:r>
      <w:r>
        <w:rPr>
          <w:rFonts w:hint="eastAsia"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rPr>
        <w:t>份</w:t>
      </w:r>
      <w:r>
        <w:rPr>
          <w:rFonts w:hint="eastAsia" w:ascii="Times New Roman" w:hAnsi="Times New Roman" w:eastAsia="方正仿宋_GBK" w:cs="Times New Roman"/>
          <w:color w:val="000000"/>
          <w:sz w:val="32"/>
          <w:szCs w:val="32"/>
          <w:lang w:val="zh-CN"/>
        </w:rPr>
        <w:t>）</w:t>
      </w:r>
    </w:p>
    <w:p w14:paraId="06BAC68F">
      <w:pPr>
        <w:numPr>
          <w:ilvl w:val="0"/>
          <w:numId w:val="9"/>
        </w:numPr>
        <w:spacing w:line="594" w:lineRule="exact"/>
        <w:ind w:left="0" w:leftChars="0" w:firstLine="640" w:firstLineChars="200"/>
        <w:rPr>
          <w:rFonts w:hint="eastAsia" w:ascii="Times New Roman" w:hAnsi="Times New Roman" w:eastAsia="方正仿宋_GBK" w:cs="Times New Roman"/>
          <w:color w:val="000000"/>
          <w:sz w:val="32"/>
          <w:szCs w:val="32"/>
          <w:lang w:val="zh-CN"/>
        </w:rPr>
      </w:pPr>
      <w:r>
        <w:rPr>
          <w:rFonts w:hint="eastAsia" w:ascii="Times New Roman" w:hAnsi="Times New Roman" w:eastAsia="方正仿宋_GBK" w:cs="Times New Roman"/>
          <w:color w:val="000000"/>
          <w:sz w:val="32"/>
          <w:szCs w:val="32"/>
        </w:rPr>
        <w:t>提交时间</w:t>
      </w:r>
      <w:r>
        <w:rPr>
          <w:rFonts w:hint="eastAsia" w:ascii="Times New Roman" w:hAnsi="Times New Roman" w:eastAsia="方正仿宋_GBK" w:cs="Times New Roman"/>
          <w:color w:val="000000"/>
          <w:sz w:val="32"/>
          <w:szCs w:val="32"/>
          <w:lang w:val="en-US" w:eastAsia="zh-CN"/>
        </w:rPr>
        <w:t>3</w:t>
      </w:r>
      <w:r>
        <w:rPr>
          <w:rFonts w:hint="eastAsia" w:ascii="Times New Roman" w:hAnsi="Times New Roman" w:eastAsia="方正仿宋_GBK" w:cs="Times New Roman"/>
          <w:color w:val="000000"/>
          <w:sz w:val="32"/>
          <w:szCs w:val="32"/>
          <w:lang w:val="zh-CN"/>
        </w:rPr>
        <w:t>月</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val="zh-CN"/>
        </w:rPr>
        <w:t>日</w:t>
      </w:r>
      <w:r>
        <w:rPr>
          <w:rFonts w:hint="eastAsia"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5</w:t>
      </w:r>
      <w:r>
        <w:rPr>
          <w:rFonts w:hint="eastAsia" w:ascii="Times New Roman" w:hAnsi="Times New Roman" w:eastAsia="方正仿宋_GBK" w:cs="Times New Roman"/>
          <w:color w:val="000000"/>
          <w:sz w:val="32"/>
          <w:szCs w:val="32"/>
          <w:lang w:val="zh-CN"/>
        </w:rPr>
        <w:t>日</w:t>
      </w:r>
      <w:r>
        <w:rPr>
          <w:rFonts w:hint="eastAsia" w:ascii="Times New Roman" w:hAnsi="Times New Roman" w:eastAsia="方正仿宋_GBK" w:cs="Times New Roman"/>
          <w:color w:val="000000"/>
          <w:sz w:val="32"/>
          <w:szCs w:val="32"/>
          <w:lang w:val="en-US" w:eastAsia="zh-CN"/>
        </w:rPr>
        <w:t>17:00</w:t>
      </w:r>
    </w:p>
    <w:p w14:paraId="2689E952">
      <w:pPr>
        <w:numPr>
          <w:ilvl w:val="0"/>
          <w:numId w:val="9"/>
        </w:numPr>
        <w:spacing w:line="594" w:lineRule="exact"/>
        <w:ind w:left="0" w:leftChars="0"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考生</w:t>
      </w:r>
      <w:r>
        <w:rPr>
          <w:rFonts w:hint="eastAsia" w:ascii="Times New Roman" w:hAnsi="Times New Roman" w:eastAsia="方正仿宋_GBK" w:cs="Times New Roman"/>
          <w:color w:val="000000"/>
          <w:sz w:val="32"/>
          <w:szCs w:val="32"/>
          <w:lang w:val="zh-CN"/>
        </w:rPr>
        <w:t>本人提交</w:t>
      </w:r>
      <w:r>
        <w:rPr>
          <w:rFonts w:hint="eastAsia" w:ascii="Times New Roman" w:hAnsi="Times New Roman" w:eastAsia="方正仿宋_GBK" w:cs="Times New Roman"/>
          <w:color w:val="000000"/>
          <w:sz w:val="32"/>
          <w:szCs w:val="32"/>
        </w:rPr>
        <w:t>至敏学楼B101办公室</w:t>
      </w:r>
    </w:p>
    <w:p w14:paraId="6ACF2E9B">
      <w:pPr>
        <w:numPr>
          <w:ilvl w:val="0"/>
          <w:numId w:val="6"/>
        </w:numPr>
        <w:spacing w:line="594" w:lineRule="exact"/>
        <w:ind w:left="0" w:leftChars="0" w:firstLine="420" w:firstLineChars="0"/>
        <w:rPr>
          <w:rFonts w:hint="eastAsia" w:ascii="Times New Roman" w:hAnsi="Times New Roman" w:eastAsia="方正楷体_GBK" w:cs="Times New Roman"/>
          <w:b/>
          <w:bCs/>
          <w:kern w:val="2"/>
          <w:sz w:val="32"/>
          <w:szCs w:val="32"/>
          <w:lang w:val="en-US" w:eastAsia="zh-CN" w:bidi="ar-SA"/>
        </w:rPr>
      </w:pPr>
      <w:r>
        <w:rPr>
          <w:rFonts w:hint="eastAsia" w:ascii="Times New Roman" w:hAnsi="Times New Roman" w:eastAsia="方正楷体_GBK" w:cs="Times New Roman"/>
          <w:b/>
          <w:bCs/>
          <w:kern w:val="2"/>
          <w:sz w:val="32"/>
          <w:szCs w:val="32"/>
          <w:lang w:val="en-US" w:eastAsia="zh-CN" w:bidi="ar-SA"/>
        </w:rPr>
        <w:t>技能竞赛免试生资格审核</w:t>
      </w:r>
    </w:p>
    <w:p w14:paraId="468E0BFA">
      <w:pPr>
        <w:numPr>
          <w:ilvl w:val="0"/>
          <w:numId w:val="10"/>
        </w:numPr>
        <w:spacing w:line="594" w:lineRule="exact"/>
        <w:ind w:left="0"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获得技能竞赛免试赛项</w:t>
      </w:r>
      <w:r>
        <w:rPr>
          <w:rFonts w:eastAsia="方正仿宋_GBK"/>
          <w:sz w:val="32"/>
          <w:szCs w:val="32"/>
        </w:rPr>
        <w:t>相应等次奖励</w:t>
      </w:r>
      <w:r>
        <w:rPr>
          <w:rFonts w:hint="eastAsia" w:eastAsia="方正仿宋_GBK"/>
          <w:sz w:val="32"/>
          <w:szCs w:val="32"/>
          <w:lang w:eastAsia="zh-CN"/>
        </w:rPr>
        <w:t>。</w:t>
      </w:r>
    </w:p>
    <w:p w14:paraId="37899567">
      <w:pPr>
        <w:numPr>
          <w:ilvl w:val="0"/>
          <w:numId w:val="11"/>
        </w:numPr>
        <w:spacing w:line="594" w:lineRule="exact"/>
        <w:ind w:left="0" w:leftChars="0"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获得中国国际大学生创新大赛国赛铜奖及以上奖项（金奖、银奖可作为团队成员，铜奖须作为项目负责人）、全国“互联网+”大学生创新创业大赛国赛铜奖及以上奖项（金奖、银奖可作为团队成员，铜奖须作为项目负责人）、全国大学生电子设计竞赛或全国大学生数学建模竞赛二等奖及以上奖项。</w:t>
      </w:r>
    </w:p>
    <w:p w14:paraId="38E2DAA7">
      <w:pPr>
        <w:numPr>
          <w:ilvl w:val="0"/>
          <w:numId w:val="11"/>
        </w:numPr>
        <w:spacing w:line="594" w:lineRule="exact"/>
        <w:ind w:left="0" w:leftChars="0"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获世界技能大赛、“一带一路”国际技能大赛优胜奖及以上，获世界职业院校技能大赛争夺赛铜奖及以上，获得中华人民共和国职业技能大赛、全国职业院校技能大赛三等奖及以上奖项，或参加中国·重庆职业技能大赛、重庆职业院校技能大赛获市级一等奖或金奖奖项。</w:t>
      </w:r>
    </w:p>
    <w:p w14:paraId="05E710AA">
      <w:pPr>
        <w:numPr>
          <w:ilvl w:val="0"/>
          <w:numId w:val="11"/>
        </w:numPr>
        <w:spacing w:line="594" w:lineRule="exact"/>
        <w:ind w:left="0" w:leftChars="0"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获得全国大学生职业规划大赛铜奖及以上奖项，获得重庆市大学生职业规划大赛市级决赛银奖及以上奖项。</w:t>
      </w:r>
    </w:p>
    <w:p w14:paraId="05738B85">
      <w:pPr>
        <w:numPr>
          <w:ilvl w:val="0"/>
          <w:numId w:val="10"/>
        </w:numPr>
        <w:spacing w:line="594" w:lineRule="exact"/>
        <w:ind w:left="0"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rPr>
        <w:t>报名资格审核材料</w:t>
      </w:r>
      <w:r>
        <w:rPr>
          <w:rFonts w:hint="eastAsia" w:ascii="Times New Roman" w:hAnsi="Times New Roman" w:eastAsia="方正仿宋_GBK" w:cs="Times New Roman"/>
          <w:color w:val="000000"/>
          <w:sz w:val="32"/>
          <w:szCs w:val="32"/>
          <w:lang w:eastAsia="zh-CN"/>
        </w:rPr>
        <w:t>：</w:t>
      </w:r>
    </w:p>
    <w:p w14:paraId="7688CCC6">
      <w:pPr>
        <w:numPr>
          <w:ilvl w:val="0"/>
          <w:numId w:val="12"/>
        </w:numPr>
        <w:spacing w:line="594" w:lineRule="exact"/>
        <w:ind w:left="0" w:leftChars="0" w:firstLine="640" w:firstLineChars="200"/>
        <w:rPr>
          <w:rFonts w:hint="eastAsia" w:ascii="Times New Roman" w:hAnsi="Times New Roman" w:eastAsia="方正仿宋_GBK" w:cs="Times New Roman"/>
          <w:color w:val="000000"/>
          <w:sz w:val="32"/>
          <w:szCs w:val="32"/>
          <w:lang w:val="zh-CN"/>
        </w:rPr>
      </w:pPr>
      <w:r>
        <w:rPr>
          <w:rFonts w:hint="eastAsia" w:ascii="Times New Roman" w:hAnsi="Times New Roman" w:eastAsia="方正仿宋_GBK" w:cs="Times New Roman"/>
          <w:color w:val="000000"/>
          <w:sz w:val="32"/>
          <w:szCs w:val="32"/>
          <w:lang w:val="zh-CN"/>
        </w:rPr>
        <w:t>技能竞赛获奖证书（原件、</w:t>
      </w:r>
      <w:r>
        <w:rPr>
          <w:rFonts w:hint="eastAsia" w:ascii="Times New Roman" w:hAnsi="Times New Roman" w:eastAsia="方正仿宋_GBK" w:cs="Times New Roman"/>
          <w:color w:val="000000"/>
          <w:sz w:val="32"/>
          <w:szCs w:val="32"/>
        </w:rPr>
        <w:t>复印件2份</w:t>
      </w:r>
      <w:r>
        <w:rPr>
          <w:rFonts w:hint="eastAsia" w:ascii="Times New Roman" w:hAnsi="Times New Roman" w:eastAsia="方正仿宋_GBK" w:cs="Times New Roman"/>
          <w:color w:val="000000"/>
          <w:sz w:val="32"/>
          <w:szCs w:val="32"/>
          <w:lang w:val="zh-CN"/>
        </w:rPr>
        <w:t>）</w:t>
      </w:r>
    </w:p>
    <w:p w14:paraId="7DA354CB">
      <w:pPr>
        <w:numPr>
          <w:ilvl w:val="0"/>
          <w:numId w:val="12"/>
        </w:numPr>
        <w:spacing w:line="594" w:lineRule="exact"/>
        <w:ind w:left="0" w:leftChars="0" w:firstLine="640" w:firstLineChars="200"/>
        <w:rPr>
          <w:rFonts w:hint="eastAsia" w:ascii="Times New Roman" w:hAnsi="Times New Roman" w:eastAsia="方正仿宋_GBK" w:cs="Times New Roman"/>
          <w:color w:val="000000"/>
          <w:sz w:val="32"/>
          <w:szCs w:val="32"/>
          <w:lang w:val="zh-CN"/>
        </w:rPr>
      </w:pPr>
      <w:r>
        <w:rPr>
          <w:rFonts w:hint="eastAsia" w:ascii="Times New Roman" w:hAnsi="Times New Roman" w:eastAsia="方正仿宋_GBK" w:cs="Times New Roman"/>
          <w:color w:val="000000"/>
          <w:sz w:val="32"/>
          <w:szCs w:val="32"/>
          <w:lang w:val="zh-CN"/>
        </w:rPr>
        <w:t>身份证（原件、复印件</w:t>
      </w:r>
      <w:r>
        <w:rPr>
          <w:rFonts w:hint="eastAsia" w:ascii="Times New Roman" w:hAnsi="Times New Roman" w:eastAsia="方正仿宋_GBK" w:cs="Times New Roman"/>
          <w:color w:val="000000"/>
          <w:sz w:val="32"/>
          <w:szCs w:val="32"/>
        </w:rPr>
        <w:t>2份</w:t>
      </w:r>
      <w:r>
        <w:rPr>
          <w:rFonts w:hint="eastAsia" w:ascii="Times New Roman" w:hAnsi="Times New Roman" w:eastAsia="方正仿宋_GBK" w:cs="Times New Roman"/>
          <w:color w:val="000000"/>
          <w:sz w:val="32"/>
          <w:szCs w:val="32"/>
          <w:lang w:val="zh-CN"/>
        </w:rPr>
        <w:t>）</w:t>
      </w:r>
    </w:p>
    <w:p w14:paraId="1EEA18F5">
      <w:pPr>
        <w:numPr>
          <w:ilvl w:val="0"/>
          <w:numId w:val="12"/>
        </w:numPr>
        <w:spacing w:line="594" w:lineRule="exact"/>
        <w:ind w:left="0" w:leftChars="0" w:firstLine="640" w:firstLineChars="200"/>
        <w:rPr>
          <w:rFonts w:hint="eastAsia" w:ascii="Times New Roman" w:hAnsi="Times New Roman" w:eastAsia="方正仿宋_GBK" w:cs="Times New Roman"/>
          <w:color w:val="000000"/>
          <w:sz w:val="32"/>
          <w:szCs w:val="32"/>
          <w:lang w:val="zh-CN"/>
        </w:rPr>
      </w:pPr>
      <w:r>
        <w:rPr>
          <w:rFonts w:hint="eastAsia" w:ascii="Times New Roman" w:hAnsi="Times New Roman" w:eastAsia="方正仿宋_GBK" w:cs="Times New Roman"/>
          <w:color w:val="000000"/>
          <w:sz w:val="32"/>
          <w:szCs w:val="32"/>
        </w:rPr>
        <w:t>提交时间</w:t>
      </w:r>
      <w:r>
        <w:rPr>
          <w:rFonts w:hint="eastAsia" w:ascii="Times New Roman" w:hAnsi="Times New Roman" w:eastAsia="方正仿宋_GBK" w:cs="Times New Roman"/>
          <w:color w:val="000000"/>
          <w:sz w:val="32"/>
          <w:szCs w:val="32"/>
          <w:lang w:val="en-US" w:eastAsia="zh-CN"/>
        </w:rPr>
        <w:t>3</w:t>
      </w:r>
      <w:r>
        <w:rPr>
          <w:rFonts w:hint="eastAsia" w:ascii="Times New Roman" w:hAnsi="Times New Roman" w:eastAsia="方正仿宋_GBK" w:cs="Times New Roman"/>
          <w:color w:val="000000"/>
          <w:sz w:val="32"/>
          <w:szCs w:val="32"/>
          <w:lang w:val="zh-CN"/>
        </w:rPr>
        <w:t>月</w:t>
      </w:r>
      <w:r>
        <w:rPr>
          <w:rFonts w:hint="eastAsia" w:ascii="Times New Roman" w:hAnsi="Times New Roman" w:eastAsia="方正仿宋_GBK" w:cs="Times New Roman"/>
          <w:color w:val="000000"/>
          <w:sz w:val="32"/>
          <w:szCs w:val="32"/>
          <w:lang w:val="en-US" w:eastAsia="zh-CN"/>
        </w:rPr>
        <w:t>4—6</w:t>
      </w:r>
      <w:r>
        <w:rPr>
          <w:rFonts w:hint="eastAsia" w:ascii="Times New Roman" w:hAnsi="Times New Roman" w:eastAsia="方正仿宋_GBK" w:cs="Times New Roman"/>
          <w:color w:val="000000"/>
          <w:sz w:val="32"/>
          <w:szCs w:val="32"/>
          <w:lang w:val="zh-CN"/>
        </w:rPr>
        <w:t>日</w:t>
      </w:r>
      <w:r>
        <w:rPr>
          <w:rFonts w:hint="eastAsia" w:ascii="Times New Roman" w:hAnsi="Times New Roman" w:eastAsia="方正仿宋_GBK" w:cs="Times New Roman"/>
          <w:color w:val="000000"/>
          <w:sz w:val="32"/>
          <w:szCs w:val="32"/>
          <w:lang w:val="en-US" w:eastAsia="zh-CN"/>
        </w:rPr>
        <w:t>17:00</w:t>
      </w:r>
    </w:p>
    <w:p w14:paraId="5BBB3DBD">
      <w:pPr>
        <w:numPr>
          <w:ilvl w:val="0"/>
          <w:numId w:val="12"/>
        </w:numPr>
        <w:spacing w:line="594" w:lineRule="exact"/>
        <w:ind w:left="0" w:leftChars="0" w:firstLine="640" w:firstLineChars="200"/>
        <w:rPr>
          <w:rFonts w:hint="eastAsia" w:ascii="Times New Roman" w:hAnsi="Times New Roman" w:eastAsia="方正仿宋_GBK" w:cs="Times New Roman"/>
          <w:color w:val="000000"/>
          <w:sz w:val="32"/>
          <w:szCs w:val="32"/>
          <w:lang w:val="zh-CN"/>
        </w:rPr>
      </w:pPr>
      <w:r>
        <w:rPr>
          <w:rFonts w:hint="eastAsia" w:ascii="Times New Roman" w:hAnsi="Times New Roman" w:eastAsia="方正仿宋_GBK" w:cs="Times New Roman"/>
          <w:color w:val="000000"/>
          <w:sz w:val="32"/>
          <w:szCs w:val="32"/>
          <w:lang w:val="zh-CN"/>
        </w:rPr>
        <w:t>学生本人提交</w:t>
      </w:r>
      <w:r>
        <w:rPr>
          <w:rFonts w:hint="eastAsia" w:ascii="Times New Roman" w:hAnsi="Times New Roman" w:eastAsia="方正仿宋_GBK" w:cs="Times New Roman"/>
          <w:color w:val="000000"/>
          <w:sz w:val="32"/>
          <w:szCs w:val="32"/>
        </w:rPr>
        <w:t>至敏学楼B101办公室</w:t>
      </w:r>
    </w:p>
    <w:p w14:paraId="09391081">
      <w:pPr>
        <w:numPr>
          <w:ilvl w:val="0"/>
          <w:numId w:val="6"/>
        </w:numPr>
        <w:spacing w:line="594" w:lineRule="exact"/>
        <w:ind w:left="0" w:leftChars="0" w:firstLine="420" w:firstLineChars="0"/>
        <w:rPr>
          <w:rFonts w:hint="eastAsia" w:ascii="Times New Roman" w:hAnsi="Times New Roman" w:eastAsia="方正楷体_GBK" w:cs="Times New Roman"/>
          <w:b/>
          <w:bCs/>
          <w:kern w:val="2"/>
          <w:sz w:val="32"/>
          <w:szCs w:val="32"/>
          <w:lang w:val="zh-CN" w:eastAsia="zh-CN" w:bidi="ar-SA"/>
        </w:rPr>
      </w:pPr>
      <w:r>
        <w:rPr>
          <w:rFonts w:hint="eastAsia" w:ascii="Times New Roman" w:hAnsi="Times New Roman" w:eastAsia="方正楷体_GBK" w:cs="Times New Roman"/>
          <w:b/>
          <w:bCs/>
          <w:kern w:val="2"/>
          <w:sz w:val="32"/>
          <w:szCs w:val="32"/>
          <w:lang w:val="zh-CN" w:eastAsia="zh-CN" w:bidi="ar-SA"/>
        </w:rPr>
        <w:t>退役大学生士兵</w:t>
      </w:r>
      <w:r>
        <w:rPr>
          <w:rFonts w:hint="eastAsia" w:ascii="Times New Roman" w:hAnsi="Times New Roman" w:eastAsia="方正楷体_GBK" w:cs="Times New Roman"/>
          <w:b/>
          <w:bCs/>
          <w:kern w:val="2"/>
          <w:sz w:val="32"/>
          <w:szCs w:val="32"/>
          <w:lang w:val="en-US" w:eastAsia="zh-CN" w:bidi="ar-SA"/>
        </w:rPr>
        <w:t>资格审核</w:t>
      </w:r>
    </w:p>
    <w:p w14:paraId="09A08BDE">
      <w:pPr>
        <w:numPr>
          <w:ilvl w:val="0"/>
          <w:numId w:val="0"/>
        </w:numPr>
        <w:spacing w:line="594" w:lineRule="exact"/>
        <w:ind w:leftChars="200"/>
        <w:rPr>
          <w:rFonts w:hint="eastAsia" w:ascii="Times New Roman" w:hAnsi="Times New Roman" w:eastAsia="方正仿宋_GBK" w:cs="Times New Roman"/>
          <w:b/>
          <w:bCs/>
          <w:kern w:val="2"/>
          <w:sz w:val="32"/>
          <w:szCs w:val="32"/>
          <w:lang w:val="zh-CN" w:eastAsia="zh-CN" w:bidi="ar-SA"/>
        </w:rPr>
      </w:pPr>
      <w:r>
        <w:rPr>
          <w:rFonts w:hint="eastAsia" w:ascii="Times New Roman" w:hAnsi="Times New Roman" w:eastAsia="方正仿宋_GBK" w:cs="Times New Roman"/>
          <w:color w:val="000000"/>
          <w:sz w:val="32"/>
          <w:szCs w:val="32"/>
        </w:rPr>
        <w:t>报名资格审核材料</w:t>
      </w:r>
      <w:r>
        <w:rPr>
          <w:rFonts w:hint="eastAsia" w:ascii="Times New Roman" w:hAnsi="Times New Roman" w:eastAsia="方正仿宋_GBK" w:cs="Times New Roman"/>
          <w:color w:val="000000"/>
          <w:sz w:val="32"/>
          <w:szCs w:val="32"/>
          <w:lang w:eastAsia="zh-CN"/>
        </w:rPr>
        <w:t>：</w:t>
      </w:r>
    </w:p>
    <w:p w14:paraId="274EB556">
      <w:pPr>
        <w:numPr>
          <w:ilvl w:val="0"/>
          <w:numId w:val="13"/>
        </w:numPr>
        <w:spacing w:line="594" w:lineRule="exact"/>
        <w:ind w:left="0" w:leftChars="0" w:firstLine="640" w:firstLineChars="200"/>
        <w:rPr>
          <w:rFonts w:hint="eastAsia" w:ascii="Times New Roman" w:hAnsi="Times New Roman" w:eastAsia="方正仿宋_GBK" w:cs="Times New Roman"/>
          <w:color w:val="000000"/>
          <w:sz w:val="32"/>
          <w:szCs w:val="32"/>
          <w:lang w:val="zh-CN"/>
        </w:rPr>
      </w:pPr>
      <w:r>
        <w:rPr>
          <w:rFonts w:hint="eastAsia" w:ascii="Times New Roman" w:hAnsi="Times New Roman" w:eastAsia="方正仿宋_GBK" w:cs="Times New Roman"/>
          <w:color w:val="000000"/>
          <w:sz w:val="32"/>
          <w:szCs w:val="32"/>
          <w:lang w:val="zh-CN"/>
        </w:rPr>
        <w:t>2026年重庆市普通高校专升本免试招生退役大学生士兵资格审查表（</w:t>
      </w:r>
      <w:r>
        <w:rPr>
          <w:rFonts w:hint="eastAsia" w:ascii="Times New Roman" w:hAnsi="Times New Roman" w:eastAsia="方正仿宋_GBK" w:cs="Times New Roman"/>
          <w:color w:val="000000"/>
          <w:sz w:val="32"/>
          <w:szCs w:val="32"/>
        </w:rPr>
        <w:t>原件</w:t>
      </w:r>
      <w:r>
        <w:rPr>
          <w:rFonts w:hint="eastAsia" w:ascii="Times New Roman" w:hAnsi="Times New Roman" w:eastAsia="方正仿宋_GBK" w:cs="Times New Roman"/>
          <w:color w:val="000000"/>
          <w:sz w:val="32"/>
          <w:szCs w:val="32"/>
          <w:lang w:val="zh-CN"/>
        </w:rPr>
        <w:t>）</w:t>
      </w:r>
    </w:p>
    <w:p w14:paraId="2F9E6E85">
      <w:pPr>
        <w:numPr>
          <w:ilvl w:val="0"/>
          <w:numId w:val="13"/>
        </w:numPr>
        <w:spacing w:line="594" w:lineRule="exact"/>
        <w:ind w:left="0" w:leftChars="0" w:firstLine="640" w:firstLineChars="200"/>
        <w:rPr>
          <w:rFonts w:hint="eastAsia" w:ascii="Times New Roman" w:hAnsi="Times New Roman" w:eastAsia="方正仿宋_GBK" w:cs="Times New Roman"/>
          <w:color w:val="000000"/>
          <w:sz w:val="32"/>
          <w:szCs w:val="32"/>
          <w:lang w:val="zh-CN"/>
        </w:rPr>
      </w:pPr>
      <w:r>
        <w:rPr>
          <w:rFonts w:hint="eastAsia" w:ascii="Times New Roman" w:hAnsi="Times New Roman" w:eastAsia="方正仿宋_GBK" w:cs="Times New Roman"/>
          <w:color w:val="000000"/>
          <w:sz w:val="32"/>
          <w:szCs w:val="32"/>
          <w:lang w:val="zh-CN"/>
        </w:rPr>
        <w:t>身份证（原件、复印件</w:t>
      </w:r>
      <w:r>
        <w:rPr>
          <w:rFonts w:hint="eastAsia" w:ascii="Times New Roman" w:hAnsi="Times New Roman" w:eastAsia="方正仿宋_GBK" w:cs="Times New Roman"/>
          <w:color w:val="000000"/>
          <w:sz w:val="32"/>
          <w:szCs w:val="32"/>
        </w:rPr>
        <w:t>1份</w:t>
      </w:r>
      <w:r>
        <w:rPr>
          <w:rFonts w:hint="eastAsia" w:ascii="Times New Roman" w:hAnsi="Times New Roman" w:eastAsia="方正仿宋_GBK" w:cs="Times New Roman"/>
          <w:color w:val="000000"/>
          <w:sz w:val="32"/>
          <w:szCs w:val="32"/>
          <w:lang w:val="zh-CN"/>
        </w:rPr>
        <w:t>）</w:t>
      </w:r>
    </w:p>
    <w:p w14:paraId="10856128">
      <w:pPr>
        <w:numPr>
          <w:ilvl w:val="0"/>
          <w:numId w:val="13"/>
        </w:numPr>
        <w:spacing w:line="594" w:lineRule="exact"/>
        <w:ind w:left="0" w:leftChars="0" w:firstLine="640" w:firstLineChars="200"/>
        <w:rPr>
          <w:rFonts w:hint="eastAsia" w:ascii="Times New Roman" w:hAnsi="Times New Roman" w:eastAsia="方正仿宋_GBK" w:cs="Times New Roman"/>
          <w:color w:val="000000"/>
          <w:sz w:val="32"/>
          <w:szCs w:val="32"/>
          <w:lang w:val="zh-CN"/>
        </w:rPr>
      </w:pPr>
      <w:r>
        <w:rPr>
          <w:rFonts w:hint="eastAsia" w:ascii="Times New Roman" w:hAnsi="Times New Roman" w:eastAsia="方正仿宋_GBK" w:cs="Times New Roman"/>
          <w:color w:val="000000"/>
          <w:sz w:val="32"/>
          <w:szCs w:val="32"/>
        </w:rPr>
        <w:t>入伍通知书、退役证书（原件、复印件1份）</w:t>
      </w:r>
    </w:p>
    <w:p w14:paraId="748996F0">
      <w:pPr>
        <w:numPr>
          <w:ilvl w:val="0"/>
          <w:numId w:val="13"/>
        </w:numPr>
        <w:spacing w:line="594" w:lineRule="exact"/>
        <w:ind w:left="0" w:leftChars="0" w:firstLine="640" w:firstLineChars="200"/>
        <w:rPr>
          <w:rFonts w:hint="eastAsia" w:ascii="Times New Roman" w:hAnsi="Times New Roman" w:eastAsia="方正仿宋_GBK" w:cs="Times New Roman"/>
          <w:color w:val="000000"/>
          <w:sz w:val="32"/>
          <w:szCs w:val="32"/>
          <w:lang w:val="zh-CN"/>
        </w:rPr>
      </w:pPr>
      <w:r>
        <w:rPr>
          <w:rFonts w:hint="eastAsia" w:ascii="Times New Roman" w:hAnsi="Times New Roman" w:eastAsia="方正仿宋_GBK" w:cs="Times New Roman"/>
          <w:color w:val="000000"/>
          <w:sz w:val="32"/>
          <w:szCs w:val="32"/>
          <w:lang w:val="zh-CN"/>
        </w:rPr>
        <w:t>“四有”优秀士兵（</w:t>
      </w:r>
      <w:r>
        <w:rPr>
          <w:rFonts w:hint="eastAsia" w:ascii="Times New Roman" w:hAnsi="Times New Roman" w:eastAsia="方正仿宋_GBK" w:cs="Times New Roman"/>
          <w:color w:val="000000"/>
          <w:sz w:val="32"/>
          <w:szCs w:val="32"/>
        </w:rPr>
        <w:t>原件、复印件1份</w:t>
      </w:r>
      <w:r>
        <w:rPr>
          <w:rFonts w:hint="eastAsia" w:ascii="Times New Roman" w:hAnsi="Times New Roman" w:eastAsia="方正仿宋_GBK" w:cs="Times New Roman"/>
          <w:color w:val="000000"/>
          <w:sz w:val="32"/>
          <w:szCs w:val="32"/>
          <w:lang w:val="zh-CN"/>
        </w:rPr>
        <w:t>）</w:t>
      </w:r>
    </w:p>
    <w:p w14:paraId="130773B4">
      <w:pPr>
        <w:numPr>
          <w:ilvl w:val="0"/>
          <w:numId w:val="13"/>
        </w:numPr>
        <w:spacing w:line="594" w:lineRule="exact"/>
        <w:ind w:left="0" w:leftChars="0" w:firstLine="640" w:firstLineChars="200"/>
        <w:rPr>
          <w:rFonts w:hint="eastAsia" w:ascii="Times New Roman" w:hAnsi="Times New Roman" w:eastAsia="方正仿宋_GBK" w:cs="Times New Roman"/>
          <w:color w:val="000000"/>
          <w:sz w:val="32"/>
          <w:szCs w:val="32"/>
          <w:lang w:val="zh-CN"/>
        </w:rPr>
      </w:pPr>
      <w:r>
        <w:rPr>
          <w:rFonts w:hint="eastAsia" w:ascii="Times New Roman" w:hAnsi="Times New Roman" w:eastAsia="方正仿宋_GBK" w:cs="Times New Roman"/>
          <w:color w:val="000000"/>
          <w:sz w:val="32"/>
          <w:szCs w:val="32"/>
        </w:rPr>
        <w:t>提交时间</w:t>
      </w:r>
      <w:r>
        <w:rPr>
          <w:rFonts w:hint="eastAsia" w:ascii="Times New Roman" w:hAnsi="Times New Roman" w:eastAsia="方正仿宋_GBK" w:cs="Times New Roman"/>
          <w:color w:val="000000"/>
          <w:sz w:val="32"/>
          <w:szCs w:val="32"/>
          <w:lang w:val="en-US" w:eastAsia="zh-CN"/>
        </w:rPr>
        <w:t>3</w:t>
      </w:r>
      <w:r>
        <w:rPr>
          <w:rFonts w:hint="eastAsia"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2日-3日17:00、3月</w:t>
      </w:r>
      <w:r>
        <w:rPr>
          <w:rFonts w:hint="eastAsia"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lang w:val="en-US" w:eastAsia="zh-CN"/>
        </w:rPr>
        <w:t>8</w:t>
      </w:r>
      <w:r>
        <w:rPr>
          <w:rFonts w:hint="eastAsia" w:ascii="Times New Roman" w:hAnsi="Times New Roman" w:eastAsia="方正仿宋_GBK" w:cs="Times New Roman"/>
          <w:color w:val="000000"/>
          <w:sz w:val="32"/>
          <w:szCs w:val="32"/>
        </w:rPr>
        <w:t>日—1</w:t>
      </w:r>
      <w:r>
        <w:rPr>
          <w:rFonts w:hint="eastAsia" w:ascii="Times New Roman" w:hAnsi="Times New Roman" w:eastAsia="方正仿宋_GBK" w:cs="Times New Roman"/>
          <w:color w:val="000000"/>
          <w:sz w:val="32"/>
          <w:szCs w:val="32"/>
          <w:lang w:val="en-US" w:eastAsia="zh-CN"/>
        </w:rPr>
        <w:t>9</w:t>
      </w:r>
      <w:r>
        <w:rPr>
          <w:rFonts w:hint="eastAsia" w:ascii="Times New Roman" w:hAnsi="Times New Roman" w:eastAsia="方正仿宋_GBK" w:cs="Times New Roman"/>
          <w:color w:val="000000"/>
          <w:sz w:val="32"/>
          <w:szCs w:val="32"/>
        </w:rPr>
        <w:t>日</w:t>
      </w:r>
      <w:r>
        <w:rPr>
          <w:rFonts w:hint="eastAsia" w:ascii="Times New Roman" w:hAnsi="Times New Roman" w:eastAsia="方正仿宋_GBK" w:cs="Times New Roman"/>
          <w:color w:val="000000"/>
          <w:sz w:val="32"/>
          <w:szCs w:val="32"/>
          <w:lang w:val="en-US" w:eastAsia="zh-CN"/>
        </w:rPr>
        <w:t>16:00</w:t>
      </w:r>
    </w:p>
    <w:p w14:paraId="2DD657B7">
      <w:pPr>
        <w:numPr>
          <w:ilvl w:val="0"/>
          <w:numId w:val="13"/>
        </w:numPr>
        <w:spacing w:line="594" w:lineRule="exact"/>
        <w:ind w:left="0" w:leftChars="0" w:firstLine="640" w:firstLineChars="200"/>
        <w:rPr>
          <w:rFonts w:hint="eastAsia" w:ascii="Times New Roman" w:hAnsi="Times New Roman" w:eastAsia="方正仿宋_GBK" w:cs="Times New Roman"/>
          <w:color w:val="000000"/>
          <w:sz w:val="32"/>
          <w:szCs w:val="32"/>
          <w:lang w:val="zh-CN"/>
        </w:rPr>
      </w:pPr>
      <w:r>
        <w:rPr>
          <w:rFonts w:hint="eastAsia" w:ascii="Times New Roman" w:hAnsi="Times New Roman" w:eastAsia="方正仿宋_GBK" w:cs="Times New Roman"/>
          <w:color w:val="000000"/>
          <w:sz w:val="32"/>
          <w:szCs w:val="32"/>
          <w:lang w:val="zh-CN"/>
        </w:rPr>
        <w:t>学生本人提交</w:t>
      </w:r>
      <w:r>
        <w:rPr>
          <w:rFonts w:hint="eastAsia" w:ascii="Times New Roman" w:hAnsi="Times New Roman" w:eastAsia="方正仿宋_GBK" w:cs="Times New Roman"/>
          <w:color w:val="000000"/>
          <w:sz w:val="32"/>
          <w:szCs w:val="32"/>
        </w:rPr>
        <w:t>至敏学楼B101办公室</w:t>
      </w:r>
    </w:p>
    <w:p w14:paraId="6288E8C5">
      <w:pPr>
        <w:numPr>
          <w:ilvl w:val="0"/>
          <w:numId w:val="1"/>
        </w:numPr>
        <w:spacing w:line="594" w:lineRule="exact"/>
        <w:ind w:left="0" w:leftChars="0" w:firstLine="420" w:firstLineChars="0"/>
        <w:rPr>
          <w:rFonts w:hint="eastAsia" w:ascii="方正黑体简体" w:hAnsi="方正黑体简体" w:eastAsia="方正黑体简体" w:cs="方正黑体简体"/>
          <w:color w:val="0C0C0C"/>
          <w:kern w:val="0"/>
          <w:sz w:val="32"/>
          <w:szCs w:val="32"/>
        </w:rPr>
      </w:pPr>
      <w:r>
        <w:rPr>
          <w:rFonts w:hint="eastAsia" w:ascii="方正黑体简体" w:hAnsi="方正黑体简体" w:eastAsia="方正黑体简体" w:cs="方正黑体简体"/>
          <w:color w:val="0C0C0C"/>
          <w:kern w:val="0"/>
          <w:sz w:val="32"/>
          <w:szCs w:val="32"/>
        </w:rPr>
        <w:t>学校现场确认</w:t>
      </w:r>
    </w:p>
    <w:p w14:paraId="05055E09">
      <w:pPr>
        <w:widowControl/>
        <w:numPr>
          <w:ilvl w:val="0"/>
          <w:numId w:val="14"/>
        </w:numPr>
        <w:shd w:val="clear" w:color="auto" w:fill="FFFFFF"/>
        <w:spacing w:line="600" w:lineRule="atLeast"/>
        <w:ind w:left="0"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普通毕业年级考生由各二级学院负责审核并确认报名信息的真实性及准确性，</w:t>
      </w:r>
      <w:r>
        <w:rPr>
          <w:rFonts w:hint="eastAsia" w:ascii="Times New Roman" w:hAnsi="Times New Roman" w:eastAsia="方正仿宋_GBK"/>
          <w:b/>
          <w:bCs/>
          <w:sz w:val="32"/>
          <w:szCs w:val="32"/>
        </w:rPr>
        <w:t>未达到报考资格条件的已报名考生，二级院系不予确认</w:t>
      </w:r>
      <w:r>
        <w:rPr>
          <w:rFonts w:hint="eastAsia" w:ascii="Times New Roman" w:hAnsi="Times New Roman" w:eastAsia="方正仿宋_GBK"/>
          <w:sz w:val="32"/>
          <w:szCs w:val="32"/>
        </w:rPr>
        <w:t>。确认时间为</w:t>
      </w:r>
      <w:r>
        <w:rPr>
          <w:rFonts w:hint="eastAsia" w:ascii="Times New Roman" w:hAnsi="Times New Roman" w:eastAsia="方正仿宋_GBK"/>
          <w:sz w:val="32"/>
          <w:szCs w:val="32"/>
          <w:lang w:eastAsia="zh-CN"/>
        </w:rPr>
        <w:t>2026</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日</w:t>
      </w:r>
      <w:r>
        <w:rPr>
          <w:rFonts w:hint="eastAsia" w:ascii="Times New Roman" w:hAnsi="Times New Roman" w:eastAsia="方正仿宋_GBK"/>
          <w:sz w:val="32"/>
          <w:szCs w:val="32"/>
          <w:lang w:val="en-US" w:eastAsia="zh-CN"/>
        </w:rPr>
        <w:t>9</w:t>
      </w:r>
      <w:r>
        <w:rPr>
          <w:rFonts w:hint="eastAsia" w:ascii="Times New Roman" w:hAnsi="Times New Roman" w:eastAsia="方正仿宋_GBK"/>
          <w:sz w:val="32"/>
          <w:szCs w:val="32"/>
        </w:rPr>
        <w:t>:00—</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10</w:t>
      </w:r>
      <w:r>
        <w:rPr>
          <w:rFonts w:hint="eastAsia" w:ascii="Times New Roman" w:hAnsi="Times New Roman" w:eastAsia="方正仿宋_GBK"/>
          <w:sz w:val="32"/>
          <w:szCs w:val="32"/>
        </w:rPr>
        <w:t>日17:00，具体确认时间地点由各二级学院另行通知。</w:t>
      </w:r>
    </w:p>
    <w:p w14:paraId="6913766A">
      <w:pPr>
        <w:widowControl/>
        <w:numPr>
          <w:ilvl w:val="0"/>
          <w:numId w:val="14"/>
        </w:numPr>
        <w:shd w:val="clear" w:color="auto" w:fill="FFFFFF"/>
        <w:spacing w:line="600" w:lineRule="atLeast"/>
        <w:ind w:left="0" w:firstLine="640" w:firstLineChars="200"/>
        <w:rPr>
          <w:rFonts w:ascii="Times New Roman" w:hAnsi="Times New Roman" w:eastAsia="方正仿宋_GBK"/>
          <w:color w:val="FF0000"/>
          <w:sz w:val="32"/>
          <w:szCs w:val="32"/>
        </w:rPr>
      </w:pPr>
      <w:r>
        <w:rPr>
          <w:rFonts w:hint="eastAsia" w:ascii="Times New Roman" w:hAnsi="Times New Roman" w:eastAsia="方正仿宋_GBK"/>
          <w:sz w:val="32"/>
          <w:szCs w:val="32"/>
        </w:rPr>
        <w:t>基层就业毕业生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技能竞赛获奖免试生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退役大学生士兵由教务处负责资格审核并确认报名信息的真实性及准确性，</w:t>
      </w:r>
      <w:r>
        <w:rPr>
          <w:rFonts w:hint="eastAsia" w:ascii="Times New Roman" w:hAnsi="Times New Roman" w:eastAsia="方正仿宋_GBK"/>
          <w:b/>
          <w:bCs/>
          <w:sz w:val="32"/>
          <w:szCs w:val="32"/>
        </w:rPr>
        <w:t>未达到报考资格条件的已报名考生，不予确认</w:t>
      </w:r>
      <w:r>
        <w:rPr>
          <w:rFonts w:hint="eastAsia" w:ascii="Times New Roman" w:hAnsi="Times New Roman" w:eastAsia="方正仿宋_GBK"/>
          <w:sz w:val="32"/>
          <w:szCs w:val="32"/>
        </w:rPr>
        <w:t>。基层就业毕业生</w:t>
      </w:r>
      <w:r>
        <w:rPr>
          <w:rFonts w:hint="eastAsia" w:ascii="Times New Roman" w:hAnsi="Times New Roman" w:eastAsia="方正仿宋_GBK"/>
          <w:color w:val="auto"/>
          <w:sz w:val="32"/>
          <w:szCs w:val="32"/>
        </w:rPr>
        <w:t>资格审核及院校确认时间：</w:t>
      </w:r>
      <w:r>
        <w:rPr>
          <w:rFonts w:hint="eastAsia" w:ascii="Times New Roman" w:hAnsi="Times New Roman" w:eastAsia="方正仿宋_GBK"/>
          <w:color w:val="auto"/>
          <w:sz w:val="32"/>
          <w:szCs w:val="32"/>
          <w:lang w:eastAsia="zh-CN"/>
        </w:rPr>
        <w:t>2026</w:t>
      </w:r>
      <w:r>
        <w:rPr>
          <w:rFonts w:hint="eastAsia" w:ascii="Times New Roman" w:hAnsi="Times New Roman" w:eastAsia="方正仿宋_GBK"/>
          <w:color w:val="auto"/>
          <w:sz w:val="32"/>
          <w:szCs w:val="32"/>
        </w:rPr>
        <w:t>年3月</w:t>
      </w:r>
      <w:r>
        <w:rPr>
          <w:rFonts w:hint="eastAsia" w:ascii="Times New Roman" w:hAnsi="Times New Roman" w:eastAsia="方正仿宋_GBK"/>
          <w:color w:val="auto"/>
          <w:sz w:val="32"/>
          <w:szCs w:val="32"/>
          <w:lang w:val="en-US" w:eastAsia="zh-CN"/>
        </w:rPr>
        <w:t>4日</w:t>
      </w:r>
      <w:r>
        <w:rPr>
          <w:rFonts w:hint="eastAsia" w:ascii="Times New Roman" w:hAnsi="Times New Roman" w:eastAsia="方正仿宋_GBK"/>
          <w:sz w:val="32"/>
          <w:szCs w:val="32"/>
        </w:rPr>
        <w:t>10:00—</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日17:00</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sz w:val="32"/>
          <w:szCs w:val="32"/>
        </w:rPr>
        <w:t>技能竞赛获奖免试生</w:t>
      </w:r>
      <w:r>
        <w:rPr>
          <w:rFonts w:hint="eastAsia" w:ascii="Times New Roman" w:hAnsi="Times New Roman" w:eastAsia="方正仿宋_GBK"/>
          <w:color w:val="auto"/>
          <w:sz w:val="32"/>
          <w:szCs w:val="32"/>
        </w:rPr>
        <w:t>资格审核及院校确认时间：</w:t>
      </w:r>
      <w:r>
        <w:rPr>
          <w:rFonts w:hint="eastAsia" w:ascii="Times New Roman" w:hAnsi="Times New Roman" w:eastAsia="方正仿宋_GBK"/>
          <w:color w:val="auto"/>
          <w:sz w:val="32"/>
          <w:szCs w:val="32"/>
          <w:lang w:eastAsia="zh-CN"/>
        </w:rPr>
        <w:t>2026</w:t>
      </w:r>
      <w:r>
        <w:rPr>
          <w:rFonts w:hint="eastAsia" w:ascii="Times New Roman" w:hAnsi="Times New Roman" w:eastAsia="方正仿宋_GBK"/>
          <w:color w:val="auto"/>
          <w:sz w:val="32"/>
          <w:szCs w:val="32"/>
        </w:rPr>
        <w:t>年3月</w:t>
      </w:r>
      <w:r>
        <w:rPr>
          <w:rFonts w:hint="eastAsia" w:ascii="Times New Roman" w:hAnsi="Times New Roman" w:eastAsia="方正仿宋_GBK"/>
          <w:color w:val="auto"/>
          <w:sz w:val="32"/>
          <w:szCs w:val="32"/>
          <w:lang w:val="en-US" w:eastAsia="zh-CN"/>
        </w:rPr>
        <w:t>4日</w:t>
      </w:r>
      <w:r>
        <w:rPr>
          <w:rFonts w:hint="eastAsia" w:ascii="Times New Roman" w:hAnsi="Times New Roman" w:eastAsia="方正仿宋_GBK"/>
          <w:sz w:val="32"/>
          <w:szCs w:val="32"/>
        </w:rPr>
        <w:t>10:00—</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日17:00</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退役大学生士兵</w:t>
      </w:r>
      <w:r>
        <w:rPr>
          <w:rFonts w:hint="eastAsia" w:ascii="Times New Roman" w:hAnsi="Times New Roman" w:eastAsia="方正仿宋_GBK"/>
          <w:color w:val="auto"/>
          <w:sz w:val="32"/>
          <w:szCs w:val="32"/>
        </w:rPr>
        <w:t>资格审核及院校确认时间：</w:t>
      </w:r>
      <w:r>
        <w:rPr>
          <w:rFonts w:hint="eastAsia" w:ascii="Times New Roman" w:hAnsi="Times New Roman" w:eastAsia="方正仿宋_GBK"/>
          <w:color w:val="auto"/>
          <w:sz w:val="32"/>
          <w:szCs w:val="32"/>
          <w:lang w:eastAsia="zh-CN"/>
        </w:rPr>
        <w:t>2026</w:t>
      </w:r>
      <w:r>
        <w:rPr>
          <w:rFonts w:hint="eastAsia" w:ascii="Times New Roman" w:hAnsi="Times New Roman" w:eastAsia="方正仿宋_GBK"/>
          <w:color w:val="auto"/>
          <w:sz w:val="32"/>
          <w:szCs w:val="32"/>
        </w:rPr>
        <w:t>年3月</w:t>
      </w:r>
      <w:r>
        <w:rPr>
          <w:rFonts w:hint="eastAsia" w:ascii="Times New Roman" w:hAnsi="Times New Roman" w:eastAsia="方正仿宋_GBK"/>
          <w:color w:val="auto"/>
          <w:sz w:val="32"/>
          <w:szCs w:val="32"/>
          <w:lang w:val="en-US" w:eastAsia="zh-CN"/>
        </w:rPr>
        <w:t>2日</w:t>
      </w:r>
      <w:r>
        <w:rPr>
          <w:rFonts w:hint="eastAsia" w:ascii="Times New Roman" w:hAnsi="Times New Roman" w:eastAsia="方正仿宋_GBK"/>
          <w:sz w:val="32"/>
          <w:szCs w:val="32"/>
        </w:rPr>
        <w:t>10:00—</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日17:00</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3月</w:t>
      </w:r>
      <w:r>
        <w:rPr>
          <w:rFonts w:hint="eastAsia" w:ascii="Times New Roman" w:hAnsi="Times New Roman" w:eastAsia="方正仿宋_GBK"/>
          <w:sz w:val="32"/>
          <w:szCs w:val="32"/>
        </w:rPr>
        <w:t>1</w:t>
      </w:r>
      <w:r>
        <w:rPr>
          <w:rFonts w:hint="eastAsia" w:ascii="Times New Roman" w:hAnsi="Times New Roman" w:eastAsia="方正仿宋_GBK"/>
          <w:sz w:val="32"/>
          <w:szCs w:val="32"/>
          <w:lang w:val="en-US" w:eastAsia="zh-CN"/>
        </w:rPr>
        <w:t>8</w:t>
      </w:r>
      <w:r>
        <w:rPr>
          <w:rFonts w:hint="eastAsia" w:ascii="Times New Roman" w:hAnsi="Times New Roman" w:eastAsia="方正仿宋_GBK"/>
          <w:sz w:val="32"/>
          <w:szCs w:val="32"/>
        </w:rPr>
        <w:t>日10:00—1</w:t>
      </w:r>
      <w:r>
        <w:rPr>
          <w:rFonts w:hint="eastAsia" w:ascii="Times New Roman" w:hAnsi="Times New Roman" w:eastAsia="方正仿宋_GBK"/>
          <w:sz w:val="32"/>
          <w:szCs w:val="32"/>
          <w:lang w:val="en-US" w:eastAsia="zh-CN"/>
        </w:rPr>
        <w:t>9</w:t>
      </w:r>
      <w:r>
        <w:rPr>
          <w:rFonts w:hint="eastAsia" w:ascii="Times New Roman" w:hAnsi="Times New Roman" w:eastAsia="方正仿宋_GBK"/>
          <w:sz w:val="32"/>
          <w:szCs w:val="32"/>
        </w:rPr>
        <w:t>日</w:t>
      </w:r>
      <w:r>
        <w:rPr>
          <w:rFonts w:hint="eastAsia" w:ascii="Times New Roman" w:hAnsi="Times New Roman" w:eastAsia="方正仿宋_GBK"/>
          <w:sz w:val="32"/>
          <w:szCs w:val="32"/>
          <w:lang w:val="en-US" w:eastAsia="zh-CN"/>
        </w:rPr>
        <w:t>16:00</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确认</w:t>
      </w:r>
      <w:bookmarkStart w:id="0" w:name="_GoBack"/>
      <w:bookmarkEnd w:id="0"/>
      <w:r>
        <w:rPr>
          <w:rFonts w:hint="eastAsia" w:ascii="Times New Roman" w:hAnsi="Times New Roman" w:eastAsia="方正仿宋_GBK"/>
          <w:sz w:val="32"/>
          <w:szCs w:val="32"/>
        </w:rPr>
        <w:t>地点</w:t>
      </w:r>
      <w:r>
        <w:rPr>
          <w:rFonts w:hint="eastAsia" w:ascii="Times New Roman" w:hAnsi="Times New Roman" w:eastAsia="方正仿宋_GBK"/>
          <w:sz w:val="32"/>
          <w:szCs w:val="32"/>
          <w:lang w:val="en-US" w:eastAsia="zh-CN"/>
        </w:rPr>
        <w:t>大学城校区敏学楼B101室。</w:t>
      </w:r>
    </w:p>
    <w:p w14:paraId="7CBE6B4E">
      <w:pPr>
        <w:widowControl/>
        <w:shd w:val="clear" w:color="auto" w:fill="FFFFFF"/>
        <w:spacing w:line="600" w:lineRule="atLeas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所有完成网上报名及成功缴费的所有类别学生，须在规定时间完成院校确认手续，方为报名成功。凡以免试生类别报名的，不能参加全市统一选拔考试；若考生愿意参加全市统考，须以普通类考生身份报名，必须达到普通类考生的资格条件。</w:t>
      </w:r>
    </w:p>
    <w:p w14:paraId="7AAA8661">
      <w:pPr>
        <w:widowControl/>
        <w:numPr>
          <w:ilvl w:val="0"/>
          <w:numId w:val="14"/>
        </w:numPr>
        <w:shd w:val="clear" w:color="auto" w:fill="FFFFFF"/>
        <w:spacing w:line="600" w:lineRule="atLeast"/>
        <w:ind w:left="0"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考生最终复核本人报名表中的所有信息。如有问题，应立即联系教务处核对更正。考生复核无误并在报名表上签字即完成学校确认，报名成功。</w:t>
      </w:r>
    </w:p>
    <w:p w14:paraId="6871600F">
      <w:pPr>
        <w:numPr>
          <w:ilvl w:val="0"/>
          <w:numId w:val="1"/>
        </w:numPr>
        <w:spacing w:line="594" w:lineRule="exact"/>
        <w:ind w:left="0" w:leftChars="0" w:firstLine="420" w:firstLineChars="0"/>
        <w:rPr>
          <w:rFonts w:hint="default" w:ascii="方正黑体简体" w:hAnsi="方正黑体简体" w:eastAsia="方正黑体简体" w:cs="方正黑体简体"/>
          <w:color w:val="0C0C0C"/>
          <w:kern w:val="0"/>
          <w:sz w:val="32"/>
          <w:szCs w:val="32"/>
          <w:lang w:val="en-US" w:eastAsia="zh-CN"/>
        </w:rPr>
      </w:pPr>
      <w:r>
        <w:rPr>
          <w:rFonts w:hint="eastAsia" w:ascii="方正黑体简体" w:hAnsi="方正黑体简体" w:eastAsia="方正黑体简体" w:cs="方正黑体简体"/>
          <w:color w:val="0C0C0C"/>
          <w:kern w:val="0"/>
          <w:sz w:val="32"/>
          <w:szCs w:val="32"/>
          <w:lang w:eastAsia="zh-CN"/>
        </w:rPr>
        <w:t>2026</w:t>
      </w:r>
      <w:r>
        <w:rPr>
          <w:rFonts w:hint="eastAsia" w:ascii="方正黑体简体" w:hAnsi="方正黑体简体" w:eastAsia="方正黑体简体" w:cs="方正黑体简体"/>
          <w:color w:val="0C0C0C"/>
          <w:kern w:val="0"/>
          <w:sz w:val="32"/>
          <w:szCs w:val="32"/>
        </w:rPr>
        <w:t>年重庆市普通高校专升本免试招生退役大学生士兵资格审查表</w:t>
      </w:r>
    </w:p>
    <w:p w14:paraId="1B37BB0E">
      <w:pPr>
        <w:rPr>
          <w:rFonts w:hint="default" w:ascii="Times New Roman" w:hAnsi="Times New Roman" w:eastAsia="方正仿宋_GBK"/>
          <w:sz w:val="32"/>
          <w:szCs w:val="32"/>
          <w:lang w:val="en-US" w:eastAsia="zh-CN"/>
        </w:rPr>
      </w:pPr>
      <w:r>
        <w:rPr>
          <w:rFonts w:hint="eastAsia" w:ascii="Times New Roman" w:hAnsi="Times New Roman" w:eastAsia="方正楷体_GBK"/>
          <w:b/>
          <w:bCs w:val="0"/>
          <w:sz w:val="32"/>
          <w:szCs w:val="32"/>
        </w:rPr>
        <w:br w:type="page"/>
      </w:r>
    </w:p>
    <w:p w14:paraId="6B7991CB">
      <w:pPr>
        <w:spacing w:line="600" w:lineRule="exact"/>
        <w:jc w:val="center"/>
        <w:rPr>
          <w:rFonts w:ascii="Times New Roman" w:hAnsi="Times New Roman" w:eastAsia="方正小标宋_GBK" w:cs="Times New Roman"/>
          <w:color w:val="0C0C0C"/>
          <w:kern w:val="0"/>
          <w:sz w:val="44"/>
          <w:szCs w:val="44"/>
        </w:rPr>
      </w:pPr>
      <w:r>
        <w:rPr>
          <w:rFonts w:hint="eastAsia" w:ascii="Times New Roman" w:hAnsi="Times New Roman" w:eastAsia="方正小标宋_GBK" w:cs="Times New Roman"/>
          <w:color w:val="0C0C0C"/>
          <w:kern w:val="0"/>
          <w:sz w:val="44"/>
          <w:szCs w:val="44"/>
          <w:lang w:eastAsia="zh-CN"/>
        </w:rPr>
        <w:t>2026</w:t>
      </w:r>
      <w:r>
        <w:rPr>
          <w:rFonts w:ascii="Times New Roman" w:hAnsi="Times New Roman" w:eastAsia="方正小标宋_GBK" w:cs="Times New Roman"/>
          <w:color w:val="0C0C0C"/>
          <w:kern w:val="0"/>
          <w:sz w:val="44"/>
          <w:szCs w:val="44"/>
        </w:rPr>
        <w:t>年重庆市普通高校专升本免试招生</w:t>
      </w:r>
    </w:p>
    <w:p w14:paraId="09CA0DEF">
      <w:pPr>
        <w:spacing w:line="600" w:lineRule="exact"/>
        <w:jc w:val="center"/>
        <w:rPr>
          <w:rFonts w:ascii="Times New Roman" w:hAnsi="Times New Roman" w:eastAsia="方正小标宋_GBK" w:cs="Times New Roman"/>
          <w:color w:val="0C0C0C"/>
          <w:kern w:val="0"/>
          <w:sz w:val="44"/>
          <w:szCs w:val="44"/>
        </w:rPr>
      </w:pPr>
      <w:r>
        <w:rPr>
          <w:rFonts w:ascii="Times New Roman" w:hAnsi="Times New Roman" w:eastAsia="方正小标宋_GBK" w:cs="Times New Roman"/>
          <w:color w:val="0C0C0C"/>
          <w:kern w:val="0"/>
          <w:sz w:val="44"/>
          <w:szCs w:val="44"/>
        </w:rPr>
        <w:t>退役大学生士兵资格审查表</w:t>
      </w:r>
    </w:p>
    <w:tbl>
      <w:tblPr>
        <w:tblStyle w:val="4"/>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435"/>
        <w:gridCol w:w="729"/>
        <w:gridCol w:w="1384"/>
        <w:gridCol w:w="670"/>
        <w:gridCol w:w="1562"/>
        <w:gridCol w:w="1693"/>
      </w:tblGrid>
      <w:tr w14:paraId="7613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46A9DDC0">
            <w:pPr>
              <w:widowControl/>
              <w:jc w:val="center"/>
              <w:rPr>
                <w:rFonts w:ascii="Times New Roman" w:hAnsi="Times New Roman" w:eastAsia="方正仿宋_GBK" w:cs="Times New Roman"/>
                <w:b/>
                <w:bCs/>
                <w:sz w:val="22"/>
                <w:szCs w:val="22"/>
              </w:rPr>
            </w:pPr>
            <w:r>
              <w:rPr>
                <w:rFonts w:ascii="Times New Roman" w:hAnsi="Times New Roman" w:eastAsia="方正仿宋_GBK" w:cs="Times New Roman"/>
                <w:b/>
                <w:bCs/>
                <w:sz w:val="22"/>
                <w:szCs w:val="22"/>
              </w:rPr>
              <w:t>姓名</w:t>
            </w:r>
          </w:p>
        </w:tc>
        <w:tc>
          <w:tcPr>
            <w:tcW w:w="1435" w:type="dxa"/>
            <w:vAlign w:val="center"/>
          </w:tcPr>
          <w:p w14:paraId="284AD770">
            <w:pPr>
              <w:widowControl/>
              <w:rPr>
                <w:rFonts w:ascii="Times New Roman" w:hAnsi="Times New Roman" w:eastAsia="方正仿宋_GBK"/>
                <w:sz w:val="22"/>
                <w:szCs w:val="22"/>
              </w:rPr>
            </w:pPr>
          </w:p>
        </w:tc>
        <w:tc>
          <w:tcPr>
            <w:tcW w:w="729" w:type="dxa"/>
            <w:vAlign w:val="center"/>
          </w:tcPr>
          <w:p w14:paraId="51556F50">
            <w:pPr>
              <w:widowControl/>
              <w:jc w:val="center"/>
              <w:rPr>
                <w:rFonts w:ascii="Times New Roman" w:hAnsi="Times New Roman" w:eastAsia="方正仿宋_GBK"/>
                <w:sz w:val="22"/>
                <w:szCs w:val="22"/>
              </w:rPr>
            </w:pPr>
            <w:r>
              <w:rPr>
                <w:rFonts w:ascii="Times New Roman" w:hAnsi="Times New Roman" w:eastAsia="方正仿宋_GBK" w:cs="Times New Roman"/>
                <w:b/>
                <w:bCs/>
                <w:sz w:val="22"/>
                <w:szCs w:val="22"/>
              </w:rPr>
              <w:t>性别</w:t>
            </w:r>
          </w:p>
        </w:tc>
        <w:tc>
          <w:tcPr>
            <w:tcW w:w="1384" w:type="dxa"/>
            <w:vAlign w:val="center"/>
          </w:tcPr>
          <w:p w14:paraId="51CB8338">
            <w:pPr>
              <w:widowControl/>
              <w:rPr>
                <w:rFonts w:ascii="Times New Roman" w:hAnsi="Times New Roman" w:eastAsia="方正仿宋_GBK"/>
                <w:sz w:val="22"/>
                <w:szCs w:val="22"/>
              </w:rPr>
            </w:pPr>
          </w:p>
        </w:tc>
        <w:tc>
          <w:tcPr>
            <w:tcW w:w="670" w:type="dxa"/>
            <w:vAlign w:val="center"/>
          </w:tcPr>
          <w:p w14:paraId="18C2F2D9">
            <w:pPr>
              <w:widowControl/>
              <w:jc w:val="center"/>
              <w:rPr>
                <w:rFonts w:ascii="Times New Roman" w:hAnsi="Times New Roman" w:eastAsia="方正仿宋_GBK"/>
                <w:sz w:val="22"/>
                <w:szCs w:val="22"/>
              </w:rPr>
            </w:pPr>
            <w:r>
              <w:rPr>
                <w:rFonts w:ascii="Times New Roman" w:hAnsi="Times New Roman" w:eastAsia="方正仿宋_GBK" w:cs="Times New Roman"/>
                <w:b/>
                <w:bCs/>
                <w:sz w:val="22"/>
                <w:szCs w:val="22"/>
              </w:rPr>
              <w:t>民族</w:t>
            </w:r>
          </w:p>
        </w:tc>
        <w:tc>
          <w:tcPr>
            <w:tcW w:w="1562" w:type="dxa"/>
            <w:vAlign w:val="center"/>
          </w:tcPr>
          <w:p w14:paraId="5F1EEFA7">
            <w:pPr>
              <w:widowControl/>
              <w:rPr>
                <w:rFonts w:ascii="Times New Roman" w:hAnsi="Times New Roman" w:eastAsia="方正仿宋_GBK"/>
                <w:sz w:val="22"/>
                <w:szCs w:val="22"/>
              </w:rPr>
            </w:pPr>
          </w:p>
        </w:tc>
        <w:tc>
          <w:tcPr>
            <w:tcW w:w="1693" w:type="dxa"/>
            <w:vMerge w:val="restart"/>
            <w:vAlign w:val="center"/>
          </w:tcPr>
          <w:p w14:paraId="791FE9E2">
            <w:pPr>
              <w:widowControl/>
              <w:jc w:val="center"/>
              <w:rPr>
                <w:rFonts w:ascii="Times New Roman" w:hAnsi="Times New Roman" w:eastAsia="方正仿宋_GBK"/>
                <w:sz w:val="22"/>
                <w:szCs w:val="22"/>
              </w:rPr>
            </w:pPr>
            <w:r>
              <w:rPr>
                <w:rFonts w:ascii="Times New Roman" w:hAnsi="Times New Roman" w:eastAsia="方正仿宋_GBK"/>
                <w:sz w:val="22"/>
                <w:szCs w:val="22"/>
              </w:rPr>
              <w:t>照片</w:t>
            </w:r>
          </w:p>
        </w:tc>
      </w:tr>
      <w:tr w14:paraId="4871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20191322">
            <w:pPr>
              <w:widowControl/>
              <w:jc w:val="center"/>
              <w:rPr>
                <w:rFonts w:ascii="Times New Roman" w:hAnsi="Times New Roman" w:eastAsia="方正仿宋_GBK" w:cs="Times New Roman"/>
                <w:b/>
                <w:bCs/>
                <w:sz w:val="22"/>
                <w:szCs w:val="22"/>
              </w:rPr>
            </w:pPr>
            <w:r>
              <w:rPr>
                <w:rFonts w:ascii="Times New Roman" w:hAnsi="Times New Roman" w:eastAsia="方正仿宋_GBK" w:cs="Times New Roman"/>
                <w:b/>
                <w:bCs/>
                <w:sz w:val="22"/>
                <w:szCs w:val="22"/>
              </w:rPr>
              <w:t>身份证号</w:t>
            </w:r>
          </w:p>
        </w:tc>
        <w:tc>
          <w:tcPr>
            <w:tcW w:w="2164" w:type="dxa"/>
            <w:gridSpan w:val="2"/>
            <w:vAlign w:val="center"/>
          </w:tcPr>
          <w:p w14:paraId="6B7E0D6E">
            <w:pPr>
              <w:widowControl/>
              <w:rPr>
                <w:rFonts w:ascii="Times New Roman" w:hAnsi="Times New Roman" w:eastAsia="方正仿宋_GBK"/>
                <w:sz w:val="22"/>
                <w:szCs w:val="22"/>
              </w:rPr>
            </w:pPr>
          </w:p>
        </w:tc>
        <w:tc>
          <w:tcPr>
            <w:tcW w:w="1384" w:type="dxa"/>
            <w:vAlign w:val="center"/>
          </w:tcPr>
          <w:p w14:paraId="19BD1992">
            <w:pPr>
              <w:widowControl/>
              <w:rPr>
                <w:rFonts w:ascii="Times New Roman" w:hAnsi="Times New Roman" w:eastAsia="方正仿宋_GBK" w:cs="Times New Roman"/>
                <w:b/>
                <w:bCs/>
                <w:sz w:val="22"/>
                <w:szCs w:val="22"/>
              </w:rPr>
            </w:pPr>
            <w:r>
              <w:rPr>
                <w:rFonts w:ascii="Times New Roman" w:hAnsi="Times New Roman" w:eastAsia="方正仿宋_GBK" w:cs="Times New Roman"/>
                <w:b/>
                <w:bCs/>
                <w:sz w:val="22"/>
                <w:szCs w:val="22"/>
              </w:rPr>
              <w:t>高考考生号</w:t>
            </w:r>
          </w:p>
        </w:tc>
        <w:tc>
          <w:tcPr>
            <w:tcW w:w="2232" w:type="dxa"/>
            <w:gridSpan w:val="2"/>
            <w:vAlign w:val="center"/>
          </w:tcPr>
          <w:p w14:paraId="0A4E7763">
            <w:pPr>
              <w:widowControl/>
              <w:rPr>
                <w:rFonts w:ascii="Times New Roman" w:hAnsi="Times New Roman" w:eastAsia="方正仿宋_GBK" w:cs="Times New Roman"/>
                <w:b/>
                <w:bCs/>
                <w:sz w:val="22"/>
                <w:szCs w:val="22"/>
              </w:rPr>
            </w:pPr>
          </w:p>
        </w:tc>
        <w:tc>
          <w:tcPr>
            <w:tcW w:w="1693" w:type="dxa"/>
            <w:vMerge w:val="continue"/>
            <w:vAlign w:val="center"/>
          </w:tcPr>
          <w:p w14:paraId="65DE53B1">
            <w:pPr>
              <w:widowControl/>
              <w:rPr>
                <w:rFonts w:ascii="Times New Roman" w:hAnsi="Times New Roman" w:eastAsia="方正仿宋_GBK"/>
                <w:sz w:val="22"/>
                <w:szCs w:val="22"/>
              </w:rPr>
            </w:pPr>
          </w:p>
        </w:tc>
      </w:tr>
      <w:tr w14:paraId="3530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17D14F29">
            <w:pPr>
              <w:widowControl/>
              <w:jc w:val="center"/>
              <w:rPr>
                <w:rFonts w:ascii="Times New Roman" w:hAnsi="Times New Roman" w:eastAsia="方正仿宋_GBK" w:cs="Times New Roman"/>
                <w:b/>
                <w:bCs/>
                <w:sz w:val="22"/>
                <w:szCs w:val="22"/>
              </w:rPr>
            </w:pPr>
            <w:r>
              <w:rPr>
                <w:rFonts w:ascii="Times New Roman" w:hAnsi="Times New Roman" w:eastAsia="方正仿宋_GBK" w:cs="Times New Roman"/>
                <w:b/>
                <w:bCs/>
                <w:sz w:val="22"/>
                <w:szCs w:val="22"/>
              </w:rPr>
              <w:t>专科毕业院校</w:t>
            </w:r>
          </w:p>
        </w:tc>
        <w:tc>
          <w:tcPr>
            <w:tcW w:w="2164" w:type="dxa"/>
            <w:gridSpan w:val="2"/>
            <w:vAlign w:val="center"/>
          </w:tcPr>
          <w:p w14:paraId="2B91132A">
            <w:pPr>
              <w:widowControl/>
              <w:jc w:val="center"/>
              <w:rPr>
                <w:rFonts w:ascii="Times New Roman" w:hAnsi="Times New Roman" w:eastAsia="方正仿宋_GBK" w:cs="Times New Roman"/>
                <w:b/>
                <w:bCs/>
                <w:sz w:val="22"/>
                <w:szCs w:val="22"/>
              </w:rPr>
            </w:pPr>
          </w:p>
        </w:tc>
        <w:tc>
          <w:tcPr>
            <w:tcW w:w="1384" w:type="dxa"/>
            <w:vAlign w:val="center"/>
          </w:tcPr>
          <w:p w14:paraId="0B8FDF4E">
            <w:pPr>
              <w:widowControl/>
              <w:jc w:val="center"/>
              <w:rPr>
                <w:rFonts w:ascii="Times New Roman" w:hAnsi="Times New Roman" w:eastAsia="方正仿宋_GBK" w:cs="Times New Roman"/>
                <w:b/>
                <w:bCs/>
                <w:sz w:val="22"/>
                <w:szCs w:val="22"/>
              </w:rPr>
            </w:pPr>
            <w:r>
              <w:rPr>
                <w:rFonts w:ascii="Times New Roman" w:hAnsi="Times New Roman" w:eastAsia="方正仿宋_GBK" w:cs="Times New Roman"/>
                <w:b/>
                <w:bCs/>
                <w:sz w:val="22"/>
                <w:szCs w:val="22"/>
              </w:rPr>
              <w:t>就读专业</w:t>
            </w:r>
          </w:p>
        </w:tc>
        <w:tc>
          <w:tcPr>
            <w:tcW w:w="2232" w:type="dxa"/>
            <w:gridSpan w:val="2"/>
            <w:vAlign w:val="center"/>
          </w:tcPr>
          <w:p w14:paraId="0CD5D5F4">
            <w:pPr>
              <w:widowControl/>
              <w:rPr>
                <w:rFonts w:ascii="Times New Roman" w:hAnsi="Times New Roman" w:eastAsia="方正仿宋_GBK"/>
                <w:sz w:val="22"/>
                <w:szCs w:val="22"/>
              </w:rPr>
            </w:pPr>
          </w:p>
        </w:tc>
        <w:tc>
          <w:tcPr>
            <w:tcW w:w="1693" w:type="dxa"/>
            <w:vMerge w:val="continue"/>
            <w:vAlign w:val="center"/>
          </w:tcPr>
          <w:p w14:paraId="36D56022">
            <w:pPr>
              <w:widowControl/>
              <w:rPr>
                <w:rFonts w:ascii="Times New Roman" w:hAnsi="Times New Roman" w:eastAsia="方正仿宋_GBK"/>
                <w:sz w:val="22"/>
                <w:szCs w:val="22"/>
              </w:rPr>
            </w:pPr>
          </w:p>
        </w:tc>
      </w:tr>
      <w:tr w14:paraId="0708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66" w:type="dxa"/>
            <w:vMerge w:val="restart"/>
            <w:vAlign w:val="center"/>
          </w:tcPr>
          <w:p w14:paraId="5C085252">
            <w:pPr>
              <w:widowControl/>
              <w:jc w:val="center"/>
              <w:rPr>
                <w:rFonts w:ascii="Times New Roman" w:hAnsi="Times New Roman" w:eastAsia="方正仿宋_GBK" w:cs="Times New Roman"/>
                <w:b/>
                <w:bCs/>
                <w:sz w:val="22"/>
                <w:szCs w:val="22"/>
              </w:rPr>
            </w:pPr>
            <w:r>
              <w:rPr>
                <w:rFonts w:ascii="Times New Roman" w:hAnsi="Times New Roman" w:eastAsia="方正仿宋_GBK" w:cs="Times New Roman"/>
                <w:b/>
                <w:bCs/>
                <w:sz w:val="22"/>
                <w:szCs w:val="22"/>
              </w:rPr>
              <w:t>普通高职专科教育经历</w:t>
            </w:r>
          </w:p>
        </w:tc>
        <w:tc>
          <w:tcPr>
            <w:tcW w:w="2164" w:type="dxa"/>
            <w:gridSpan w:val="2"/>
            <w:vAlign w:val="center"/>
          </w:tcPr>
          <w:p w14:paraId="2542598F">
            <w:pPr>
              <w:widowControl/>
              <w:jc w:val="center"/>
              <w:rPr>
                <w:rFonts w:ascii="Times New Roman" w:hAnsi="Times New Roman" w:eastAsia="方正仿宋_GBK"/>
                <w:b/>
                <w:bCs/>
                <w:sz w:val="22"/>
                <w:szCs w:val="22"/>
              </w:rPr>
            </w:pPr>
            <w:r>
              <w:rPr>
                <w:rFonts w:ascii="Times New Roman" w:hAnsi="Times New Roman" w:eastAsia="方正仿宋_GBK"/>
                <w:b/>
                <w:bCs/>
                <w:sz w:val="22"/>
                <w:szCs w:val="22"/>
              </w:rPr>
              <w:t>高考录取时间</w:t>
            </w:r>
          </w:p>
        </w:tc>
        <w:tc>
          <w:tcPr>
            <w:tcW w:w="1384" w:type="dxa"/>
            <w:vAlign w:val="center"/>
          </w:tcPr>
          <w:p w14:paraId="3DF64141">
            <w:pPr>
              <w:widowControl/>
              <w:jc w:val="center"/>
              <w:rPr>
                <w:rFonts w:ascii="Times New Roman" w:hAnsi="Times New Roman" w:eastAsia="方正仿宋_GBK"/>
                <w:b/>
                <w:bCs/>
                <w:sz w:val="22"/>
                <w:szCs w:val="22"/>
              </w:rPr>
            </w:pPr>
          </w:p>
        </w:tc>
        <w:tc>
          <w:tcPr>
            <w:tcW w:w="2232" w:type="dxa"/>
            <w:gridSpan w:val="2"/>
            <w:vAlign w:val="center"/>
          </w:tcPr>
          <w:p w14:paraId="60A3EF1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Times New Roman" w:hAnsi="Times New Roman" w:eastAsia="方正仿宋_GBK"/>
                <w:b/>
                <w:bCs/>
                <w:sz w:val="22"/>
                <w:szCs w:val="22"/>
              </w:rPr>
            </w:pPr>
            <w:r>
              <w:rPr>
                <w:rFonts w:ascii="Times New Roman" w:hAnsi="Times New Roman" w:eastAsia="方正仿宋_GBK"/>
                <w:b/>
                <w:bCs/>
                <w:sz w:val="22"/>
                <w:szCs w:val="22"/>
              </w:rPr>
              <w:t>保留学籍（入学资格）时间</w:t>
            </w:r>
          </w:p>
        </w:tc>
        <w:tc>
          <w:tcPr>
            <w:tcW w:w="1693" w:type="dxa"/>
            <w:vAlign w:val="center"/>
          </w:tcPr>
          <w:p w14:paraId="607FBC93">
            <w:pPr>
              <w:widowControl/>
              <w:rPr>
                <w:rFonts w:ascii="Times New Roman" w:hAnsi="Times New Roman" w:eastAsia="方正仿宋_GBK"/>
                <w:sz w:val="22"/>
                <w:szCs w:val="22"/>
              </w:rPr>
            </w:pPr>
          </w:p>
        </w:tc>
      </w:tr>
      <w:tr w14:paraId="4F73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Merge w:val="continue"/>
            <w:vAlign w:val="center"/>
          </w:tcPr>
          <w:p w14:paraId="68E7A413">
            <w:pPr>
              <w:widowControl/>
              <w:jc w:val="center"/>
              <w:rPr>
                <w:rFonts w:ascii="Times New Roman" w:hAnsi="Times New Roman" w:eastAsia="方正仿宋_GBK" w:cs="Times New Roman"/>
                <w:b/>
                <w:bCs/>
                <w:sz w:val="22"/>
                <w:szCs w:val="22"/>
              </w:rPr>
            </w:pPr>
          </w:p>
        </w:tc>
        <w:tc>
          <w:tcPr>
            <w:tcW w:w="2164" w:type="dxa"/>
            <w:gridSpan w:val="2"/>
            <w:vAlign w:val="center"/>
          </w:tcPr>
          <w:p w14:paraId="1E84A7A5">
            <w:pPr>
              <w:widowControl/>
              <w:jc w:val="center"/>
              <w:rPr>
                <w:rFonts w:ascii="Times New Roman" w:hAnsi="Times New Roman" w:eastAsia="方正仿宋_GBK"/>
                <w:b/>
                <w:bCs/>
                <w:sz w:val="22"/>
                <w:szCs w:val="22"/>
              </w:rPr>
            </w:pPr>
            <w:r>
              <w:rPr>
                <w:rFonts w:ascii="Times New Roman" w:hAnsi="Times New Roman" w:eastAsia="方正仿宋_GBK"/>
                <w:b/>
                <w:bCs/>
                <w:sz w:val="22"/>
                <w:szCs w:val="22"/>
              </w:rPr>
              <w:t>复学（入学）时间</w:t>
            </w:r>
          </w:p>
        </w:tc>
        <w:tc>
          <w:tcPr>
            <w:tcW w:w="1384" w:type="dxa"/>
            <w:vAlign w:val="center"/>
          </w:tcPr>
          <w:p w14:paraId="6C75E0BD">
            <w:pPr>
              <w:widowControl/>
              <w:jc w:val="center"/>
              <w:rPr>
                <w:rFonts w:ascii="Times New Roman" w:hAnsi="Times New Roman" w:eastAsia="方正仿宋_GBK"/>
                <w:b/>
                <w:bCs/>
                <w:sz w:val="22"/>
                <w:szCs w:val="22"/>
              </w:rPr>
            </w:pPr>
          </w:p>
        </w:tc>
        <w:tc>
          <w:tcPr>
            <w:tcW w:w="2232" w:type="dxa"/>
            <w:gridSpan w:val="2"/>
            <w:vAlign w:val="center"/>
          </w:tcPr>
          <w:p w14:paraId="022AE6A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Times New Roman" w:hAnsi="Times New Roman" w:eastAsia="方正仿宋_GBK"/>
                <w:b/>
                <w:bCs/>
                <w:sz w:val="22"/>
                <w:szCs w:val="22"/>
              </w:rPr>
            </w:pPr>
            <w:r>
              <w:rPr>
                <w:rFonts w:ascii="Times New Roman" w:hAnsi="Times New Roman" w:eastAsia="方正仿宋_GBK"/>
                <w:b/>
                <w:bCs/>
                <w:sz w:val="22"/>
                <w:szCs w:val="22"/>
              </w:rPr>
              <w:t>毕业（预计毕业）时间</w:t>
            </w:r>
          </w:p>
        </w:tc>
        <w:tc>
          <w:tcPr>
            <w:tcW w:w="1693" w:type="dxa"/>
            <w:vAlign w:val="center"/>
          </w:tcPr>
          <w:p w14:paraId="2C5109D3">
            <w:pPr>
              <w:widowControl/>
              <w:rPr>
                <w:rFonts w:ascii="Times New Roman" w:hAnsi="Times New Roman" w:eastAsia="方正仿宋_GBK"/>
                <w:sz w:val="22"/>
                <w:szCs w:val="22"/>
              </w:rPr>
            </w:pPr>
          </w:p>
        </w:tc>
      </w:tr>
      <w:tr w14:paraId="194B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66" w:type="dxa"/>
            <w:vMerge w:val="restart"/>
            <w:vAlign w:val="center"/>
          </w:tcPr>
          <w:p w14:paraId="4B42BB1C">
            <w:pPr>
              <w:spacing w:line="320" w:lineRule="exact"/>
              <w:jc w:val="center"/>
              <w:rPr>
                <w:rFonts w:ascii="Times New Roman" w:hAnsi="Times New Roman" w:eastAsia="方正仿宋_GBK" w:cs="Times New Roman"/>
                <w:b/>
                <w:bCs/>
                <w:sz w:val="22"/>
                <w:szCs w:val="22"/>
              </w:rPr>
            </w:pPr>
            <w:r>
              <w:rPr>
                <w:rFonts w:ascii="Times New Roman" w:hAnsi="Times New Roman" w:eastAsia="方正仿宋_GBK" w:cs="Times New Roman"/>
                <w:b/>
                <w:bCs/>
                <w:color w:val="000000"/>
                <w:kern w:val="0"/>
                <w:sz w:val="22"/>
                <w:szCs w:val="22"/>
              </w:rPr>
              <w:t>服役经历</w:t>
            </w:r>
          </w:p>
        </w:tc>
        <w:tc>
          <w:tcPr>
            <w:tcW w:w="2164" w:type="dxa"/>
            <w:gridSpan w:val="2"/>
            <w:vAlign w:val="center"/>
          </w:tcPr>
          <w:p w14:paraId="727C590D">
            <w:pPr>
              <w:spacing w:line="320" w:lineRule="exact"/>
              <w:jc w:val="center"/>
              <w:rPr>
                <w:rFonts w:ascii="Times New Roman" w:hAnsi="Times New Roman" w:eastAsia="方正仿宋_GBK"/>
                <w:b/>
                <w:bCs/>
                <w:sz w:val="22"/>
                <w:szCs w:val="22"/>
              </w:rPr>
            </w:pPr>
            <w:r>
              <w:rPr>
                <w:rFonts w:ascii="Times New Roman" w:hAnsi="Times New Roman" w:eastAsia="方正仿宋_GBK"/>
                <w:b/>
                <w:bCs/>
                <w:sz w:val="22"/>
                <w:szCs w:val="22"/>
              </w:rPr>
              <w:t>入伍时间</w:t>
            </w:r>
          </w:p>
        </w:tc>
        <w:tc>
          <w:tcPr>
            <w:tcW w:w="1384" w:type="dxa"/>
            <w:vAlign w:val="center"/>
          </w:tcPr>
          <w:p w14:paraId="19EDA685">
            <w:pPr>
              <w:spacing w:line="320" w:lineRule="exact"/>
              <w:jc w:val="center"/>
              <w:rPr>
                <w:rFonts w:ascii="Times New Roman" w:hAnsi="Times New Roman" w:eastAsia="方正仿宋_GBK"/>
                <w:b/>
                <w:bCs/>
                <w:sz w:val="22"/>
                <w:szCs w:val="22"/>
              </w:rPr>
            </w:pPr>
          </w:p>
        </w:tc>
        <w:tc>
          <w:tcPr>
            <w:tcW w:w="2232" w:type="dxa"/>
            <w:gridSpan w:val="2"/>
            <w:vAlign w:val="center"/>
          </w:tcPr>
          <w:p w14:paraId="6A76DAFB">
            <w:pPr>
              <w:spacing w:line="320" w:lineRule="exact"/>
              <w:jc w:val="center"/>
              <w:rPr>
                <w:rFonts w:ascii="Times New Roman" w:hAnsi="Times New Roman" w:eastAsia="方正仿宋_GBK"/>
                <w:b/>
                <w:bCs/>
                <w:sz w:val="22"/>
                <w:szCs w:val="22"/>
              </w:rPr>
            </w:pPr>
            <w:r>
              <w:rPr>
                <w:rFonts w:ascii="Times New Roman" w:hAnsi="Times New Roman" w:eastAsia="方正仿宋_GBK"/>
                <w:b/>
                <w:bCs/>
                <w:sz w:val="22"/>
                <w:szCs w:val="22"/>
              </w:rPr>
              <w:t>退役时间</w:t>
            </w:r>
          </w:p>
        </w:tc>
        <w:tc>
          <w:tcPr>
            <w:tcW w:w="1693" w:type="dxa"/>
            <w:vAlign w:val="center"/>
          </w:tcPr>
          <w:p w14:paraId="03172765">
            <w:pPr>
              <w:spacing w:line="320" w:lineRule="exact"/>
              <w:jc w:val="center"/>
              <w:rPr>
                <w:rFonts w:ascii="Times New Roman" w:hAnsi="Times New Roman" w:eastAsia="方正仿宋_GBK"/>
                <w:sz w:val="22"/>
                <w:szCs w:val="22"/>
              </w:rPr>
            </w:pPr>
          </w:p>
        </w:tc>
      </w:tr>
      <w:tr w14:paraId="6718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666" w:type="dxa"/>
            <w:vMerge w:val="continue"/>
            <w:vAlign w:val="center"/>
          </w:tcPr>
          <w:p w14:paraId="764EDB91">
            <w:pPr>
              <w:spacing w:line="320" w:lineRule="exact"/>
              <w:rPr>
                <w:rFonts w:ascii="Times New Roman" w:hAnsi="Times New Roman" w:eastAsia="方正仿宋_GBK" w:cs="Times New Roman"/>
                <w:b/>
                <w:bCs/>
                <w:color w:val="000000"/>
                <w:kern w:val="0"/>
                <w:sz w:val="22"/>
                <w:szCs w:val="22"/>
              </w:rPr>
            </w:pPr>
          </w:p>
        </w:tc>
        <w:tc>
          <w:tcPr>
            <w:tcW w:w="2164" w:type="dxa"/>
            <w:gridSpan w:val="2"/>
            <w:vAlign w:val="center"/>
          </w:tcPr>
          <w:p w14:paraId="59FC7598">
            <w:pPr>
              <w:spacing w:line="320" w:lineRule="exact"/>
              <w:jc w:val="center"/>
              <w:rPr>
                <w:rFonts w:ascii="Times New Roman" w:hAnsi="Times New Roman" w:eastAsia="方正仿宋_GBK"/>
                <w:b/>
                <w:bCs/>
                <w:sz w:val="22"/>
                <w:szCs w:val="22"/>
              </w:rPr>
            </w:pPr>
            <w:r>
              <w:rPr>
                <w:rFonts w:ascii="Times New Roman" w:hAnsi="Times New Roman" w:eastAsia="方正仿宋_GBK"/>
                <w:b/>
                <w:bCs/>
                <w:sz w:val="22"/>
                <w:szCs w:val="22"/>
              </w:rPr>
              <w:t>是否个人三等功及以上</w:t>
            </w:r>
          </w:p>
        </w:tc>
        <w:tc>
          <w:tcPr>
            <w:tcW w:w="1384" w:type="dxa"/>
            <w:vAlign w:val="center"/>
          </w:tcPr>
          <w:p w14:paraId="6FD03526">
            <w:pPr>
              <w:spacing w:line="320" w:lineRule="exact"/>
              <w:jc w:val="center"/>
              <w:rPr>
                <w:rFonts w:ascii="Times New Roman" w:hAnsi="Times New Roman" w:eastAsia="方正仿宋_GBK"/>
                <w:b/>
                <w:bCs/>
                <w:sz w:val="22"/>
                <w:szCs w:val="22"/>
              </w:rPr>
            </w:pPr>
          </w:p>
        </w:tc>
        <w:tc>
          <w:tcPr>
            <w:tcW w:w="2232" w:type="dxa"/>
            <w:gridSpan w:val="2"/>
            <w:vAlign w:val="center"/>
          </w:tcPr>
          <w:p w14:paraId="75DEDA64">
            <w:pPr>
              <w:spacing w:line="320" w:lineRule="exact"/>
              <w:jc w:val="center"/>
              <w:rPr>
                <w:rFonts w:ascii="Times New Roman" w:hAnsi="Times New Roman" w:eastAsia="方正仿宋_GBK"/>
                <w:b/>
                <w:bCs/>
                <w:sz w:val="22"/>
                <w:szCs w:val="22"/>
              </w:rPr>
            </w:pPr>
            <w:r>
              <w:rPr>
                <w:rFonts w:ascii="Times New Roman" w:hAnsi="Times New Roman" w:eastAsia="方正仿宋_GBK"/>
                <w:b/>
                <w:bCs/>
                <w:sz w:val="22"/>
                <w:szCs w:val="22"/>
              </w:rPr>
              <w:t>是否“四有”优秀士兵</w:t>
            </w:r>
          </w:p>
        </w:tc>
        <w:tc>
          <w:tcPr>
            <w:tcW w:w="1693" w:type="dxa"/>
            <w:vAlign w:val="center"/>
          </w:tcPr>
          <w:p w14:paraId="69DA9C78">
            <w:pPr>
              <w:spacing w:line="320" w:lineRule="exact"/>
              <w:jc w:val="center"/>
              <w:rPr>
                <w:rFonts w:ascii="Times New Roman" w:hAnsi="Times New Roman" w:eastAsia="方正仿宋_GBK"/>
                <w:sz w:val="22"/>
                <w:szCs w:val="22"/>
              </w:rPr>
            </w:pPr>
          </w:p>
        </w:tc>
      </w:tr>
      <w:tr w14:paraId="7D6F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666" w:type="dxa"/>
            <w:vAlign w:val="center"/>
          </w:tcPr>
          <w:p w14:paraId="0FE0111E">
            <w:pPr>
              <w:spacing w:line="320" w:lineRule="exact"/>
              <w:jc w:val="center"/>
              <w:rPr>
                <w:rFonts w:ascii="Times New Roman" w:hAnsi="Times New Roman" w:eastAsia="方正仿宋_GBK" w:cs="Times New Roman"/>
                <w:b/>
                <w:bCs/>
                <w:color w:val="000000"/>
                <w:kern w:val="0"/>
                <w:sz w:val="22"/>
                <w:szCs w:val="22"/>
              </w:rPr>
            </w:pPr>
            <w:r>
              <w:rPr>
                <w:rFonts w:ascii="Times New Roman" w:hAnsi="Times New Roman" w:eastAsia="方正仿宋_GBK" w:cs="Times New Roman"/>
                <w:b/>
                <w:bCs/>
                <w:color w:val="000000"/>
                <w:kern w:val="0"/>
                <w:sz w:val="22"/>
                <w:szCs w:val="22"/>
              </w:rPr>
              <w:t>退役安置地</w:t>
            </w:r>
          </w:p>
        </w:tc>
        <w:tc>
          <w:tcPr>
            <w:tcW w:w="3548" w:type="dxa"/>
            <w:gridSpan w:val="3"/>
            <w:vAlign w:val="center"/>
          </w:tcPr>
          <w:p w14:paraId="53C2B0E2">
            <w:pPr>
              <w:spacing w:line="320" w:lineRule="exact"/>
              <w:jc w:val="center"/>
              <w:rPr>
                <w:rFonts w:ascii="Times New Roman" w:hAnsi="Times New Roman" w:eastAsia="方正仿宋_GBK"/>
                <w:sz w:val="22"/>
                <w:szCs w:val="22"/>
              </w:rPr>
            </w:pPr>
          </w:p>
        </w:tc>
        <w:tc>
          <w:tcPr>
            <w:tcW w:w="2232" w:type="dxa"/>
            <w:gridSpan w:val="2"/>
            <w:vAlign w:val="center"/>
          </w:tcPr>
          <w:p w14:paraId="5D081288">
            <w:pPr>
              <w:spacing w:line="320" w:lineRule="exact"/>
              <w:jc w:val="center"/>
              <w:rPr>
                <w:rFonts w:ascii="Times New Roman" w:hAnsi="Times New Roman" w:eastAsia="方正仿宋_GBK"/>
                <w:sz w:val="22"/>
                <w:szCs w:val="22"/>
              </w:rPr>
            </w:pPr>
            <w:r>
              <w:rPr>
                <w:rFonts w:ascii="Times New Roman" w:hAnsi="Times New Roman" w:eastAsia="方正仿宋_GBK" w:cs="Times New Roman"/>
                <w:b/>
                <w:bCs/>
                <w:sz w:val="22"/>
                <w:szCs w:val="22"/>
              </w:rPr>
              <w:t>户籍所在地</w:t>
            </w:r>
          </w:p>
        </w:tc>
        <w:tc>
          <w:tcPr>
            <w:tcW w:w="1693" w:type="dxa"/>
            <w:vAlign w:val="center"/>
          </w:tcPr>
          <w:p w14:paraId="2E4F1CBE">
            <w:pPr>
              <w:spacing w:line="320" w:lineRule="exact"/>
              <w:jc w:val="center"/>
              <w:rPr>
                <w:rFonts w:ascii="Times New Roman" w:hAnsi="Times New Roman" w:eastAsia="方正仿宋_GBK"/>
                <w:sz w:val="22"/>
                <w:szCs w:val="22"/>
              </w:rPr>
            </w:pPr>
          </w:p>
        </w:tc>
      </w:tr>
      <w:tr w14:paraId="22C2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4E2FAD49">
            <w:pPr>
              <w:widowControl/>
              <w:jc w:val="center"/>
              <w:rPr>
                <w:rFonts w:ascii="Times New Roman" w:hAnsi="Times New Roman" w:eastAsia="方正仿宋_GBK" w:cs="Times New Roman"/>
                <w:b/>
                <w:bCs/>
                <w:color w:val="FF0000"/>
                <w:sz w:val="22"/>
                <w:szCs w:val="22"/>
              </w:rPr>
            </w:pPr>
            <w:r>
              <w:rPr>
                <w:rFonts w:ascii="Times New Roman" w:hAnsi="Times New Roman" w:eastAsia="方正仿宋_GBK" w:cs="Times New Roman"/>
                <w:b/>
                <w:bCs/>
                <w:sz w:val="22"/>
                <w:szCs w:val="22"/>
              </w:rPr>
              <w:t>联系地址</w:t>
            </w:r>
          </w:p>
        </w:tc>
        <w:tc>
          <w:tcPr>
            <w:tcW w:w="3548" w:type="dxa"/>
            <w:gridSpan w:val="3"/>
            <w:vAlign w:val="center"/>
          </w:tcPr>
          <w:p w14:paraId="560517E8">
            <w:pPr>
              <w:spacing w:line="320" w:lineRule="exact"/>
              <w:rPr>
                <w:rFonts w:ascii="Times New Roman" w:hAnsi="Times New Roman" w:eastAsia="方正仿宋_GBK"/>
                <w:color w:val="FF0000"/>
                <w:sz w:val="22"/>
                <w:szCs w:val="22"/>
              </w:rPr>
            </w:pPr>
          </w:p>
        </w:tc>
        <w:tc>
          <w:tcPr>
            <w:tcW w:w="2232" w:type="dxa"/>
            <w:gridSpan w:val="2"/>
            <w:vAlign w:val="center"/>
          </w:tcPr>
          <w:p w14:paraId="26F5B81E">
            <w:pPr>
              <w:widowControl/>
              <w:jc w:val="center"/>
              <w:rPr>
                <w:rFonts w:ascii="Times New Roman" w:hAnsi="Times New Roman" w:eastAsia="方正仿宋_GBK"/>
                <w:sz w:val="22"/>
                <w:szCs w:val="22"/>
              </w:rPr>
            </w:pPr>
            <w:r>
              <w:rPr>
                <w:rFonts w:ascii="Times New Roman" w:hAnsi="Times New Roman" w:eastAsia="方正仿宋_GBK" w:cs="Times New Roman"/>
                <w:b/>
                <w:bCs/>
                <w:sz w:val="22"/>
                <w:szCs w:val="22"/>
              </w:rPr>
              <w:t>联系电话</w:t>
            </w:r>
          </w:p>
        </w:tc>
        <w:tc>
          <w:tcPr>
            <w:tcW w:w="1693" w:type="dxa"/>
          </w:tcPr>
          <w:p w14:paraId="57168C97">
            <w:pPr>
              <w:widowControl/>
              <w:rPr>
                <w:rFonts w:ascii="Times New Roman" w:hAnsi="Times New Roman" w:eastAsia="方正仿宋_GBK"/>
                <w:sz w:val="22"/>
                <w:szCs w:val="22"/>
              </w:rPr>
            </w:pPr>
          </w:p>
        </w:tc>
      </w:tr>
      <w:tr w14:paraId="7F1A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9139" w:type="dxa"/>
            <w:gridSpan w:val="7"/>
          </w:tcPr>
          <w:p w14:paraId="01331AE5">
            <w:pPr>
              <w:spacing w:line="320" w:lineRule="exact"/>
              <w:rPr>
                <w:rFonts w:ascii="Times New Roman" w:hAnsi="Times New Roman" w:eastAsia="方正仿宋_GBK"/>
                <w:b/>
                <w:bCs/>
                <w:sz w:val="22"/>
                <w:szCs w:val="22"/>
              </w:rPr>
            </w:pPr>
            <w:r>
              <w:rPr>
                <w:rFonts w:ascii="Times New Roman" w:hAnsi="Times New Roman" w:eastAsia="方正仿宋_GBK"/>
                <w:b/>
                <w:bCs/>
                <w:sz w:val="22"/>
                <w:szCs w:val="22"/>
              </w:rPr>
              <w:t>考生承诺：</w:t>
            </w:r>
          </w:p>
          <w:p w14:paraId="19286850">
            <w:pPr>
              <w:spacing w:line="320" w:lineRule="exact"/>
              <w:ind w:firstLine="660" w:firstLineChars="300"/>
              <w:jc w:val="left"/>
              <w:rPr>
                <w:rFonts w:ascii="Times New Roman" w:hAnsi="Times New Roman" w:eastAsia="方正仿宋_GBK"/>
                <w:sz w:val="22"/>
                <w:szCs w:val="22"/>
                <w:u w:val="single"/>
              </w:rPr>
            </w:pPr>
            <w:r>
              <w:rPr>
                <w:rFonts w:ascii="Times New Roman" w:hAnsi="Times New Roman" w:eastAsia="方正仿宋_GBK"/>
                <w:sz w:val="22"/>
                <w:szCs w:val="22"/>
              </w:rPr>
              <w:t>1、本人是</w:t>
            </w:r>
            <w:r>
              <w:rPr>
                <w:rFonts w:ascii="Times New Roman" w:hAnsi="Times New Roman" w:eastAsia="方正仿宋_GBK"/>
                <w:sz w:val="22"/>
                <w:szCs w:val="22"/>
                <w:u w:val="single"/>
              </w:rPr>
              <w:t xml:space="preserve">      </w:t>
            </w:r>
            <w:r>
              <w:rPr>
                <w:rFonts w:ascii="Times New Roman" w:hAnsi="Times New Roman" w:eastAsia="方正仿宋_GBK"/>
                <w:sz w:val="22"/>
                <w:szCs w:val="22"/>
              </w:rPr>
              <w:t>年</w:t>
            </w:r>
            <w:r>
              <w:rPr>
                <w:rFonts w:ascii="Times New Roman" w:hAnsi="Times New Roman" w:eastAsia="方正仿宋_GBK"/>
                <w:sz w:val="22"/>
                <w:szCs w:val="22"/>
                <w:u w:val="single"/>
              </w:rPr>
              <w:t xml:space="preserve">    </w:t>
            </w:r>
            <w:r>
              <w:rPr>
                <w:rFonts w:ascii="Times New Roman" w:hAnsi="Times New Roman" w:eastAsia="方正仿宋_GBK"/>
                <w:sz w:val="22"/>
                <w:szCs w:val="22"/>
              </w:rPr>
              <w:t>月从</w:t>
            </w:r>
            <w:r>
              <w:rPr>
                <w:rFonts w:ascii="Times New Roman" w:hAnsi="Times New Roman" w:eastAsia="方正仿宋_GBK"/>
                <w:sz w:val="22"/>
                <w:szCs w:val="22"/>
                <w:u w:val="single"/>
              </w:rPr>
              <w:t xml:space="preserve">        </w:t>
            </w:r>
            <w:r>
              <w:rPr>
                <w:rFonts w:ascii="Times New Roman" w:hAnsi="Times New Roman" w:eastAsia="方正仿宋_GBK"/>
                <w:sz w:val="22"/>
                <w:szCs w:val="22"/>
              </w:rPr>
              <w:t>省（市）</w:t>
            </w:r>
            <w:r>
              <w:rPr>
                <w:rFonts w:ascii="Times New Roman" w:hAnsi="Times New Roman" w:eastAsia="方正仿宋_GBK"/>
                <w:sz w:val="22"/>
                <w:szCs w:val="22"/>
                <w:u w:val="single"/>
              </w:rPr>
              <w:t xml:space="preserve">           </w:t>
            </w:r>
            <w:r>
              <w:rPr>
                <w:rFonts w:ascii="Times New Roman" w:hAnsi="Times New Roman" w:eastAsia="方正仿宋_GBK"/>
                <w:sz w:val="22"/>
                <w:szCs w:val="22"/>
              </w:rPr>
              <w:t>区（县、自治区）应征入伍服兵役的退役大学生士兵。入伍时身份为：</w:t>
            </w:r>
            <w:r>
              <w:rPr>
                <w:rFonts w:ascii="Times New Roman" w:hAnsi="Times New Roman" w:eastAsia="方正仿宋_GBK"/>
                <w:sz w:val="22"/>
                <w:szCs w:val="22"/>
                <w:u w:val="single"/>
              </w:rPr>
              <w:t xml:space="preserve">                     </w:t>
            </w:r>
            <w:r>
              <w:rPr>
                <w:rFonts w:ascii="Times New Roman" w:hAnsi="Times New Roman" w:eastAsia="方正仿宋_GBK"/>
                <w:sz w:val="22"/>
                <w:szCs w:val="22"/>
              </w:rPr>
              <w:t>。（选填普通高校新生、普通高校在校生、普通高校毕业生）</w:t>
            </w:r>
          </w:p>
          <w:p w14:paraId="301BC1D3">
            <w:pPr>
              <w:spacing w:line="320" w:lineRule="exact"/>
              <w:ind w:firstLine="660" w:firstLineChars="300"/>
              <w:rPr>
                <w:rFonts w:ascii="Times New Roman" w:hAnsi="Times New Roman" w:eastAsia="方正仿宋_GBK"/>
                <w:sz w:val="22"/>
                <w:szCs w:val="22"/>
              </w:rPr>
            </w:pPr>
            <w:r>
              <w:rPr>
                <w:rFonts w:ascii="Times New Roman" w:hAnsi="Times New Roman" w:eastAsia="方正仿宋_GBK"/>
                <w:sz w:val="22"/>
                <w:szCs w:val="22"/>
              </w:rPr>
              <w:t>2、本人保证提供的信息准确真实。如有虚假，愿意承担一切后果。</w:t>
            </w:r>
          </w:p>
          <w:p w14:paraId="3A3FF2F5">
            <w:pPr>
              <w:spacing w:line="320" w:lineRule="exact"/>
              <w:rPr>
                <w:rFonts w:ascii="Times New Roman" w:hAnsi="Times New Roman" w:eastAsia="方正仿宋_GBK"/>
                <w:sz w:val="22"/>
                <w:szCs w:val="22"/>
              </w:rPr>
            </w:pPr>
          </w:p>
          <w:p w14:paraId="11E8916B">
            <w:pPr>
              <w:spacing w:line="320" w:lineRule="exact"/>
              <w:ind w:firstLine="4620" w:firstLineChars="2100"/>
              <w:rPr>
                <w:rFonts w:ascii="Times New Roman" w:hAnsi="Times New Roman" w:eastAsia="方正仿宋_GBK"/>
                <w:sz w:val="22"/>
                <w:szCs w:val="22"/>
              </w:rPr>
            </w:pPr>
            <w:r>
              <w:rPr>
                <w:rFonts w:ascii="Times New Roman" w:hAnsi="Times New Roman" w:eastAsia="方正仿宋_GBK"/>
                <w:sz w:val="22"/>
                <w:szCs w:val="22"/>
              </w:rPr>
              <w:t>申请人（签名）：</w:t>
            </w:r>
          </w:p>
          <w:p w14:paraId="4259F79E">
            <w:pPr>
              <w:spacing w:line="320" w:lineRule="exact"/>
              <w:ind w:firstLine="7040" w:firstLineChars="3200"/>
              <w:rPr>
                <w:rFonts w:ascii="Times New Roman" w:hAnsi="Times New Roman" w:eastAsia="方正仿宋_GBK"/>
                <w:sz w:val="22"/>
                <w:szCs w:val="22"/>
              </w:rPr>
            </w:pPr>
            <w:r>
              <w:rPr>
                <w:rFonts w:ascii="Times New Roman" w:hAnsi="Times New Roman" w:eastAsia="方正仿宋_GBK"/>
                <w:sz w:val="22"/>
                <w:szCs w:val="22"/>
              </w:rPr>
              <w:t>年   月   日</w:t>
            </w:r>
          </w:p>
        </w:tc>
      </w:tr>
      <w:tr w14:paraId="5A18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1666" w:type="dxa"/>
          </w:tcPr>
          <w:p w14:paraId="5A6A822E">
            <w:pPr>
              <w:spacing w:line="320" w:lineRule="exact"/>
              <w:jc w:val="center"/>
              <w:rPr>
                <w:rFonts w:ascii="Times New Roman" w:hAnsi="Times New Roman" w:eastAsia="方正仿宋_GBK"/>
                <w:b/>
                <w:bCs/>
                <w:sz w:val="22"/>
                <w:szCs w:val="22"/>
              </w:rPr>
            </w:pPr>
          </w:p>
          <w:p w14:paraId="3732F362">
            <w:pPr>
              <w:spacing w:line="320" w:lineRule="exact"/>
              <w:jc w:val="center"/>
              <w:rPr>
                <w:rFonts w:ascii="Times New Roman" w:hAnsi="Times New Roman" w:eastAsia="方正仿宋_GBK"/>
                <w:b/>
                <w:bCs/>
                <w:sz w:val="22"/>
                <w:szCs w:val="22"/>
              </w:rPr>
            </w:pPr>
          </w:p>
          <w:p w14:paraId="5B2AC95F">
            <w:pPr>
              <w:spacing w:line="320" w:lineRule="exact"/>
              <w:jc w:val="center"/>
              <w:rPr>
                <w:rFonts w:ascii="Times New Roman" w:hAnsi="Times New Roman" w:eastAsia="方正仿宋_GBK"/>
                <w:b/>
                <w:bCs/>
                <w:sz w:val="22"/>
                <w:szCs w:val="22"/>
              </w:rPr>
            </w:pPr>
            <w:r>
              <w:rPr>
                <w:rFonts w:ascii="Times New Roman" w:hAnsi="Times New Roman" w:eastAsia="方正仿宋_GBK"/>
                <w:b/>
                <w:bCs/>
                <w:sz w:val="22"/>
                <w:szCs w:val="22"/>
              </w:rPr>
              <w:t>退役军人事务部门审核意见</w:t>
            </w:r>
          </w:p>
          <w:p w14:paraId="3F2A6778">
            <w:pPr>
              <w:spacing w:line="380" w:lineRule="exact"/>
              <w:ind w:right="-152"/>
              <w:jc w:val="center"/>
              <w:rPr>
                <w:rFonts w:ascii="Times New Roman" w:hAnsi="Times New Roman" w:eastAsia="方正仿宋_GBK"/>
                <w:b/>
                <w:bCs/>
                <w:sz w:val="22"/>
                <w:szCs w:val="22"/>
              </w:rPr>
            </w:pPr>
          </w:p>
        </w:tc>
        <w:tc>
          <w:tcPr>
            <w:tcW w:w="7473" w:type="dxa"/>
            <w:gridSpan w:val="6"/>
          </w:tcPr>
          <w:p w14:paraId="2B7CDCF0">
            <w:pPr>
              <w:spacing w:line="380" w:lineRule="exact"/>
              <w:ind w:right="-152" w:firstLine="440" w:firstLineChars="200"/>
              <w:jc w:val="left"/>
              <w:rPr>
                <w:rFonts w:ascii="Times New Roman" w:hAnsi="Times New Roman" w:eastAsia="方正仿宋_GBK"/>
                <w:sz w:val="22"/>
                <w:szCs w:val="22"/>
              </w:rPr>
            </w:pPr>
            <w:r>
              <w:rPr>
                <w:rFonts w:ascii="Times New Roman" w:hAnsi="Times New Roman" w:eastAsia="方正仿宋_GBK"/>
                <w:sz w:val="22"/>
                <w:szCs w:val="22"/>
              </w:rPr>
              <w:t>该生于</w:t>
            </w:r>
            <w:r>
              <w:rPr>
                <w:rFonts w:ascii="Times New Roman" w:hAnsi="Times New Roman" w:eastAsia="方正仿宋_GBK"/>
                <w:sz w:val="22"/>
                <w:szCs w:val="22"/>
                <w:u w:val="single"/>
              </w:rPr>
              <w:t xml:space="preserve">       </w:t>
            </w:r>
            <w:r>
              <w:rPr>
                <w:rFonts w:ascii="Times New Roman" w:hAnsi="Times New Roman" w:eastAsia="方正仿宋_GBK"/>
                <w:sz w:val="22"/>
                <w:szCs w:val="22"/>
              </w:rPr>
              <w:t>年</w:t>
            </w:r>
            <w:r>
              <w:rPr>
                <w:rFonts w:ascii="Times New Roman" w:hAnsi="Times New Roman" w:eastAsia="方正仿宋_GBK"/>
                <w:sz w:val="22"/>
                <w:szCs w:val="22"/>
                <w:u w:val="single"/>
              </w:rPr>
              <w:t xml:space="preserve">    </w:t>
            </w:r>
            <w:r>
              <w:rPr>
                <w:rFonts w:ascii="Times New Roman" w:hAnsi="Times New Roman" w:eastAsia="方正仿宋_GBK"/>
                <w:sz w:val="22"/>
                <w:szCs w:val="22"/>
              </w:rPr>
              <w:t>月从</w:t>
            </w:r>
            <w:r>
              <w:rPr>
                <w:rFonts w:ascii="Times New Roman" w:hAnsi="Times New Roman" w:eastAsia="方正仿宋_GBK"/>
                <w:sz w:val="22"/>
                <w:szCs w:val="22"/>
                <w:u w:val="single"/>
              </w:rPr>
              <w:t xml:space="preserve">         </w:t>
            </w:r>
            <w:r>
              <w:rPr>
                <w:rFonts w:ascii="Times New Roman" w:hAnsi="Times New Roman" w:eastAsia="方正仿宋_GBK"/>
                <w:sz w:val="22"/>
                <w:szCs w:val="22"/>
              </w:rPr>
              <w:t>(省、市）应征入伍，</w:t>
            </w:r>
            <w:r>
              <w:rPr>
                <w:rFonts w:ascii="Times New Roman" w:hAnsi="Times New Roman" w:eastAsia="方正仿宋_GBK"/>
                <w:sz w:val="22"/>
                <w:szCs w:val="22"/>
                <w:u w:val="single"/>
              </w:rPr>
              <w:t xml:space="preserve">      </w:t>
            </w:r>
            <w:r>
              <w:rPr>
                <w:rFonts w:ascii="Times New Roman" w:hAnsi="Times New Roman" w:eastAsia="方正仿宋_GBK"/>
                <w:sz w:val="22"/>
                <w:szCs w:val="22"/>
              </w:rPr>
              <w:t>年</w:t>
            </w:r>
            <w:r>
              <w:rPr>
                <w:rFonts w:ascii="Times New Roman" w:hAnsi="Times New Roman" w:eastAsia="方正仿宋_GBK"/>
                <w:sz w:val="22"/>
                <w:szCs w:val="22"/>
                <w:u w:val="single"/>
              </w:rPr>
              <w:t xml:space="preserve">    </w:t>
            </w:r>
            <w:r>
              <w:rPr>
                <w:rFonts w:ascii="Times New Roman" w:hAnsi="Times New Roman" w:eastAsia="方正仿宋_GBK"/>
                <w:sz w:val="22"/>
                <w:szCs w:val="22"/>
              </w:rPr>
              <w:t>月服役期满退出现役，退役证号：</w:t>
            </w:r>
            <w:r>
              <w:rPr>
                <w:rFonts w:ascii="Times New Roman" w:hAnsi="Times New Roman" w:eastAsia="方正仿宋_GBK"/>
                <w:sz w:val="22"/>
                <w:szCs w:val="22"/>
                <w:u w:val="single"/>
              </w:rPr>
              <w:t xml:space="preserve">            </w:t>
            </w:r>
            <w:r>
              <w:rPr>
                <w:rFonts w:ascii="Times New Roman" w:hAnsi="Times New Roman" w:eastAsia="方正仿宋_GBK"/>
                <w:sz w:val="22"/>
                <w:szCs w:val="22"/>
              </w:rPr>
              <w:t xml:space="preserve"> 。</w:t>
            </w:r>
          </w:p>
          <w:p w14:paraId="1312672B">
            <w:pPr>
              <w:spacing w:line="380" w:lineRule="exact"/>
              <w:ind w:right="-152" w:firstLine="440" w:firstLineChars="200"/>
              <w:jc w:val="left"/>
              <w:rPr>
                <w:rFonts w:ascii="Times New Roman" w:hAnsi="Times New Roman" w:eastAsia="方正仿宋_GBK"/>
                <w:sz w:val="22"/>
                <w:szCs w:val="22"/>
              </w:rPr>
            </w:pPr>
          </w:p>
          <w:p w14:paraId="23D6AA36">
            <w:pPr>
              <w:spacing w:line="380" w:lineRule="exact"/>
              <w:ind w:right="-152"/>
              <w:rPr>
                <w:rFonts w:ascii="Times New Roman" w:hAnsi="Times New Roman" w:eastAsia="方正仿宋_GBK"/>
                <w:sz w:val="22"/>
                <w:szCs w:val="22"/>
              </w:rPr>
            </w:pPr>
            <w:r>
              <w:rPr>
                <w:rFonts w:ascii="Times New Roman" w:hAnsi="Times New Roman" w:eastAsia="方正仿宋_GBK"/>
                <w:sz w:val="22"/>
                <w:szCs w:val="22"/>
              </w:rPr>
              <w:t>承办人签字：                             （单位盖章）</w:t>
            </w:r>
          </w:p>
          <w:p w14:paraId="538DC1D2">
            <w:pPr>
              <w:spacing w:line="380" w:lineRule="exact"/>
              <w:ind w:right="-152"/>
              <w:rPr>
                <w:rFonts w:ascii="Times New Roman" w:hAnsi="Times New Roman" w:eastAsia="方正仿宋_GBK"/>
                <w:sz w:val="22"/>
                <w:szCs w:val="22"/>
              </w:rPr>
            </w:pPr>
            <w:r>
              <w:rPr>
                <w:rFonts w:ascii="Times New Roman" w:hAnsi="Times New Roman" w:eastAsia="方正仿宋_GBK"/>
                <w:sz w:val="22"/>
                <w:szCs w:val="22"/>
              </w:rPr>
              <w:t xml:space="preserve">                                         年    月    日</w:t>
            </w:r>
          </w:p>
        </w:tc>
      </w:tr>
      <w:tr w14:paraId="573A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1666" w:type="dxa"/>
          </w:tcPr>
          <w:p w14:paraId="62C39DB3">
            <w:pPr>
              <w:spacing w:line="320" w:lineRule="exact"/>
              <w:jc w:val="center"/>
              <w:rPr>
                <w:rFonts w:ascii="Times New Roman" w:hAnsi="Times New Roman" w:eastAsia="方正仿宋_GBK"/>
                <w:sz w:val="22"/>
                <w:szCs w:val="22"/>
              </w:rPr>
            </w:pPr>
          </w:p>
          <w:p w14:paraId="09134F9D">
            <w:pPr>
              <w:spacing w:line="320" w:lineRule="exact"/>
              <w:jc w:val="center"/>
              <w:rPr>
                <w:rFonts w:ascii="Times New Roman" w:hAnsi="Times New Roman" w:eastAsia="方正仿宋_GBK"/>
                <w:b/>
                <w:bCs/>
                <w:sz w:val="22"/>
                <w:szCs w:val="22"/>
              </w:rPr>
            </w:pPr>
          </w:p>
          <w:p w14:paraId="1078139A">
            <w:pPr>
              <w:spacing w:line="320" w:lineRule="exact"/>
              <w:jc w:val="center"/>
              <w:rPr>
                <w:rFonts w:ascii="Times New Roman" w:hAnsi="Times New Roman" w:eastAsia="方正仿宋_GBK"/>
                <w:b/>
                <w:bCs/>
                <w:sz w:val="22"/>
                <w:szCs w:val="22"/>
              </w:rPr>
            </w:pPr>
            <w:r>
              <w:rPr>
                <w:rFonts w:ascii="Times New Roman" w:hAnsi="Times New Roman" w:eastAsia="方正仿宋_GBK"/>
                <w:b/>
                <w:bCs/>
                <w:sz w:val="22"/>
                <w:szCs w:val="22"/>
              </w:rPr>
              <w:t>毕业学校</w:t>
            </w:r>
          </w:p>
          <w:p w14:paraId="51BFC60C">
            <w:pPr>
              <w:spacing w:line="320" w:lineRule="exact"/>
              <w:jc w:val="center"/>
              <w:rPr>
                <w:rFonts w:ascii="Times New Roman" w:hAnsi="Times New Roman" w:eastAsia="方正仿宋_GBK"/>
                <w:b/>
                <w:bCs/>
                <w:sz w:val="22"/>
                <w:szCs w:val="22"/>
              </w:rPr>
            </w:pPr>
            <w:r>
              <w:rPr>
                <w:rFonts w:ascii="Times New Roman" w:hAnsi="Times New Roman" w:eastAsia="方正仿宋_GBK"/>
                <w:b/>
                <w:bCs/>
                <w:sz w:val="22"/>
                <w:szCs w:val="22"/>
              </w:rPr>
              <w:t>审核意见</w:t>
            </w:r>
          </w:p>
          <w:p w14:paraId="123907EE">
            <w:pPr>
              <w:spacing w:line="320" w:lineRule="exact"/>
              <w:jc w:val="center"/>
              <w:rPr>
                <w:rFonts w:ascii="Times New Roman" w:hAnsi="Times New Roman" w:eastAsia="方正仿宋_GBK"/>
                <w:sz w:val="28"/>
                <w:szCs w:val="28"/>
              </w:rPr>
            </w:pPr>
          </w:p>
          <w:p w14:paraId="2D3F6A96">
            <w:pPr>
              <w:spacing w:line="380" w:lineRule="exact"/>
              <w:ind w:right="-152"/>
              <w:rPr>
                <w:rFonts w:ascii="Times New Roman" w:hAnsi="Times New Roman" w:eastAsia="方正仿宋_GBK"/>
                <w:sz w:val="28"/>
                <w:szCs w:val="28"/>
              </w:rPr>
            </w:pPr>
          </w:p>
        </w:tc>
        <w:tc>
          <w:tcPr>
            <w:tcW w:w="7473" w:type="dxa"/>
            <w:gridSpan w:val="6"/>
          </w:tcPr>
          <w:p w14:paraId="7D002910">
            <w:pPr>
              <w:spacing w:line="380" w:lineRule="exact"/>
              <w:ind w:right="-152" w:firstLine="440" w:firstLineChars="200"/>
              <w:jc w:val="left"/>
              <w:rPr>
                <w:rFonts w:ascii="Times New Roman" w:hAnsi="Times New Roman" w:eastAsia="方正仿宋_GBK"/>
                <w:sz w:val="22"/>
                <w:szCs w:val="22"/>
              </w:rPr>
            </w:pPr>
            <w:r>
              <w:rPr>
                <w:rFonts w:ascii="Times New Roman" w:hAnsi="Times New Roman" w:eastAsia="方正仿宋_GBK"/>
                <w:sz w:val="22"/>
                <w:szCs w:val="22"/>
              </w:rPr>
              <w:t>该生于</w:t>
            </w:r>
            <w:r>
              <w:rPr>
                <w:rFonts w:ascii="Times New Roman" w:hAnsi="Times New Roman" w:eastAsia="方正仿宋_GBK"/>
                <w:sz w:val="22"/>
                <w:szCs w:val="22"/>
                <w:u w:val="single"/>
              </w:rPr>
              <w:t xml:space="preserve">     </w:t>
            </w:r>
            <w:r>
              <w:rPr>
                <w:rFonts w:ascii="Times New Roman" w:hAnsi="Times New Roman" w:eastAsia="方正仿宋_GBK"/>
                <w:sz w:val="22"/>
                <w:szCs w:val="22"/>
              </w:rPr>
              <w:t>年被我校录取，应于</w:t>
            </w:r>
            <w:r>
              <w:rPr>
                <w:rFonts w:ascii="Times New Roman" w:hAnsi="Times New Roman" w:eastAsia="方正仿宋_GBK"/>
                <w:sz w:val="22"/>
                <w:szCs w:val="22"/>
                <w:u w:val="single"/>
              </w:rPr>
              <w:t xml:space="preserve">     </w:t>
            </w:r>
            <w:r>
              <w:rPr>
                <w:rFonts w:ascii="Times New Roman" w:hAnsi="Times New Roman" w:eastAsia="方正仿宋_GBK"/>
                <w:sz w:val="22"/>
                <w:szCs w:val="22"/>
              </w:rPr>
              <w:t>年毕业。该生属于我校</w:t>
            </w:r>
            <w:r>
              <w:rPr>
                <w:rFonts w:ascii="Times New Roman" w:hAnsi="Times New Roman" w:eastAsia="方正仿宋_GBK"/>
                <w:sz w:val="22"/>
                <w:szCs w:val="22"/>
                <w:u w:val="single"/>
              </w:rPr>
              <w:t xml:space="preserve">          </w:t>
            </w:r>
            <w:r>
              <w:rPr>
                <w:rFonts w:ascii="Times New Roman" w:hAnsi="Times New Roman" w:eastAsia="方正仿宋_GBK"/>
                <w:sz w:val="22"/>
                <w:szCs w:val="22"/>
              </w:rPr>
              <w:t>(选填：高校新生、高校在校生、高校毕业生）应征入伍。</w:t>
            </w:r>
          </w:p>
          <w:p w14:paraId="62EC9000">
            <w:pPr>
              <w:spacing w:line="380" w:lineRule="exact"/>
              <w:ind w:right="-152"/>
              <w:rPr>
                <w:rFonts w:ascii="Times New Roman" w:hAnsi="Times New Roman" w:eastAsia="方正仿宋_GBK"/>
                <w:sz w:val="22"/>
                <w:szCs w:val="22"/>
              </w:rPr>
            </w:pPr>
          </w:p>
          <w:p w14:paraId="5F75BC6D">
            <w:pPr>
              <w:spacing w:line="380" w:lineRule="exact"/>
              <w:ind w:right="-152"/>
              <w:rPr>
                <w:rFonts w:ascii="Times New Roman" w:hAnsi="Times New Roman" w:eastAsia="方正仿宋_GBK"/>
                <w:sz w:val="22"/>
                <w:szCs w:val="22"/>
              </w:rPr>
            </w:pPr>
            <w:r>
              <w:rPr>
                <w:rFonts w:ascii="Times New Roman" w:hAnsi="Times New Roman" w:eastAsia="方正仿宋_GBK"/>
                <w:sz w:val="22"/>
                <w:szCs w:val="22"/>
              </w:rPr>
              <w:t>承办人签字：                             （单位盖章）</w:t>
            </w:r>
          </w:p>
          <w:p w14:paraId="5059A603">
            <w:pPr>
              <w:spacing w:line="380" w:lineRule="exact"/>
              <w:ind w:right="-152"/>
              <w:rPr>
                <w:rFonts w:ascii="Times New Roman" w:hAnsi="Times New Roman" w:eastAsia="方正仿宋_GBK"/>
                <w:sz w:val="22"/>
                <w:szCs w:val="22"/>
              </w:rPr>
            </w:pPr>
            <w:r>
              <w:rPr>
                <w:rFonts w:ascii="Times New Roman" w:hAnsi="Times New Roman" w:eastAsia="方正仿宋_GBK"/>
                <w:sz w:val="22"/>
                <w:szCs w:val="22"/>
              </w:rPr>
              <w:t xml:space="preserve">                                          年    月    日</w:t>
            </w:r>
          </w:p>
        </w:tc>
      </w:tr>
    </w:tbl>
    <w:p w14:paraId="01CA48CD">
      <w:pPr>
        <w:numPr>
          <w:ilvl w:val="0"/>
          <w:numId w:val="0"/>
        </w:numPr>
        <w:spacing w:line="594" w:lineRule="exact"/>
        <w:ind w:left="420" w:leftChars="0"/>
        <w:rPr>
          <w:rFonts w:hint="default" w:ascii="Times New Roman" w:hAnsi="Times New Roman" w:eastAsia="方正仿宋_GBK"/>
          <w:sz w:val="32"/>
          <w:szCs w:val="32"/>
          <w:lang w:val="en-US" w:eastAsia="zh-CN"/>
        </w:rPr>
      </w:pPr>
      <w:r>
        <w:rPr>
          <w:rFonts w:ascii="Times New Roman" w:hAnsi="Times New Roman" w:eastAsia="方正仿宋_GBK"/>
        </w:rPr>
        <w:t>备注：此表一式两份，一份由资格审核学校存档，一份由考生留存。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AAC71A7-5BD6-4FB9-9A85-FE54B9EDE9EF}"/>
  </w:font>
  <w:font w:name="方正仿宋_GBK">
    <w:panose1 w:val="02000000000000000000"/>
    <w:charset w:val="86"/>
    <w:family w:val="script"/>
    <w:pitch w:val="default"/>
    <w:sig w:usb0="A00002BF" w:usb1="38CF7CFA" w:usb2="00082016" w:usb3="00000000" w:csb0="00040001" w:csb1="00000000"/>
    <w:embedRegular r:id="rId2" w:fontKey="{62855C70-40CC-49EA-A17E-B8E9900147E6}"/>
  </w:font>
  <w:font w:name="方正黑体_GBK">
    <w:altName w:val="微软雅黑"/>
    <w:panose1 w:val="03000509000000000000"/>
    <w:charset w:val="86"/>
    <w:family w:val="script"/>
    <w:pitch w:val="default"/>
    <w:sig w:usb0="00000000" w:usb1="00000000" w:usb2="00000000" w:usb3="00000000" w:csb0="00040000" w:csb1="00000000"/>
    <w:embedRegular r:id="rId3" w:fontKey="{9AC692FC-983F-4136-94F9-5BD2A42C1879}"/>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4" w:fontKey="{51CDFB98-AF47-4D64-85D4-77F3A2DC082A}"/>
  </w:font>
  <w:font w:name="方正黑体简体">
    <w:panose1 w:val="02000000000000000000"/>
    <w:charset w:val="86"/>
    <w:family w:val="auto"/>
    <w:pitch w:val="default"/>
    <w:sig w:usb0="A00002BF" w:usb1="184F6CFA" w:usb2="00000012" w:usb3="00000000" w:csb0="00040001" w:csb1="00000000"/>
    <w:embedRegular r:id="rId5" w:fontKey="{B95A8EC6-C980-41AD-91D4-CC5B8A10988F}"/>
  </w:font>
  <w:font w:name="方正楷体_GBK">
    <w:panose1 w:val="02000000000000000000"/>
    <w:charset w:val="86"/>
    <w:family w:val="script"/>
    <w:pitch w:val="default"/>
    <w:sig w:usb0="800002BF" w:usb1="38CF7CFA" w:usb2="00000016" w:usb3="00000000" w:csb0="00040000" w:csb1="00000000"/>
    <w:embedRegular r:id="rId6" w:fontKey="{C5E34F39-291B-4343-A084-DCAC7BD3C62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B4C8D"/>
    <w:multiLevelType w:val="singleLevel"/>
    <w:tmpl w:val="900B4C8D"/>
    <w:lvl w:ilvl="0" w:tentative="0">
      <w:start w:val="1"/>
      <w:numFmt w:val="decimal"/>
      <w:suff w:val="space"/>
      <w:lvlText w:val="%1."/>
      <w:lvlJc w:val="left"/>
      <w:pPr>
        <w:ind w:left="425" w:hanging="425"/>
      </w:pPr>
      <w:rPr>
        <w:rFonts w:hint="default" w:ascii="Times New Roman" w:hAnsi="Times New Roman" w:eastAsia="方正仿宋_GBK" w:cs="Times New Roman"/>
      </w:rPr>
    </w:lvl>
  </w:abstractNum>
  <w:abstractNum w:abstractNumId="1">
    <w:nsid w:val="95C4AECF"/>
    <w:multiLevelType w:val="singleLevel"/>
    <w:tmpl w:val="95C4AECF"/>
    <w:lvl w:ilvl="0" w:tentative="0">
      <w:start w:val="1"/>
      <w:numFmt w:val="decimalEnclosedCircleChinese"/>
      <w:suff w:val="nothing"/>
      <w:lvlText w:val="%1　"/>
      <w:lvlJc w:val="left"/>
      <w:pPr>
        <w:ind w:left="0" w:firstLine="400"/>
      </w:pPr>
      <w:rPr>
        <w:rFonts w:hint="eastAsia"/>
      </w:rPr>
    </w:lvl>
  </w:abstractNum>
  <w:abstractNum w:abstractNumId="2">
    <w:nsid w:val="AD1D2BAF"/>
    <w:multiLevelType w:val="singleLevel"/>
    <w:tmpl w:val="AD1D2BAF"/>
    <w:lvl w:ilvl="0" w:tentative="0">
      <w:start w:val="1"/>
      <w:numFmt w:val="decimalEnclosedCircleChinese"/>
      <w:suff w:val="nothing"/>
      <w:lvlText w:val="%1　"/>
      <w:lvlJc w:val="left"/>
      <w:pPr>
        <w:ind w:left="0" w:firstLine="400"/>
      </w:pPr>
      <w:rPr>
        <w:rFonts w:hint="eastAsia"/>
      </w:rPr>
    </w:lvl>
  </w:abstractNum>
  <w:abstractNum w:abstractNumId="3">
    <w:nsid w:val="CE9893DD"/>
    <w:multiLevelType w:val="singleLevel"/>
    <w:tmpl w:val="CE9893DD"/>
    <w:lvl w:ilvl="0" w:tentative="0">
      <w:start w:val="1"/>
      <w:numFmt w:val="decimal"/>
      <w:suff w:val="space"/>
      <w:lvlText w:val="%1."/>
      <w:lvlJc w:val="left"/>
      <w:pPr>
        <w:ind w:left="425" w:hanging="425"/>
      </w:pPr>
      <w:rPr>
        <w:rFonts w:hint="default" w:ascii="Times New Roman" w:hAnsi="Times New Roman" w:eastAsia="方正仿宋_GBK" w:cs="Times New Roman"/>
      </w:rPr>
    </w:lvl>
  </w:abstractNum>
  <w:abstractNum w:abstractNumId="4">
    <w:nsid w:val="D639F49C"/>
    <w:multiLevelType w:val="singleLevel"/>
    <w:tmpl w:val="D639F49C"/>
    <w:lvl w:ilvl="0" w:tentative="0">
      <w:start w:val="1"/>
      <w:numFmt w:val="chineseCounting"/>
      <w:suff w:val="nothing"/>
      <w:lvlText w:val="（%1）"/>
      <w:lvlJc w:val="left"/>
      <w:pPr>
        <w:ind w:left="0" w:firstLine="420"/>
      </w:pPr>
      <w:rPr>
        <w:rFonts w:hint="eastAsia"/>
      </w:rPr>
    </w:lvl>
  </w:abstractNum>
  <w:abstractNum w:abstractNumId="5">
    <w:nsid w:val="DCE2B0A2"/>
    <w:multiLevelType w:val="singleLevel"/>
    <w:tmpl w:val="DCE2B0A2"/>
    <w:lvl w:ilvl="0" w:tentative="0">
      <w:start w:val="1"/>
      <w:numFmt w:val="decimal"/>
      <w:suff w:val="space"/>
      <w:lvlText w:val="%1."/>
      <w:lvlJc w:val="left"/>
      <w:pPr>
        <w:ind w:left="425" w:hanging="425"/>
      </w:pPr>
      <w:rPr>
        <w:rFonts w:hint="default"/>
        <w:color w:val="auto"/>
      </w:rPr>
    </w:lvl>
  </w:abstractNum>
  <w:abstractNum w:abstractNumId="6">
    <w:nsid w:val="104EF266"/>
    <w:multiLevelType w:val="singleLevel"/>
    <w:tmpl w:val="104EF266"/>
    <w:lvl w:ilvl="0" w:tentative="0">
      <w:start w:val="1"/>
      <w:numFmt w:val="decimal"/>
      <w:suff w:val="space"/>
      <w:lvlText w:val="%1."/>
      <w:lvlJc w:val="left"/>
      <w:pPr>
        <w:ind w:left="425" w:hanging="425"/>
      </w:pPr>
      <w:rPr>
        <w:rFonts w:hint="default" w:ascii="Times New Roman" w:hAnsi="Times New Roman" w:eastAsia="方正仿宋_GBK" w:cs="Times New Roman"/>
      </w:rPr>
    </w:lvl>
  </w:abstractNum>
  <w:abstractNum w:abstractNumId="7">
    <w:nsid w:val="1BCE33B1"/>
    <w:multiLevelType w:val="singleLevel"/>
    <w:tmpl w:val="1BCE33B1"/>
    <w:lvl w:ilvl="0" w:tentative="0">
      <w:start w:val="1"/>
      <w:numFmt w:val="decimalEnclosedCircleChinese"/>
      <w:suff w:val="nothing"/>
      <w:lvlText w:val="%1　"/>
      <w:lvlJc w:val="left"/>
      <w:pPr>
        <w:ind w:left="0" w:firstLine="400"/>
      </w:pPr>
      <w:rPr>
        <w:rFonts w:hint="eastAsia"/>
      </w:rPr>
    </w:lvl>
  </w:abstractNum>
  <w:abstractNum w:abstractNumId="8">
    <w:nsid w:val="64F5B632"/>
    <w:multiLevelType w:val="singleLevel"/>
    <w:tmpl w:val="64F5B632"/>
    <w:lvl w:ilvl="0" w:tentative="0">
      <w:start w:val="1"/>
      <w:numFmt w:val="chineseCounting"/>
      <w:suff w:val="nothing"/>
      <w:lvlText w:val="（%1）"/>
      <w:lvlJc w:val="left"/>
      <w:pPr>
        <w:ind w:left="0" w:firstLine="420"/>
      </w:pPr>
      <w:rPr>
        <w:rFonts w:hint="eastAsia"/>
      </w:rPr>
    </w:lvl>
  </w:abstractNum>
  <w:abstractNum w:abstractNumId="9">
    <w:nsid w:val="6B44C25F"/>
    <w:multiLevelType w:val="singleLevel"/>
    <w:tmpl w:val="6B44C25F"/>
    <w:lvl w:ilvl="0" w:tentative="0">
      <w:start w:val="1"/>
      <w:numFmt w:val="decimalEnclosedCircleChinese"/>
      <w:suff w:val="nothing"/>
      <w:lvlText w:val="%1　"/>
      <w:lvlJc w:val="left"/>
      <w:pPr>
        <w:ind w:left="0" w:firstLine="400"/>
      </w:pPr>
      <w:rPr>
        <w:rFonts w:hint="eastAsia"/>
      </w:rPr>
    </w:lvl>
  </w:abstractNum>
  <w:abstractNum w:abstractNumId="10">
    <w:nsid w:val="6F3435D1"/>
    <w:multiLevelType w:val="singleLevel"/>
    <w:tmpl w:val="6F3435D1"/>
    <w:lvl w:ilvl="0" w:tentative="0">
      <w:start w:val="1"/>
      <w:numFmt w:val="decimal"/>
      <w:suff w:val="space"/>
      <w:lvlText w:val="%1."/>
      <w:lvlJc w:val="left"/>
      <w:pPr>
        <w:ind w:left="425" w:hanging="425"/>
      </w:pPr>
      <w:rPr>
        <w:rFonts w:hint="default" w:ascii="Times New Roman" w:hAnsi="Times New Roman" w:eastAsia="方正仿宋_GBK" w:cs="Times New Roman"/>
      </w:rPr>
    </w:lvl>
  </w:abstractNum>
  <w:abstractNum w:abstractNumId="11">
    <w:nsid w:val="7273C152"/>
    <w:multiLevelType w:val="singleLevel"/>
    <w:tmpl w:val="7273C152"/>
    <w:lvl w:ilvl="0" w:tentative="0">
      <w:start w:val="1"/>
      <w:numFmt w:val="decimal"/>
      <w:suff w:val="space"/>
      <w:lvlText w:val="%1."/>
      <w:lvlJc w:val="left"/>
      <w:pPr>
        <w:ind w:left="425" w:hanging="425"/>
      </w:pPr>
      <w:rPr>
        <w:rFonts w:hint="default" w:ascii="Times New Roman" w:hAnsi="Times New Roman" w:eastAsia="方正仿宋_GBK" w:cs="Times New Roman"/>
      </w:rPr>
    </w:lvl>
  </w:abstractNum>
  <w:abstractNum w:abstractNumId="12">
    <w:nsid w:val="7730D86B"/>
    <w:multiLevelType w:val="singleLevel"/>
    <w:tmpl w:val="7730D86B"/>
    <w:lvl w:ilvl="0" w:tentative="0">
      <w:start w:val="1"/>
      <w:numFmt w:val="decimal"/>
      <w:suff w:val="space"/>
      <w:lvlText w:val="%1."/>
      <w:lvlJc w:val="left"/>
      <w:pPr>
        <w:ind w:left="425" w:hanging="425"/>
      </w:pPr>
      <w:rPr>
        <w:rFonts w:hint="default" w:ascii="Times New Roman" w:hAnsi="Times New Roman" w:eastAsia="方正仿宋_GBK" w:cs="Times New Roman"/>
      </w:rPr>
    </w:lvl>
  </w:abstractNum>
  <w:abstractNum w:abstractNumId="13">
    <w:nsid w:val="7B33D22C"/>
    <w:multiLevelType w:val="singleLevel"/>
    <w:tmpl w:val="7B33D22C"/>
    <w:lvl w:ilvl="0" w:tentative="0">
      <w:start w:val="1"/>
      <w:numFmt w:val="chineseCounting"/>
      <w:suff w:val="nothing"/>
      <w:lvlText w:val="%1、"/>
      <w:lvlJc w:val="left"/>
      <w:pPr>
        <w:ind w:left="0" w:firstLine="420"/>
      </w:pPr>
      <w:rPr>
        <w:rFonts w:hint="eastAsia" w:ascii="方正黑体简体" w:hAnsi="方正黑体简体" w:eastAsia="方正黑体简体" w:cs="方正黑体简体"/>
        <w:b w:val="0"/>
        <w:bCs w:val="0"/>
      </w:rPr>
    </w:lvl>
  </w:abstractNum>
  <w:num w:numId="1">
    <w:abstractNumId w:val="13"/>
  </w:num>
  <w:num w:numId="2">
    <w:abstractNumId w:val="4"/>
  </w:num>
  <w:num w:numId="3">
    <w:abstractNumId w:val="6"/>
  </w:num>
  <w:num w:numId="4">
    <w:abstractNumId w:val="12"/>
  </w:num>
  <w:num w:numId="5">
    <w:abstractNumId w:val="3"/>
  </w:num>
  <w:num w:numId="6">
    <w:abstractNumId w:val="8"/>
  </w:num>
  <w:num w:numId="7">
    <w:abstractNumId w:val="10"/>
  </w:num>
  <w:num w:numId="8">
    <w:abstractNumId w:val="11"/>
  </w:num>
  <w:num w:numId="9">
    <w:abstractNumId w:val="7"/>
  </w:num>
  <w:num w:numId="10">
    <w:abstractNumId w:val="0"/>
  </w:num>
  <w:num w:numId="11">
    <w:abstractNumId w:val="1"/>
  </w:num>
  <w:num w:numId="12">
    <w:abstractNumId w:val="2"/>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81047"/>
    <w:rsid w:val="2DF54735"/>
    <w:rsid w:val="38281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First Indent"/>
    <w:basedOn w:val="2"/>
    <w:qFormat/>
    <w:uiPriority w:val="0"/>
    <w:pPr>
      <w:ind w:firstLine="420" w:firstLineChars="1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2504</Words>
  <Characters>2612</Characters>
  <Lines>0</Lines>
  <Paragraphs>0</Paragraphs>
  <TotalTime>4</TotalTime>
  <ScaleCrop>false</ScaleCrop>
  <LinksUpToDate>false</LinksUpToDate>
  <CharactersWithSpaces>2889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2026-01-14T07:42:00Z</dcterms:created>
  <dc:creator>小猴子</dc:creator>
  <cp:lastModifiedBy>小猴子</cp:lastModifiedBy>
  <dcterms:modified xsi:type="dcterms:W3CDTF">2026-01-14T09:08:45Z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F14B8DD39AA54DD4A8D301C38A82A7AC_11</vt:lpwstr>
  </property>
  <property fmtid="{D5CDD505-2E9C-101B-9397-08002B2CF9AE}" pid="4" name="KSOTemplateDocerSaveRecord">
    <vt:lpwstr>eyJoZGlkIjoiMjgwZGY3Y2JhNjRjNWU2ZTA1MWE4NDMyMWFhYTIwZDciLCJ1c2VySWQiOiI0MjU5NDkyNjgifQ==</vt:lpwstr>
  </property>
</Properties>
</file>